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CD6AFE" w14:textId="22697AC1" w:rsidR="00C05306" w:rsidRDefault="009861BD" w:rsidP="00A83261">
      <w:pPr>
        <w:tabs>
          <w:tab w:val="left" w:pos="8363"/>
        </w:tabs>
        <w:spacing w:before="0" w:after="0" w:line="276" w:lineRule="auto"/>
        <w:ind w:right="142"/>
        <w:rPr>
          <w:rFonts w:asciiTheme="majorHAnsi" w:eastAsia="Times New Roman" w:hAnsiTheme="majorHAnsi" w:cs="Times New Roman"/>
          <w:sz w:val="28"/>
          <w:szCs w:val="22"/>
        </w:rPr>
      </w:pPr>
      <w:r>
        <w:rPr>
          <w:noProof/>
        </w:rPr>
        <w:drawing>
          <wp:inline distT="0" distB="0" distL="0" distR="0" wp14:anchorId="4396FB7B" wp14:editId="6D9554AA">
            <wp:extent cx="5400675" cy="268605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816" b="4644"/>
                    <a:stretch/>
                  </pic:blipFill>
                  <pic:spPr bwMode="auto">
                    <a:xfrm>
                      <a:off x="0" y="0"/>
                      <a:ext cx="5400675" cy="2686050"/>
                    </a:xfrm>
                    <a:prstGeom prst="rect">
                      <a:avLst/>
                    </a:prstGeom>
                    <a:ln>
                      <a:noFill/>
                    </a:ln>
                    <a:extLst>
                      <a:ext uri="{53640926-AAD7-44D8-BBD7-CCE9431645EC}">
                        <a14:shadowObscured xmlns:a14="http://schemas.microsoft.com/office/drawing/2010/main"/>
                      </a:ext>
                    </a:extLst>
                  </pic:spPr>
                </pic:pic>
              </a:graphicData>
            </a:graphic>
          </wp:inline>
        </w:drawing>
      </w:r>
    </w:p>
    <w:p w14:paraId="73DE8160" w14:textId="5C699187" w:rsidR="007E3196" w:rsidRPr="001621AD" w:rsidRDefault="00BF46B6" w:rsidP="00A83261">
      <w:pPr>
        <w:tabs>
          <w:tab w:val="left" w:pos="8505"/>
        </w:tabs>
        <w:spacing w:before="0" w:after="0" w:line="276" w:lineRule="auto"/>
        <w:ind w:right="142"/>
        <w:jc w:val="right"/>
        <w:rPr>
          <w:rFonts w:asciiTheme="majorHAnsi" w:eastAsia="Times New Roman" w:hAnsiTheme="majorHAnsi" w:cs="Times New Roman"/>
          <w:sz w:val="20"/>
          <w:szCs w:val="16"/>
        </w:rPr>
      </w:pPr>
      <w:r w:rsidRPr="001621AD">
        <w:rPr>
          <w:rFonts w:asciiTheme="majorHAnsi" w:eastAsia="Times New Roman" w:hAnsiTheme="majorHAnsi" w:cs="Times New Roman"/>
          <w:sz w:val="20"/>
          <w:szCs w:val="20"/>
        </w:rPr>
        <w:t xml:space="preserve">(Bildnachweis: SWISS KRONO | Foto: </w:t>
      </w:r>
      <w:proofErr w:type="spellStart"/>
      <w:r w:rsidR="00C6487D">
        <w:rPr>
          <w:rFonts w:asciiTheme="majorHAnsi" w:eastAsia="Times New Roman" w:hAnsiTheme="majorHAnsi" w:cs="Times New Roman"/>
          <w:sz w:val="20"/>
          <w:szCs w:val="20"/>
        </w:rPr>
        <w:t>tmstudios</w:t>
      </w:r>
      <w:proofErr w:type="spellEnd"/>
      <w:r w:rsidRPr="001621AD">
        <w:rPr>
          <w:rFonts w:asciiTheme="majorHAnsi" w:eastAsia="Times New Roman" w:hAnsiTheme="majorHAnsi" w:cs="Times New Roman"/>
          <w:sz w:val="20"/>
          <w:szCs w:val="20"/>
        </w:rPr>
        <w:t>)</w:t>
      </w:r>
    </w:p>
    <w:p w14:paraId="4CB4DD28" w14:textId="4483AC30" w:rsidR="00B52076" w:rsidRDefault="008140E9" w:rsidP="00EF4B35">
      <w:pPr>
        <w:spacing w:before="0" w:after="0"/>
        <w:rPr>
          <w:rFonts w:asciiTheme="majorHAnsi" w:eastAsia="Times New Roman" w:hAnsiTheme="majorHAnsi" w:cs="Times New Roman"/>
          <w:sz w:val="28"/>
          <w:szCs w:val="22"/>
        </w:rPr>
      </w:pPr>
      <w:r>
        <w:rPr>
          <w:rFonts w:asciiTheme="majorHAnsi" w:eastAsia="Times New Roman" w:hAnsiTheme="majorHAnsi" w:cs="Times New Roman"/>
          <w:sz w:val="28"/>
          <w:szCs w:val="22"/>
        </w:rPr>
        <w:br/>
      </w:r>
      <w:r w:rsidR="008C63A2">
        <w:rPr>
          <w:rFonts w:asciiTheme="majorHAnsi" w:eastAsia="Times New Roman" w:hAnsiTheme="majorHAnsi" w:cs="Times New Roman"/>
          <w:sz w:val="28"/>
          <w:szCs w:val="22"/>
        </w:rPr>
        <w:t xml:space="preserve">Lasst uns nicht über die </w:t>
      </w:r>
      <w:r w:rsidR="00AD3EC0">
        <w:rPr>
          <w:rFonts w:asciiTheme="majorHAnsi" w:eastAsia="Times New Roman" w:hAnsiTheme="majorHAnsi" w:cs="Times New Roman"/>
          <w:sz w:val="28"/>
          <w:szCs w:val="22"/>
        </w:rPr>
        <w:t>Pandemie</w:t>
      </w:r>
      <w:r w:rsidR="008C63A2">
        <w:rPr>
          <w:rFonts w:asciiTheme="majorHAnsi" w:eastAsia="Times New Roman" w:hAnsiTheme="majorHAnsi" w:cs="Times New Roman"/>
          <w:sz w:val="28"/>
          <w:szCs w:val="22"/>
        </w:rPr>
        <w:t xml:space="preserve"> </w:t>
      </w:r>
      <w:r w:rsidR="00DB1739">
        <w:rPr>
          <w:rFonts w:asciiTheme="majorHAnsi" w:eastAsia="Times New Roman" w:hAnsiTheme="majorHAnsi" w:cs="Times New Roman"/>
          <w:sz w:val="28"/>
          <w:szCs w:val="22"/>
        </w:rPr>
        <w:t>klagen</w:t>
      </w:r>
      <w:r w:rsidR="008C63A2">
        <w:rPr>
          <w:rFonts w:asciiTheme="majorHAnsi" w:eastAsia="Times New Roman" w:hAnsiTheme="majorHAnsi" w:cs="Times New Roman"/>
          <w:sz w:val="28"/>
          <w:szCs w:val="22"/>
        </w:rPr>
        <w:t xml:space="preserve">, </w:t>
      </w:r>
      <w:r w:rsidR="00D072E4">
        <w:rPr>
          <w:rFonts w:asciiTheme="majorHAnsi" w:eastAsia="Times New Roman" w:hAnsiTheme="majorHAnsi" w:cs="Times New Roman"/>
          <w:sz w:val="28"/>
          <w:szCs w:val="22"/>
        </w:rPr>
        <w:br/>
      </w:r>
      <w:r w:rsidR="008C63A2">
        <w:rPr>
          <w:rFonts w:asciiTheme="majorHAnsi" w:eastAsia="Times New Roman" w:hAnsiTheme="majorHAnsi" w:cs="Times New Roman"/>
          <w:sz w:val="28"/>
          <w:szCs w:val="22"/>
        </w:rPr>
        <w:t>sondern eine Vision für die Zeit danach entwickeln!</w:t>
      </w:r>
    </w:p>
    <w:p w14:paraId="76FB057C" w14:textId="506B6EBA" w:rsidR="00D072E4" w:rsidRPr="00D072E4" w:rsidRDefault="00D072E4" w:rsidP="00EF4B35">
      <w:pPr>
        <w:spacing w:before="0" w:after="0"/>
        <w:rPr>
          <w:rFonts w:asciiTheme="majorHAnsi" w:eastAsia="Times New Roman" w:hAnsiTheme="majorHAnsi" w:cs="Times New Roman"/>
          <w:sz w:val="20"/>
          <w:szCs w:val="16"/>
        </w:rPr>
      </w:pPr>
      <w:r w:rsidRPr="00D072E4">
        <w:rPr>
          <w:rFonts w:asciiTheme="majorHAnsi" w:eastAsia="Times New Roman" w:hAnsiTheme="majorHAnsi" w:cs="Times New Roman"/>
          <w:sz w:val="20"/>
          <w:szCs w:val="16"/>
        </w:rPr>
        <w:t xml:space="preserve">Statement von Uwe Jöst, Head </w:t>
      </w:r>
      <w:proofErr w:type="spellStart"/>
      <w:r w:rsidRPr="00D072E4">
        <w:rPr>
          <w:rFonts w:asciiTheme="majorHAnsi" w:eastAsia="Times New Roman" w:hAnsiTheme="majorHAnsi" w:cs="Times New Roman"/>
          <w:sz w:val="20"/>
          <w:szCs w:val="16"/>
        </w:rPr>
        <w:t>of</w:t>
      </w:r>
      <w:proofErr w:type="spellEnd"/>
      <w:r w:rsidRPr="00D072E4">
        <w:rPr>
          <w:rFonts w:asciiTheme="majorHAnsi" w:eastAsia="Times New Roman" w:hAnsiTheme="majorHAnsi" w:cs="Times New Roman"/>
          <w:sz w:val="20"/>
          <w:szCs w:val="16"/>
        </w:rPr>
        <w:t xml:space="preserve"> Sales OSB SWISS KRONO Group zur aktuellen Situation</w:t>
      </w:r>
    </w:p>
    <w:p w14:paraId="51952F02" w14:textId="77777777" w:rsidR="00B52076" w:rsidRDefault="00B52076" w:rsidP="00EF4B35">
      <w:pPr>
        <w:spacing w:before="0" w:after="0"/>
        <w:rPr>
          <w:rFonts w:asciiTheme="majorHAnsi" w:eastAsia="Times New Roman" w:hAnsiTheme="majorHAnsi" w:cs="Times New Roman"/>
          <w:szCs w:val="22"/>
        </w:rPr>
      </w:pPr>
    </w:p>
    <w:p w14:paraId="07BB7660" w14:textId="17049051" w:rsidR="008777F7" w:rsidRPr="006D19D6" w:rsidRDefault="00CE12A8" w:rsidP="00F361CA">
      <w:pPr>
        <w:spacing w:before="0"/>
        <w:rPr>
          <w:rFonts w:asciiTheme="majorHAnsi" w:eastAsia="Times New Roman" w:hAnsiTheme="majorHAnsi" w:cs="Times New Roman"/>
          <w:strike/>
          <w:szCs w:val="22"/>
        </w:rPr>
      </w:pPr>
      <w:r>
        <w:rPr>
          <w:rFonts w:asciiTheme="majorHAnsi" w:eastAsia="Times New Roman" w:hAnsiTheme="majorHAnsi" w:cs="Times New Roman"/>
          <w:szCs w:val="22"/>
        </w:rPr>
        <w:t xml:space="preserve">Juni 2020 – Das </w:t>
      </w:r>
      <w:r w:rsidR="008777F7">
        <w:rPr>
          <w:rFonts w:asciiTheme="majorHAnsi" w:eastAsia="Times New Roman" w:hAnsiTheme="majorHAnsi" w:cs="Times New Roman"/>
          <w:szCs w:val="22"/>
        </w:rPr>
        <w:t xml:space="preserve">Virus hat die Weltwirtschaft hart getroffen. Viele Branchen liegen brach und es ist kaum absehbar, wann wieder ein Level erreicht </w:t>
      </w:r>
      <w:r w:rsidR="009861BD">
        <w:rPr>
          <w:rFonts w:asciiTheme="majorHAnsi" w:eastAsia="Times New Roman" w:hAnsiTheme="majorHAnsi" w:cs="Times New Roman"/>
          <w:szCs w:val="22"/>
        </w:rPr>
        <w:t>wird</w:t>
      </w:r>
      <w:r w:rsidR="008777F7">
        <w:rPr>
          <w:rFonts w:asciiTheme="majorHAnsi" w:eastAsia="Times New Roman" w:hAnsiTheme="majorHAnsi" w:cs="Times New Roman"/>
          <w:szCs w:val="22"/>
        </w:rPr>
        <w:t xml:space="preserve">, das dem vor der Corona-Krise entspricht. Die einen betrifft es mehr, die anderen weniger. </w:t>
      </w:r>
    </w:p>
    <w:p w14:paraId="4D434A8A" w14:textId="617A673B" w:rsidR="001368EE" w:rsidRDefault="008777F7" w:rsidP="00F361CA">
      <w:pPr>
        <w:spacing w:before="0"/>
        <w:rPr>
          <w:rFonts w:asciiTheme="majorHAnsi" w:eastAsia="Times New Roman" w:hAnsiTheme="majorHAnsi" w:cs="Times New Roman"/>
          <w:szCs w:val="22"/>
        </w:rPr>
      </w:pPr>
      <w:r>
        <w:rPr>
          <w:rFonts w:asciiTheme="majorHAnsi" w:eastAsia="Times New Roman" w:hAnsiTheme="majorHAnsi" w:cs="Times New Roman"/>
          <w:szCs w:val="22"/>
        </w:rPr>
        <w:t xml:space="preserve">Die Baubranche </w:t>
      </w:r>
      <w:r w:rsidR="003F4396">
        <w:rPr>
          <w:rFonts w:asciiTheme="majorHAnsi" w:eastAsia="Times New Roman" w:hAnsiTheme="majorHAnsi" w:cs="Times New Roman"/>
          <w:szCs w:val="22"/>
        </w:rPr>
        <w:t xml:space="preserve">in Deutschland </w:t>
      </w:r>
      <w:r>
        <w:rPr>
          <w:rFonts w:asciiTheme="majorHAnsi" w:eastAsia="Times New Roman" w:hAnsiTheme="majorHAnsi" w:cs="Times New Roman"/>
          <w:szCs w:val="22"/>
        </w:rPr>
        <w:t>hält sich wacker. Es gab und gibt weder ein generelles Arbeitsverbot</w:t>
      </w:r>
      <w:r w:rsidR="00302ABC">
        <w:rPr>
          <w:rFonts w:asciiTheme="majorHAnsi" w:eastAsia="Times New Roman" w:hAnsiTheme="majorHAnsi" w:cs="Times New Roman"/>
          <w:szCs w:val="22"/>
        </w:rPr>
        <w:t xml:space="preserve"> hierzulande</w:t>
      </w:r>
      <w:r>
        <w:rPr>
          <w:rFonts w:asciiTheme="majorHAnsi" w:eastAsia="Times New Roman" w:hAnsiTheme="majorHAnsi" w:cs="Times New Roman"/>
          <w:szCs w:val="22"/>
        </w:rPr>
        <w:t xml:space="preserve"> noch ist die Auftragslage </w:t>
      </w:r>
      <w:r w:rsidR="003F4396">
        <w:rPr>
          <w:rFonts w:asciiTheme="majorHAnsi" w:eastAsia="Times New Roman" w:hAnsiTheme="majorHAnsi" w:cs="Times New Roman"/>
          <w:szCs w:val="22"/>
        </w:rPr>
        <w:t xml:space="preserve">bisher </w:t>
      </w:r>
      <w:r>
        <w:rPr>
          <w:rFonts w:asciiTheme="majorHAnsi" w:eastAsia="Times New Roman" w:hAnsiTheme="majorHAnsi" w:cs="Times New Roman"/>
          <w:szCs w:val="22"/>
        </w:rPr>
        <w:t xml:space="preserve">gänzlich eingebrochen. </w:t>
      </w:r>
      <w:r w:rsidR="009B2F4B">
        <w:rPr>
          <w:rFonts w:asciiTheme="majorHAnsi" w:eastAsia="Times New Roman" w:hAnsiTheme="majorHAnsi" w:cs="Times New Roman"/>
          <w:szCs w:val="22"/>
        </w:rPr>
        <w:t xml:space="preserve">Unter Einhaltung bestimmter </w:t>
      </w:r>
      <w:r w:rsidR="00C50380">
        <w:rPr>
          <w:rFonts w:asciiTheme="majorHAnsi" w:eastAsia="Times New Roman" w:hAnsiTheme="majorHAnsi" w:cs="Times New Roman"/>
          <w:szCs w:val="22"/>
        </w:rPr>
        <w:t xml:space="preserve">Maßnahmen und Auflagen </w:t>
      </w:r>
      <w:r w:rsidR="009B2F4B">
        <w:rPr>
          <w:rFonts w:asciiTheme="majorHAnsi" w:eastAsia="Times New Roman" w:hAnsiTheme="majorHAnsi" w:cs="Times New Roman"/>
          <w:szCs w:val="22"/>
        </w:rPr>
        <w:t xml:space="preserve">können </w:t>
      </w:r>
      <w:r>
        <w:rPr>
          <w:rFonts w:asciiTheme="majorHAnsi" w:eastAsia="Times New Roman" w:hAnsiTheme="majorHAnsi" w:cs="Times New Roman"/>
          <w:szCs w:val="22"/>
        </w:rPr>
        <w:t>Architekte</w:t>
      </w:r>
      <w:r w:rsidR="009B2F4B">
        <w:rPr>
          <w:rFonts w:asciiTheme="majorHAnsi" w:eastAsia="Times New Roman" w:hAnsiTheme="majorHAnsi" w:cs="Times New Roman"/>
          <w:szCs w:val="22"/>
        </w:rPr>
        <w:t>n, Planer und Verarbeiter ihren Tätigkeiten nachgehen. Doch die Abläufe auf den Baustellen stocken zum Teil durch Materialengpässe oder ausfallende Arbeitskräfte</w:t>
      </w:r>
      <w:r w:rsidR="001368EE">
        <w:rPr>
          <w:rFonts w:asciiTheme="majorHAnsi" w:eastAsia="Times New Roman" w:hAnsiTheme="majorHAnsi" w:cs="Times New Roman"/>
          <w:szCs w:val="22"/>
        </w:rPr>
        <w:t>, wird berichtet</w:t>
      </w:r>
      <w:r w:rsidR="009B2F4B">
        <w:rPr>
          <w:rFonts w:asciiTheme="majorHAnsi" w:eastAsia="Times New Roman" w:hAnsiTheme="majorHAnsi" w:cs="Times New Roman"/>
          <w:szCs w:val="22"/>
        </w:rPr>
        <w:t xml:space="preserve">. </w:t>
      </w:r>
      <w:r w:rsidR="00DB1739">
        <w:rPr>
          <w:rFonts w:asciiTheme="majorHAnsi" w:eastAsia="Times New Roman" w:hAnsiTheme="majorHAnsi" w:cs="Times New Roman"/>
          <w:szCs w:val="22"/>
        </w:rPr>
        <w:t xml:space="preserve">Der Hauptverband der Deutschen Bauindustrie e. V. veröffentlichte </w:t>
      </w:r>
      <w:r w:rsidR="009861BD">
        <w:rPr>
          <w:rFonts w:asciiTheme="majorHAnsi" w:eastAsia="Times New Roman" w:hAnsiTheme="majorHAnsi" w:cs="Times New Roman"/>
          <w:szCs w:val="22"/>
        </w:rPr>
        <w:t>im Mai</w:t>
      </w:r>
      <w:r w:rsidR="00DB1739">
        <w:rPr>
          <w:rFonts w:asciiTheme="majorHAnsi" w:eastAsia="Times New Roman" w:hAnsiTheme="majorHAnsi" w:cs="Times New Roman"/>
          <w:szCs w:val="22"/>
        </w:rPr>
        <w:t xml:space="preserve"> </w:t>
      </w:r>
      <w:hyperlink r:id="rId9" w:history="1">
        <w:r w:rsidR="00DB1739" w:rsidRPr="002243CA">
          <w:rPr>
            <w:rStyle w:val="Hyperlink"/>
            <w:rFonts w:asciiTheme="majorHAnsi" w:eastAsia="Times New Roman" w:hAnsiTheme="majorHAnsi" w:cs="Times New Roman"/>
            <w:szCs w:val="22"/>
          </w:rPr>
          <w:t xml:space="preserve">Ergebnisse </w:t>
        </w:r>
        <w:r w:rsidR="00DB1739" w:rsidRPr="002243CA">
          <w:rPr>
            <w:rStyle w:val="Hyperlink"/>
            <w:rFonts w:asciiTheme="majorHAnsi" w:eastAsia="Times New Roman" w:hAnsiTheme="majorHAnsi" w:cs="Times New Roman"/>
            <w:szCs w:val="22"/>
          </w:rPr>
          <w:t>v</w:t>
        </w:r>
        <w:r w:rsidR="00DB1739" w:rsidRPr="002243CA">
          <w:rPr>
            <w:rStyle w:val="Hyperlink"/>
            <w:rFonts w:asciiTheme="majorHAnsi" w:eastAsia="Times New Roman" w:hAnsiTheme="majorHAnsi" w:cs="Times New Roman"/>
            <w:szCs w:val="22"/>
          </w:rPr>
          <w:t>o</w:t>
        </w:r>
        <w:r w:rsidR="00DB1739" w:rsidRPr="002243CA">
          <w:rPr>
            <w:rStyle w:val="Hyperlink"/>
            <w:rFonts w:asciiTheme="majorHAnsi" w:eastAsia="Times New Roman" w:hAnsiTheme="majorHAnsi" w:cs="Times New Roman"/>
            <w:szCs w:val="22"/>
          </w:rPr>
          <w:t>n</w:t>
        </w:r>
        <w:r w:rsidR="00DB1739" w:rsidRPr="002243CA">
          <w:rPr>
            <w:rStyle w:val="Hyperlink"/>
            <w:rFonts w:asciiTheme="majorHAnsi" w:eastAsia="Times New Roman" w:hAnsiTheme="majorHAnsi" w:cs="Times New Roman"/>
            <w:szCs w:val="22"/>
          </w:rPr>
          <w:t xml:space="preserve"> Umfragen</w:t>
        </w:r>
      </w:hyperlink>
      <w:r w:rsidR="00DB1739">
        <w:rPr>
          <w:rFonts w:asciiTheme="majorHAnsi" w:eastAsia="Times New Roman" w:hAnsiTheme="majorHAnsi" w:cs="Times New Roman"/>
          <w:szCs w:val="22"/>
        </w:rPr>
        <w:t>, die ein eher pessimistisches Bild zeichnen</w:t>
      </w:r>
      <w:r w:rsidR="009861BD">
        <w:rPr>
          <w:rFonts w:asciiTheme="majorHAnsi" w:eastAsia="Times New Roman" w:hAnsiTheme="majorHAnsi" w:cs="Times New Roman"/>
          <w:szCs w:val="22"/>
        </w:rPr>
        <w:t>:</w:t>
      </w:r>
      <w:r w:rsidR="00DB1739">
        <w:rPr>
          <w:rFonts w:asciiTheme="majorHAnsi" w:eastAsia="Times New Roman" w:hAnsiTheme="majorHAnsi" w:cs="Times New Roman"/>
          <w:szCs w:val="22"/>
        </w:rPr>
        <w:t xml:space="preserve"> Baufirmen sehen weniger Nachfrage, Leistungseinschränkungen, Stornierungen</w:t>
      </w:r>
      <w:r w:rsidR="007819E4">
        <w:rPr>
          <w:rFonts w:asciiTheme="majorHAnsi" w:eastAsia="Times New Roman" w:hAnsiTheme="majorHAnsi" w:cs="Times New Roman"/>
          <w:szCs w:val="22"/>
        </w:rPr>
        <w:t>, ausbleibende Ausschreibungen</w:t>
      </w:r>
      <w:r w:rsidR="00DB1739">
        <w:rPr>
          <w:rFonts w:asciiTheme="majorHAnsi" w:eastAsia="Times New Roman" w:hAnsiTheme="majorHAnsi" w:cs="Times New Roman"/>
          <w:szCs w:val="22"/>
        </w:rPr>
        <w:t xml:space="preserve"> und dementsprechend Umsatzrückgang. </w:t>
      </w:r>
      <w:r w:rsidR="001368EE">
        <w:rPr>
          <w:rFonts w:asciiTheme="majorHAnsi" w:eastAsia="Times New Roman" w:hAnsiTheme="majorHAnsi" w:cs="Times New Roman"/>
          <w:szCs w:val="22"/>
        </w:rPr>
        <w:t xml:space="preserve">Dem </w:t>
      </w:r>
      <w:r w:rsidR="00AD3EC0">
        <w:rPr>
          <w:rFonts w:asciiTheme="majorHAnsi" w:eastAsia="Times New Roman" w:hAnsiTheme="majorHAnsi" w:cs="Times New Roman"/>
          <w:szCs w:val="22"/>
        </w:rPr>
        <w:t>entgegen</w:t>
      </w:r>
      <w:r w:rsidR="001368EE">
        <w:rPr>
          <w:rFonts w:asciiTheme="majorHAnsi" w:eastAsia="Times New Roman" w:hAnsiTheme="majorHAnsi" w:cs="Times New Roman"/>
          <w:szCs w:val="22"/>
        </w:rPr>
        <w:t xml:space="preserve"> steht laut Statistischem Bundesamt eine gestiegene Anzahl an Baugenehmigungen </w:t>
      </w:r>
      <w:r w:rsidR="001368EE">
        <w:rPr>
          <w:rFonts w:asciiTheme="majorHAnsi" w:eastAsia="Times New Roman" w:hAnsiTheme="majorHAnsi" w:cs="Times New Roman"/>
          <w:szCs w:val="22"/>
        </w:rPr>
        <w:lastRenderedPageBreak/>
        <w:t>im ersten Quartal 2020 im Vergleich zum Vorjahreszeitraum.</w:t>
      </w:r>
      <w:r w:rsidR="007819E4">
        <w:rPr>
          <w:rFonts w:asciiTheme="majorHAnsi" w:eastAsia="Times New Roman" w:hAnsiTheme="majorHAnsi" w:cs="Times New Roman"/>
          <w:szCs w:val="22"/>
        </w:rPr>
        <w:t xml:space="preserve"> </w:t>
      </w:r>
      <w:r w:rsidR="006D19D6">
        <w:rPr>
          <w:rFonts w:asciiTheme="majorHAnsi" w:eastAsia="Times New Roman" w:hAnsiTheme="majorHAnsi" w:cs="Times New Roman"/>
          <w:szCs w:val="22"/>
        </w:rPr>
        <w:t>Bei</w:t>
      </w:r>
      <w:r w:rsidR="007819E4">
        <w:rPr>
          <w:rFonts w:asciiTheme="majorHAnsi" w:eastAsia="Times New Roman" w:hAnsiTheme="majorHAnsi" w:cs="Times New Roman"/>
          <w:szCs w:val="22"/>
        </w:rPr>
        <w:t xml:space="preserve"> </w:t>
      </w:r>
      <w:r w:rsidR="00C50380">
        <w:rPr>
          <w:rFonts w:asciiTheme="majorHAnsi" w:eastAsia="Times New Roman" w:hAnsiTheme="majorHAnsi" w:cs="Times New Roman"/>
          <w:szCs w:val="22"/>
        </w:rPr>
        <w:t xml:space="preserve">SWISS KRONO </w:t>
      </w:r>
      <w:r w:rsidR="007819E4">
        <w:rPr>
          <w:rFonts w:asciiTheme="majorHAnsi" w:eastAsia="Times New Roman" w:hAnsiTheme="majorHAnsi" w:cs="Times New Roman"/>
          <w:szCs w:val="22"/>
        </w:rPr>
        <w:t>läuft die Produktion von OSB-Platten momentan auf höchstem Niveau</w:t>
      </w:r>
      <w:r w:rsidR="00D07B77">
        <w:rPr>
          <w:rFonts w:asciiTheme="majorHAnsi" w:eastAsia="Times New Roman" w:hAnsiTheme="majorHAnsi" w:cs="Times New Roman"/>
          <w:szCs w:val="22"/>
        </w:rPr>
        <w:t>. Bisher verzeichnen wir eine steigende Nachfrage</w:t>
      </w:r>
      <w:r w:rsidR="007819E4">
        <w:rPr>
          <w:rFonts w:asciiTheme="majorHAnsi" w:eastAsia="Times New Roman" w:hAnsiTheme="majorHAnsi" w:cs="Times New Roman"/>
          <w:szCs w:val="22"/>
        </w:rPr>
        <w:t xml:space="preserve">. Der Einbruch ist zumindest </w:t>
      </w:r>
      <w:r w:rsidR="00E436BE">
        <w:rPr>
          <w:rFonts w:asciiTheme="majorHAnsi" w:eastAsia="Times New Roman" w:hAnsiTheme="majorHAnsi" w:cs="Times New Roman"/>
          <w:szCs w:val="22"/>
        </w:rPr>
        <w:t>in diesem Segment</w:t>
      </w:r>
      <w:r w:rsidR="007819E4">
        <w:rPr>
          <w:rFonts w:asciiTheme="majorHAnsi" w:eastAsia="Times New Roman" w:hAnsiTheme="majorHAnsi" w:cs="Times New Roman"/>
          <w:szCs w:val="22"/>
        </w:rPr>
        <w:t xml:space="preserve"> noch nicht angekommen.</w:t>
      </w:r>
    </w:p>
    <w:p w14:paraId="582E4005" w14:textId="2F92DAA2" w:rsidR="009B2F4B" w:rsidRDefault="009B2F4B" w:rsidP="00F361CA">
      <w:pPr>
        <w:spacing w:before="0"/>
        <w:rPr>
          <w:rFonts w:asciiTheme="majorHAnsi" w:eastAsia="Times New Roman" w:hAnsiTheme="majorHAnsi" w:cs="Times New Roman"/>
          <w:szCs w:val="22"/>
        </w:rPr>
      </w:pPr>
      <w:r>
        <w:rPr>
          <w:rFonts w:asciiTheme="majorHAnsi" w:eastAsia="Times New Roman" w:hAnsiTheme="majorHAnsi" w:cs="Times New Roman"/>
          <w:szCs w:val="22"/>
        </w:rPr>
        <w:t>Eine Prognose ist schwer zu treffen</w:t>
      </w:r>
      <w:r w:rsidR="001368EE">
        <w:rPr>
          <w:rFonts w:asciiTheme="majorHAnsi" w:eastAsia="Times New Roman" w:hAnsiTheme="majorHAnsi" w:cs="Times New Roman"/>
          <w:szCs w:val="22"/>
        </w:rPr>
        <w:t>, hängt von vielen Variablen ab</w:t>
      </w:r>
      <w:r>
        <w:rPr>
          <w:rFonts w:asciiTheme="majorHAnsi" w:eastAsia="Times New Roman" w:hAnsiTheme="majorHAnsi" w:cs="Times New Roman"/>
          <w:szCs w:val="22"/>
        </w:rPr>
        <w:t xml:space="preserve"> und gleicht eher einem unseriösen Blick in die Glaskugel. Legitim dagegen ist es, eine Vision zu </w:t>
      </w:r>
      <w:r w:rsidR="001368EE">
        <w:rPr>
          <w:rFonts w:asciiTheme="majorHAnsi" w:eastAsia="Times New Roman" w:hAnsiTheme="majorHAnsi" w:cs="Times New Roman"/>
          <w:szCs w:val="22"/>
        </w:rPr>
        <w:t>entwickeln</w:t>
      </w:r>
      <w:r>
        <w:rPr>
          <w:rFonts w:asciiTheme="majorHAnsi" w:eastAsia="Times New Roman" w:hAnsiTheme="majorHAnsi" w:cs="Times New Roman"/>
          <w:szCs w:val="22"/>
        </w:rPr>
        <w:t xml:space="preserve"> und zu versuchen, die Zukunft positiv </w:t>
      </w:r>
      <w:r w:rsidR="003F4396">
        <w:rPr>
          <w:rFonts w:asciiTheme="majorHAnsi" w:eastAsia="Times New Roman" w:hAnsiTheme="majorHAnsi" w:cs="Times New Roman"/>
          <w:szCs w:val="22"/>
        </w:rPr>
        <w:t>mitzugestalten</w:t>
      </w:r>
      <w:r>
        <w:rPr>
          <w:rFonts w:asciiTheme="majorHAnsi" w:eastAsia="Times New Roman" w:hAnsiTheme="majorHAnsi" w:cs="Times New Roman"/>
          <w:szCs w:val="22"/>
        </w:rPr>
        <w:t xml:space="preserve">. </w:t>
      </w:r>
      <w:r w:rsidR="009562C1">
        <w:rPr>
          <w:rFonts w:asciiTheme="majorHAnsi" w:eastAsia="Times New Roman" w:hAnsiTheme="majorHAnsi" w:cs="Times New Roman"/>
          <w:szCs w:val="22"/>
        </w:rPr>
        <w:t>Derartige Krisenzeiten sind ein Anlass, Bestehendes zu überdenken und grundsätzliche Fragen zu stellen: Wie wollen wir leben? Was ist uns wichtig? Worauf sollten wir in Zukunft mehr achten</w:t>
      </w:r>
      <w:r w:rsidR="00C6487D">
        <w:rPr>
          <w:rFonts w:asciiTheme="majorHAnsi" w:eastAsia="Times New Roman" w:hAnsiTheme="majorHAnsi" w:cs="Times New Roman"/>
          <w:szCs w:val="22"/>
        </w:rPr>
        <w:t>?</w:t>
      </w:r>
    </w:p>
    <w:p w14:paraId="32D8D66A" w14:textId="5B62A0A6" w:rsidR="00C6487D" w:rsidRDefault="00C6487D" w:rsidP="00F361CA">
      <w:pPr>
        <w:spacing w:before="0"/>
        <w:rPr>
          <w:rFonts w:asciiTheme="majorHAnsi" w:eastAsia="Times New Roman" w:hAnsiTheme="majorHAnsi" w:cs="Times New Roman"/>
          <w:szCs w:val="22"/>
        </w:rPr>
      </w:pPr>
      <w:r>
        <w:rPr>
          <w:rFonts w:asciiTheme="majorHAnsi" w:eastAsia="Times New Roman" w:hAnsiTheme="majorHAnsi" w:cs="Times New Roman"/>
          <w:szCs w:val="22"/>
        </w:rPr>
        <w:t xml:space="preserve">Schauen wir auf einige der großen </w:t>
      </w:r>
      <w:r w:rsidR="002243CA">
        <w:rPr>
          <w:rFonts w:asciiTheme="majorHAnsi" w:eastAsia="Times New Roman" w:hAnsiTheme="majorHAnsi" w:cs="Times New Roman"/>
          <w:szCs w:val="22"/>
        </w:rPr>
        <w:t>Megatrends, die das Zukunftsinstitut beschreibt</w:t>
      </w:r>
      <w:r>
        <w:rPr>
          <w:rFonts w:asciiTheme="majorHAnsi" w:eastAsia="Times New Roman" w:hAnsiTheme="majorHAnsi" w:cs="Times New Roman"/>
          <w:szCs w:val="22"/>
        </w:rPr>
        <w:t>: Nachhaltigkeit, Gesundheit, Urbanisierung, Individualisierung. Der Holzbau knüpft an alle diese Trends an und bedient</w:t>
      </w:r>
      <w:r w:rsidR="00C50380">
        <w:rPr>
          <w:rFonts w:asciiTheme="majorHAnsi" w:eastAsia="Times New Roman" w:hAnsiTheme="majorHAnsi" w:cs="Times New Roman"/>
          <w:szCs w:val="22"/>
        </w:rPr>
        <w:t xml:space="preserve"> </w:t>
      </w:r>
      <w:r>
        <w:rPr>
          <w:rFonts w:asciiTheme="majorHAnsi" w:eastAsia="Times New Roman" w:hAnsiTheme="majorHAnsi" w:cs="Times New Roman"/>
          <w:szCs w:val="22"/>
        </w:rPr>
        <w:t>die</w:t>
      </w:r>
      <w:r w:rsidR="00C50380">
        <w:rPr>
          <w:rFonts w:asciiTheme="majorHAnsi" w:eastAsia="Times New Roman" w:hAnsiTheme="majorHAnsi" w:cs="Times New Roman"/>
          <w:szCs w:val="22"/>
        </w:rPr>
        <w:t>se</w:t>
      </w:r>
      <w:r>
        <w:rPr>
          <w:rFonts w:asciiTheme="majorHAnsi" w:eastAsia="Times New Roman" w:hAnsiTheme="majorHAnsi" w:cs="Times New Roman"/>
          <w:szCs w:val="22"/>
        </w:rPr>
        <w:t xml:space="preserve"> Bedürfnisse</w:t>
      </w:r>
      <w:r w:rsidR="00C50380">
        <w:rPr>
          <w:rFonts w:asciiTheme="majorHAnsi" w:eastAsia="Times New Roman" w:hAnsiTheme="majorHAnsi" w:cs="Times New Roman"/>
          <w:szCs w:val="22"/>
        </w:rPr>
        <w:t xml:space="preserve"> und Veränderungen</w:t>
      </w:r>
      <w:r>
        <w:rPr>
          <w:rFonts w:asciiTheme="majorHAnsi" w:eastAsia="Times New Roman" w:hAnsiTheme="majorHAnsi" w:cs="Times New Roman"/>
          <w:szCs w:val="22"/>
        </w:rPr>
        <w:t xml:space="preserve">. </w:t>
      </w:r>
      <w:bookmarkStart w:id="0" w:name="_Hlk42763737"/>
      <w:r>
        <w:rPr>
          <w:rFonts w:asciiTheme="majorHAnsi" w:eastAsia="Times New Roman" w:hAnsiTheme="majorHAnsi" w:cs="Times New Roman"/>
          <w:szCs w:val="22"/>
        </w:rPr>
        <w:t xml:space="preserve">Und genau deshalb ist der </w:t>
      </w:r>
      <w:r w:rsidRPr="00F05AE0">
        <w:rPr>
          <w:rFonts w:asciiTheme="majorHAnsi" w:eastAsia="Times New Roman" w:hAnsiTheme="majorHAnsi" w:cs="Times New Roman"/>
          <w:szCs w:val="22"/>
        </w:rPr>
        <w:t xml:space="preserve">Holzbau </w:t>
      </w:r>
      <w:r w:rsidR="00F05AE0" w:rsidRPr="00F05AE0">
        <w:rPr>
          <w:rFonts w:asciiTheme="majorHAnsi" w:eastAsia="Times New Roman" w:hAnsiTheme="majorHAnsi" w:cs="Times New Roman"/>
          <w:szCs w:val="22"/>
        </w:rPr>
        <w:t>im Vergleich zur gesamten Baubranche so gut durch die Krise gekommen</w:t>
      </w:r>
      <w:r w:rsidR="00F05AE0">
        <w:rPr>
          <w:rFonts w:asciiTheme="majorHAnsi" w:eastAsia="Times New Roman" w:hAnsiTheme="majorHAnsi" w:cs="Times New Roman"/>
          <w:szCs w:val="22"/>
        </w:rPr>
        <w:t xml:space="preserve"> </w:t>
      </w:r>
      <w:r>
        <w:rPr>
          <w:rFonts w:asciiTheme="majorHAnsi" w:eastAsia="Times New Roman" w:hAnsiTheme="majorHAnsi" w:cs="Times New Roman"/>
          <w:szCs w:val="22"/>
        </w:rPr>
        <w:t>und hat auch weiterhin gute Perspektiven.</w:t>
      </w:r>
    </w:p>
    <w:bookmarkEnd w:id="0"/>
    <w:p w14:paraId="19CF42F4" w14:textId="3C7A7F49" w:rsidR="00885C37" w:rsidRDefault="009B2F4B" w:rsidP="00F361CA">
      <w:pPr>
        <w:spacing w:before="0"/>
        <w:rPr>
          <w:rFonts w:asciiTheme="majorHAnsi" w:eastAsia="Times New Roman" w:hAnsiTheme="majorHAnsi" w:cs="Times New Roman"/>
          <w:szCs w:val="22"/>
        </w:rPr>
      </w:pPr>
      <w:r>
        <w:rPr>
          <w:rFonts w:asciiTheme="majorHAnsi" w:eastAsia="Times New Roman" w:hAnsiTheme="majorHAnsi" w:cs="Times New Roman"/>
          <w:szCs w:val="22"/>
        </w:rPr>
        <w:t xml:space="preserve">Dass sich SWISS KRONO als Holzwerkstoffhersteller für den modernen Holzbau stark macht, liegt auf der Hand. Und dennoch geht dieses Anliegen weit über das Streben nach einem profitablen Unternehmen hinaus. Es geht um Zukunftsfähigkeit, um Klimaschutz und um gesunden Wohn- und Arbeitsraum als </w:t>
      </w:r>
      <w:r w:rsidR="001368EE">
        <w:rPr>
          <w:rFonts w:asciiTheme="majorHAnsi" w:eastAsia="Times New Roman" w:hAnsiTheme="majorHAnsi" w:cs="Times New Roman"/>
          <w:szCs w:val="22"/>
        </w:rPr>
        <w:t>Basis</w:t>
      </w:r>
      <w:r>
        <w:rPr>
          <w:rFonts w:asciiTheme="majorHAnsi" w:eastAsia="Times New Roman" w:hAnsiTheme="majorHAnsi" w:cs="Times New Roman"/>
          <w:szCs w:val="22"/>
        </w:rPr>
        <w:t xml:space="preserve"> unseres Alltags</w:t>
      </w:r>
      <w:r w:rsidR="00C30837">
        <w:rPr>
          <w:rFonts w:asciiTheme="majorHAnsi" w:eastAsia="Times New Roman" w:hAnsiTheme="majorHAnsi" w:cs="Times New Roman"/>
          <w:szCs w:val="22"/>
        </w:rPr>
        <w:t>. Obwohl Holz eines der ältesten Baumaterialien der Menschheitsgeschichte ist, trägt es auch die Antworten auf die Herausforderungen des 21. Jahrhunderts in sich.</w:t>
      </w:r>
      <w:r w:rsidR="009861BD">
        <w:rPr>
          <w:rFonts w:asciiTheme="majorHAnsi" w:eastAsia="Times New Roman" w:hAnsiTheme="majorHAnsi" w:cs="Times New Roman"/>
          <w:szCs w:val="22"/>
        </w:rPr>
        <w:t xml:space="preserve"> </w:t>
      </w:r>
      <w:r w:rsidR="00885C37">
        <w:rPr>
          <w:rFonts w:asciiTheme="majorHAnsi" w:eastAsia="Times New Roman" w:hAnsiTheme="majorHAnsi" w:cs="Times New Roman"/>
          <w:szCs w:val="22"/>
        </w:rPr>
        <w:t>Dass es sich dabei um einen nachwachsenden Rohstoff handelt, der CO</w:t>
      </w:r>
      <w:r w:rsidR="00885C37" w:rsidRPr="00AD3EC0">
        <w:rPr>
          <w:rFonts w:asciiTheme="majorHAnsi" w:eastAsia="Times New Roman" w:hAnsiTheme="majorHAnsi" w:cs="Times New Roman"/>
          <w:szCs w:val="22"/>
          <w:vertAlign w:val="subscript"/>
        </w:rPr>
        <w:t>2</w:t>
      </w:r>
      <w:r w:rsidR="00885C37">
        <w:rPr>
          <w:rFonts w:asciiTheme="majorHAnsi" w:eastAsia="Times New Roman" w:hAnsiTheme="majorHAnsi" w:cs="Times New Roman"/>
          <w:szCs w:val="22"/>
        </w:rPr>
        <w:t xml:space="preserve"> dauerhaft speichert, ist nur ein Grund von vielen. Verkürzte Bauzeiten durch Vorfertigung, weniger Lärm und Störung der Baustellen-Umgebung, weniger graue Energie, hochgradig individuelle Architektur, ausgezeichnete bauphysikalische Werte </w:t>
      </w:r>
      <w:r w:rsidR="007819E4">
        <w:rPr>
          <w:rFonts w:asciiTheme="majorHAnsi" w:eastAsia="Times New Roman" w:hAnsiTheme="majorHAnsi" w:cs="Times New Roman"/>
          <w:szCs w:val="22"/>
        </w:rPr>
        <w:t>hinsichtlich Statik, Dämmung, Schall- und Brandschutz</w:t>
      </w:r>
      <w:r w:rsidR="00C50380">
        <w:rPr>
          <w:rFonts w:asciiTheme="majorHAnsi" w:eastAsia="Times New Roman" w:hAnsiTheme="majorHAnsi" w:cs="Times New Roman"/>
          <w:szCs w:val="22"/>
        </w:rPr>
        <w:t>, ausgleichende Wirkung auf Raumklima</w:t>
      </w:r>
      <w:r w:rsidR="00885C37">
        <w:rPr>
          <w:rFonts w:asciiTheme="majorHAnsi" w:eastAsia="Times New Roman" w:hAnsiTheme="majorHAnsi" w:cs="Times New Roman"/>
          <w:szCs w:val="22"/>
        </w:rPr>
        <w:t xml:space="preserve"> – die Liste der Vorteile </w:t>
      </w:r>
      <w:r w:rsidR="00BF41E6">
        <w:rPr>
          <w:rFonts w:asciiTheme="majorHAnsi" w:eastAsia="Times New Roman" w:hAnsiTheme="majorHAnsi" w:cs="Times New Roman"/>
          <w:szCs w:val="22"/>
        </w:rPr>
        <w:t>ist wirklich lang</w:t>
      </w:r>
      <w:r w:rsidR="00C30837">
        <w:rPr>
          <w:rFonts w:asciiTheme="majorHAnsi" w:eastAsia="Times New Roman" w:hAnsiTheme="majorHAnsi" w:cs="Times New Roman"/>
          <w:szCs w:val="22"/>
        </w:rPr>
        <w:t xml:space="preserve"> und auch mit Studien bestätigt. </w:t>
      </w:r>
      <w:r w:rsidR="002243CA">
        <w:rPr>
          <w:rFonts w:asciiTheme="majorHAnsi" w:eastAsia="Times New Roman" w:hAnsiTheme="majorHAnsi" w:cs="Times New Roman"/>
          <w:szCs w:val="22"/>
        </w:rPr>
        <w:t>Ein</w:t>
      </w:r>
      <w:r w:rsidR="00C30837">
        <w:rPr>
          <w:rFonts w:asciiTheme="majorHAnsi" w:eastAsia="Times New Roman" w:hAnsiTheme="majorHAnsi" w:cs="Times New Roman"/>
          <w:szCs w:val="22"/>
        </w:rPr>
        <w:t xml:space="preserve"> </w:t>
      </w:r>
      <w:hyperlink r:id="rId10" w:history="1">
        <w:r w:rsidR="00C30837" w:rsidRPr="00C30837">
          <w:rPr>
            <w:rStyle w:val="Hyperlink"/>
            <w:rFonts w:asciiTheme="majorHAnsi" w:eastAsia="Times New Roman" w:hAnsiTheme="majorHAnsi" w:cs="Times New Roman"/>
            <w:szCs w:val="22"/>
          </w:rPr>
          <w:t>Vergle</w:t>
        </w:r>
        <w:r w:rsidR="00C30837" w:rsidRPr="00C30837">
          <w:rPr>
            <w:rStyle w:val="Hyperlink"/>
            <w:rFonts w:asciiTheme="majorHAnsi" w:eastAsia="Times New Roman" w:hAnsiTheme="majorHAnsi" w:cs="Times New Roman"/>
            <w:szCs w:val="22"/>
          </w:rPr>
          <w:t>i</w:t>
        </w:r>
        <w:r w:rsidR="00C30837" w:rsidRPr="00C30837">
          <w:rPr>
            <w:rStyle w:val="Hyperlink"/>
            <w:rFonts w:asciiTheme="majorHAnsi" w:eastAsia="Times New Roman" w:hAnsiTheme="majorHAnsi" w:cs="Times New Roman"/>
            <w:szCs w:val="22"/>
          </w:rPr>
          <w:t>ch mit Beton</w:t>
        </w:r>
      </w:hyperlink>
      <w:r w:rsidR="00C30837">
        <w:rPr>
          <w:rFonts w:asciiTheme="majorHAnsi" w:eastAsia="Times New Roman" w:hAnsiTheme="majorHAnsi" w:cs="Times New Roman"/>
          <w:szCs w:val="22"/>
        </w:rPr>
        <w:t xml:space="preserve"> </w:t>
      </w:r>
      <w:r w:rsidR="002243CA">
        <w:rPr>
          <w:rFonts w:asciiTheme="majorHAnsi" w:eastAsia="Times New Roman" w:hAnsiTheme="majorHAnsi" w:cs="Times New Roman"/>
          <w:szCs w:val="22"/>
        </w:rPr>
        <w:t xml:space="preserve">beispielsweise belegt </w:t>
      </w:r>
      <w:r w:rsidR="00C30837">
        <w:rPr>
          <w:rFonts w:asciiTheme="majorHAnsi" w:eastAsia="Times New Roman" w:hAnsiTheme="majorHAnsi" w:cs="Times New Roman"/>
          <w:szCs w:val="22"/>
        </w:rPr>
        <w:t xml:space="preserve">das </w:t>
      </w:r>
      <w:r w:rsidR="002243CA">
        <w:rPr>
          <w:rFonts w:asciiTheme="majorHAnsi" w:eastAsia="Times New Roman" w:hAnsiTheme="majorHAnsi" w:cs="Times New Roman"/>
          <w:szCs w:val="22"/>
        </w:rPr>
        <w:t>gute</w:t>
      </w:r>
      <w:r w:rsidR="00C30837">
        <w:rPr>
          <w:rFonts w:asciiTheme="majorHAnsi" w:eastAsia="Times New Roman" w:hAnsiTheme="majorHAnsi" w:cs="Times New Roman"/>
          <w:szCs w:val="22"/>
        </w:rPr>
        <w:t xml:space="preserve"> Abschneiden von Holz, insbesondere hinsichtlich der Ökobilanzen. </w:t>
      </w:r>
      <w:r w:rsidR="00C50380">
        <w:rPr>
          <w:rFonts w:asciiTheme="majorHAnsi" w:eastAsia="Times New Roman" w:hAnsiTheme="majorHAnsi" w:cs="Times New Roman"/>
          <w:szCs w:val="22"/>
        </w:rPr>
        <w:t>N</w:t>
      </w:r>
      <w:r w:rsidR="00BF41E6">
        <w:rPr>
          <w:rFonts w:asciiTheme="majorHAnsi" w:eastAsia="Times New Roman" w:hAnsiTheme="majorHAnsi" w:cs="Times New Roman"/>
          <w:szCs w:val="22"/>
        </w:rPr>
        <w:t xml:space="preserve">icht zuletzt ist die Digitalisierung ein Treiber in der Holzbaubranche. </w:t>
      </w:r>
      <w:r w:rsidR="009D1EAB">
        <w:rPr>
          <w:rFonts w:asciiTheme="majorHAnsi" w:eastAsia="Times New Roman" w:hAnsiTheme="majorHAnsi" w:cs="Times New Roman"/>
          <w:szCs w:val="22"/>
        </w:rPr>
        <w:t>Millimeter genaue Planung und Vorfertigung mit CAD-Technik ist hier bei vielen Unternehmen längst Standard.</w:t>
      </w:r>
    </w:p>
    <w:p w14:paraId="51C9CAD3" w14:textId="0FCE1BE4" w:rsidR="002C18C4" w:rsidRDefault="009D1EAB" w:rsidP="00F361CA">
      <w:pPr>
        <w:spacing w:before="0"/>
        <w:rPr>
          <w:rFonts w:asciiTheme="majorHAnsi" w:eastAsia="Times New Roman" w:hAnsiTheme="majorHAnsi" w:cs="Times New Roman"/>
          <w:szCs w:val="22"/>
        </w:rPr>
      </w:pPr>
      <w:r>
        <w:rPr>
          <w:rFonts w:asciiTheme="majorHAnsi" w:eastAsia="Times New Roman" w:hAnsiTheme="majorHAnsi" w:cs="Times New Roman"/>
          <w:szCs w:val="22"/>
        </w:rPr>
        <w:lastRenderedPageBreak/>
        <w:t xml:space="preserve">Es freut uns sehr, dass auch die Politik mittlerweile am gleichen Strang zieht und </w:t>
      </w:r>
      <w:r w:rsidR="00AD3EC0">
        <w:rPr>
          <w:rFonts w:asciiTheme="majorHAnsi" w:eastAsia="Times New Roman" w:hAnsiTheme="majorHAnsi" w:cs="Times New Roman"/>
          <w:szCs w:val="22"/>
        </w:rPr>
        <w:t xml:space="preserve">die Bundesländer </w:t>
      </w:r>
      <w:r>
        <w:rPr>
          <w:rFonts w:asciiTheme="majorHAnsi" w:eastAsia="Times New Roman" w:hAnsiTheme="majorHAnsi" w:cs="Times New Roman"/>
          <w:szCs w:val="22"/>
        </w:rPr>
        <w:t>den Holzbau förder</w:t>
      </w:r>
      <w:r w:rsidR="00AD3EC0">
        <w:rPr>
          <w:rFonts w:asciiTheme="majorHAnsi" w:eastAsia="Times New Roman" w:hAnsiTheme="majorHAnsi" w:cs="Times New Roman"/>
          <w:szCs w:val="22"/>
        </w:rPr>
        <w:t>n</w:t>
      </w:r>
      <w:r>
        <w:rPr>
          <w:rFonts w:asciiTheme="majorHAnsi" w:eastAsia="Times New Roman" w:hAnsiTheme="majorHAnsi" w:cs="Times New Roman"/>
          <w:szCs w:val="22"/>
        </w:rPr>
        <w:t xml:space="preserve">. Das umfasst nicht nur finanzielle Zuschüsse, sondern auch die Anpassungen in Bauverordnungen, die dem Rohstoff Holz </w:t>
      </w:r>
      <w:r w:rsidR="00A66C4B">
        <w:rPr>
          <w:rFonts w:asciiTheme="majorHAnsi" w:eastAsia="Times New Roman" w:hAnsiTheme="majorHAnsi" w:cs="Times New Roman"/>
          <w:szCs w:val="22"/>
        </w:rPr>
        <w:t>mehr Möglichkeiten eröffnen</w:t>
      </w:r>
      <w:r>
        <w:rPr>
          <w:rFonts w:asciiTheme="majorHAnsi" w:eastAsia="Times New Roman" w:hAnsiTheme="majorHAnsi" w:cs="Times New Roman"/>
          <w:szCs w:val="22"/>
        </w:rPr>
        <w:t xml:space="preserve"> – auch in mehrgeschossige</w:t>
      </w:r>
      <w:r w:rsidR="00A66C4B">
        <w:rPr>
          <w:rFonts w:asciiTheme="majorHAnsi" w:eastAsia="Times New Roman" w:hAnsiTheme="majorHAnsi" w:cs="Times New Roman"/>
          <w:szCs w:val="22"/>
        </w:rPr>
        <w:t>n</w:t>
      </w:r>
      <w:r>
        <w:rPr>
          <w:rFonts w:asciiTheme="majorHAnsi" w:eastAsia="Times New Roman" w:hAnsiTheme="majorHAnsi" w:cs="Times New Roman"/>
          <w:szCs w:val="22"/>
        </w:rPr>
        <w:t xml:space="preserve"> Bauten. </w:t>
      </w:r>
      <w:r w:rsidR="002C18C4">
        <w:rPr>
          <w:rFonts w:asciiTheme="majorHAnsi" w:eastAsia="Times New Roman" w:hAnsiTheme="majorHAnsi" w:cs="Times New Roman"/>
          <w:szCs w:val="22"/>
        </w:rPr>
        <w:t>Wichtig ist, dass weitere Maßnahmen zum konjunkturellen Aufschwung immer auch den Klimaschutz im Blick haben und am besten in Zukunftstechnologien investiert wird. Dazu zählen auch innovative, leistungsstarke und nachhaltige Baumaterialien.</w:t>
      </w:r>
    </w:p>
    <w:p w14:paraId="0B5EF441" w14:textId="40ED3404" w:rsidR="00C9795E" w:rsidRDefault="002C18C4" w:rsidP="00C9795E">
      <w:pPr>
        <w:spacing w:before="0"/>
        <w:rPr>
          <w:rFonts w:asciiTheme="majorHAnsi" w:eastAsia="Times New Roman" w:hAnsiTheme="majorHAnsi" w:cs="Times New Roman"/>
          <w:szCs w:val="22"/>
        </w:rPr>
      </w:pPr>
      <w:r>
        <w:rPr>
          <w:rFonts w:asciiTheme="majorHAnsi" w:eastAsia="Times New Roman" w:hAnsiTheme="majorHAnsi" w:cs="Times New Roman"/>
          <w:szCs w:val="22"/>
        </w:rPr>
        <w:t>D</w:t>
      </w:r>
      <w:r w:rsidR="007819E4">
        <w:rPr>
          <w:rFonts w:asciiTheme="majorHAnsi" w:eastAsia="Times New Roman" w:hAnsiTheme="majorHAnsi" w:cs="Times New Roman"/>
          <w:szCs w:val="22"/>
        </w:rPr>
        <w:t xml:space="preserve">ie </w:t>
      </w:r>
      <w:r w:rsidR="005F0695">
        <w:rPr>
          <w:rFonts w:asciiTheme="majorHAnsi" w:eastAsia="Times New Roman" w:hAnsiTheme="majorHAnsi" w:cs="Times New Roman"/>
          <w:szCs w:val="22"/>
        </w:rPr>
        <w:t xml:space="preserve">steigende </w:t>
      </w:r>
      <w:r w:rsidR="007819E4">
        <w:rPr>
          <w:rFonts w:asciiTheme="majorHAnsi" w:eastAsia="Times New Roman" w:hAnsiTheme="majorHAnsi" w:cs="Times New Roman"/>
          <w:szCs w:val="22"/>
        </w:rPr>
        <w:t xml:space="preserve">Nachfrage </w:t>
      </w:r>
      <w:r>
        <w:rPr>
          <w:rFonts w:asciiTheme="majorHAnsi" w:eastAsia="Times New Roman" w:hAnsiTheme="majorHAnsi" w:cs="Times New Roman"/>
          <w:szCs w:val="22"/>
        </w:rPr>
        <w:t xml:space="preserve">– sogar in Krisensituationen – gibt </w:t>
      </w:r>
      <w:r w:rsidR="007819E4">
        <w:rPr>
          <w:rFonts w:asciiTheme="majorHAnsi" w:eastAsia="Times New Roman" w:hAnsiTheme="majorHAnsi" w:cs="Times New Roman"/>
          <w:szCs w:val="22"/>
        </w:rPr>
        <w:t>uns bis jetzt recht. Vielleicht ist der Anstieg während der Pandemie nicht so steil, wie er ohne ein solch einschneidende</w:t>
      </w:r>
      <w:r w:rsidR="005F0695">
        <w:rPr>
          <w:rFonts w:asciiTheme="majorHAnsi" w:eastAsia="Times New Roman" w:hAnsiTheme="majorHAnsi" w:cs="Times New Roman"/>
          <w:szCs w:val="22"/>
        </w:rPr>
        <w:t>s</w:t>
      </w:r>
      <w:r w:rsidR="007819E4">
        <w:rPr>
          <w:rFonts w:asciiTheme="majorHAnsi" w:eastAsia="Times New Roman" w:hAnsiTheme="majorHAnsi" w:cs="Times New Roman"/>
          <w:szCs w:val="22"/>
        </w:rPr>
        <w:t>, globales Ereignis wäre. Aber dennoch, können wir optimistisch auf die Nach-Corona-Zeit</w:t>
      </w:r>
      <w:r w:rsidR="009C4A6F">
        <w:rPr>
          <w:rFonts w:asciiTheme="majorHAnsi" w:eastAsia="Times New Roman" w:hAnsiTheme="majorHAnsi" w:cs="Times New Roman"/>
          <w:szCs w:val="22"/>
        </w:rPr>
        <w:t xml:space="preserve"> blicken. Mit verschiedenen Marketingmaßnahmen und Aktionen </w:t>
      </w:r>
      <w:r w:rsidR="00D84547">
        <w:rPr>
          <w:rFonts w:asciiTheme="majorHAnsi" w:eastAsia="Times New Roman" w:hAnsiTheme="majorHAnsi" w:cs="Times New Roman"/>
          <w:szCs w:val="22"/>
        </w:rPr>
        <w:t>waren wir schon vor Covid</w:t>
      </w:r>
      <w:r w:rsidR="00FA318B">
        <w:rPr>
          <w:rFonts w:asciiTheme="majorHAnsi" w:eastAsia="Times New Roman" w:hAnsiTheme="majorHAnsi" w:cs="Times New Roman"/>
          <w:szCs w:val="22"/>
        </w:rPr>
        <w:t>-</w:t>
      </w:r>
      <w:r w:rsidR="00D84547">
        <w:rPr>
          <w:rFonts w:asciiTheme="majorHAnsi" w:eastAsia="Times New Roman" w:hAnsiTheme="majorHAnsi" w:cs="Times New Roman"/>
          <w:szCs w:val="22"/>
        </w:rPr>
        <w:t>1</w:t>
      </w:r>
      <w:r w:rsidR="00692C52">
        <w:rPr>
          <w:rFonts w:asciiTheme="majorHAnsi" w:eastAsia="Times New Roman" w:hAnsiTheme="majorHAnsi" w:cs="Times New Roman"/>
          <w:szCs w:val="22"/>
        </w:rPr>
        <w:t>9</w:t>
      </w:r>
      <w:r w:rsidR="00D84547">
        <w:rPr>
          <w:rFonts w:asciiTheme="majorHAnsi" w:eastAsia="Times New Roman" w:hAnsiTheme="majorHAnsi" w:cs="Times New Roman"/>
          <w:szCs w:val="22"/>
        </w:rPr>
        <w:t xml:space="preserve"> mit volle</w:t>
      </w:r>
      <w:r w:rsidR="00692C52">
        <w:rPr>
          <w:rFonts w:asciiTheme="majorHAnsi" w:eastAsia="Times New Roman" w:hAnsiTheme="majorHAnsi" w:cs="Times New Roman"/>
          <w:szCs w:val="22"/>
        </w:rPr>
        <w:t>m</w:t>
      </w:r>
      <w:r w:rsidR="00D84547">
        <w:rPr>
          <w:rFonts w:asciiTheme="majorHAnsi" w:eastAsia="Times New Roman" w:hAnsiTheme="majorHAnsi" w:cs="Times New Roman"/>
          <w:szCs w:val="22"/>
        </w:rPr>
        <w:t xml:space="preserve"> Engagement dabei, dem Holzbau weiter den Weg zu ebnen. </w:t>
      </w:r>
      <w:proofErr w:type="gramStart"/>
      <w:r w:rsidR="00D84547">
        <w:rPr>
          <w:rFonts w:asciiTheme="majorHAnsi" w:eastAsia="Times New Roman" w:hAnsiTheme="majorHAnsi" w:cs="Times New Roman"/>
          <w:szCs w:val="22"/>
        </w:rPr>
        <w:t>Das werden</w:t>
      </w:r>
      <w:proofErr w:type="gramEnd"/>
      <w:r w:rsidR="00D84547">
        <w:rPr>
          <w:rFonts w:asciiTheme="majorHAnsi" w:eastAsia="Times New Roman" w:hAnsiTheme="majorHAnsi" w:cs="Times New Roman"/>
          <w:szCs w:val="22"/>
        </w:rPr>
        <w:t xml:space="preserve"> wir nun fortsetzen und unsere Vision von einer Zukunft in Holz </w:t>
      </w:r>
      <w:r w:rsidR="00213A7A">
        <w:rPr>
          <w:rFonts w:asciiTheme="majorHAnsi" w:eastAsia="Times New Roman" w:hAnsiTheme="majorHAnsi" w:cs="Times New Roman"/>
          <w:szCs w:val="22"/>
        </w:rPr>
        <w:t>weiter vorantreib</w:t>
      </w:r>
      <w:r w:rsidR="007819E4">
        <w:rPr>
          <w:rFonts w:asciiTheme="majorHAnsi" w:eastAsia="Times New Roman" w:hAnsiTheme="majorHAnsi" w:cs="Times New Roman"/>
          <w:szCs w:val="22"/>
        </w:rPr>
        <w:t xml:space="preserve">en. </w:t>
      </w:r>
      <w:r w:rsidR="00C9795E">
        <w:rPr>
          <w:rFonts w:asciiTheme="majorHAnsi" w:eastAsia="Times New Roman" w:hAnsiTheme="majorHAnsi" w:cs="Times New Roman"/>
          <w:szCs w:val="22"/>
        </w:rPr>
        <w:br/>
      </w:r>
    </w:p>
    <w:p w14:paraId="54CD14F0" w14:textId="77777777" w:rsidR="00C9795E" w:rsidRPr="00230BF7" w:rsidRDefault="00C9795E" w:rsidP="00C9795E">
      <w:pPr>
        <w:spacing w:before="0"/>
        <w:jc w:val="right"/>
        <w:rPr>
          <w:rFonts w:asciiTheme="majorHAnsi" w:eastAsia="Times New Roman" w:hAnsiTheme="majorHAnsi" w:cs="Times New Roman"/>
          <w:szCs w:val="22"/>
          <w:lang w:val="en-US"/>
        </w:rPr>
      </w:pPr>
      <w:r>
        <w:rPr>
          <w:rFonts w:asciiTheme="majorHAnsi" w:eastAsia="Times New Roman" w:hAnsiTheme="majorHAnsi" w:cs="Times New Roman"/>
          <w:szCs w:val="22"/>
          <w:lang w:val="en-US"/>
        </w:rPr>
        <w:t xml:space="preserve"> </w:t>
      </w:r>
      <w:r w:rsidRPr="00230BF7">
        <w:rPr>
          <w:rFonts w:asciiTheme="majorHAnsi" w:eastAsia="Times New Roman" w:hAnsiTheme="majorHAnsi" w:cs="Times New Roman"/>
          <w:szCs w:val="22"/>
          <w:lang w:val="en-US"/>
        </w:rPr>
        <w:t>Uwe Jöst, Head of Sales OSB SWISS KRONO Group</w:t>
      </w:r>
      <w:r>
        <w:rPr>
          <w:rFonts w:asciiTheme="majorHAnsi" w:eastAsia="Times New Roman" w:hAnsiTheme="majorHAnsi" w:cs="Times New Roman"/>
          <w:szCs w:val="22"/>
          <w:lang w:val="en-US"/>
        </w:rPr>
        <w:t xml:space="preserve">  </w:t>
      </w:r>
      <w:r>
        <w:rPr>
          <w:noProof/>
        </w:rPr>
        <w:drawing>
          <wp:inline distT="0" distB="0" distL="0" distR="0" wp14:anchorId="7E0429A1" wp14:editId="00BDFD9A">
            <wp:extent cx="1840823" cy="1840823"/>
            <wp:effectExtent l="0" t="0" r="762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2723" cy="1852723"/>
                    </a:xfrm>
                    <a:prstGeom prst="rect">
                      <a:avLst/>
                    </a:prstGeom>
                    <a:noFill/>
                    <a:ln>
                      <a:noFill/>
                    </a:ln>
                  </pic:spPr>
                </pic:pic>
              </a:graphicData>
            </a:graphic>
          </wp:inline>
        </w:drawing>
      </w:r>
    </w:p>
    <w:p w14:paraId="5AA92549" w14:textId="77777777" w:rsidR="00C9795E" w:rsidRDefault="00C9795E" w:rsidP="00C9795E">
      <w:pPr>
        <w:spacing w:before="0"/>
        <w:jc w:val="right"/>
        <w:rPr>
          <w:rFonts w:asciiTheme="majorHAnsi" w:eastAsia="Times New Roman" w:hAnsiTheme="majorHAnsi" w:cs="Times New Roman"/>
          <w:szCs w:val="22"/>
          <w:lang w:val="en-US"/>
        </w:rPr>
      </w:pPr>
    </w:p>
    <w:p w14:paraId="26084327" w14:textId="66F1509F" w:rsidR="00C9795E" w:rsidRDefault="00C9795E" w:rsidP="00C9795E">
      <w:pPr>
        <w:spacing w:before="0"/>
        <w:rPr>
          <w:rFonts w:asciiTheme="majorHAnsi" w:eastAsia="Times New Roman" w:hAnsiTheme="majorHAnsi" w:cs="Times New Roman"/>
          <w:szCs w:val="22"/>
        </w:rPr>
      </w:pPr>
    </w:p>
    <w:p w14:paraId="52AED56D" w14:textId="77777777" w:rsidR="00C9795E" w:rsidRDefault="00C9795E" w:rsidP="00C9795E">
      <w:pPr>
        <w:spacing w:before="0"/>
        <w:rPr>
          <w:rFonts w:asciiTheme="majorHAnsi" w:eastAsia="Times New Roman" w:hAnsiTheme="majorHAnsi" w:cs="Times New Roman"/>
          <w:szCs w:val="22"/>
        </w:rPr>
      </w:pPr>
    </w:p>
    <w:p w14:paraId="2604FCA5" w14:textId="77777777" w:rsidR="00C9795E" w:rsidRDefault="00C9795E" w:rsidP="00C9795E">
      <w:pPr>
        <w:spacing w:before="0"/>
        <w:rPr>
          <w:rFonts w:asciiTheme="majorHAnsi" w:eastAsia="Times New Roman" w:hAnsiTheme="majorHAnsi" w:cs="Times New Roman"/>
          <w:szCs w:val="22"/>
        </w:rPr>
      </w:pPr>
    </w:p>
    <w:p w14:paraId="285D18BD" w14:textId="77777777" w:rsidR="00C9795E" w:rsidRPr="004D31E7" w:rsidRDefault="00C9795E" w:rsidP="00C9795E">
      <w:pPr>
        <w:spacing w:before="0"/>
        <w:rPr>
          <w:rFonts w:asciiTheme="majorHAnsi" w:eastAsia="Times New Roman" w:hAnsiTheme="majorHAnsi" w:cs="Times New Roman"/>
          <w:szCs w:val="22"/>
        </w:rPr>
      </w:pPr>
      <w:r w:rsidRPr="004D31E7">
        <w:rPr>
          <w:rFonts w:asciiTheme="majorHAnsi" w:eastAsia="Times New Roman" w:hAnsiTheme="majorHAnsi" w:cs="Times New Roman"/>
          <w:szCs w:val="22"/>
        </w:rPr>
        <w:lastRenderedPageBreak/>
        <w:t xml:space="preserve">Ausgewählte SWISS KRONO-Referenzen demonstrieren die vielfältigen Möglichkeiten des Holzbaus: </w:t>
      </w:r>
    </w:p>
    <w:p w14:paraId="168AD97D" w14:textId="77777777" w:rsidR="00C9795E" w:rsidRDefault="00C9795E" w:rsidP="00C9795E">
      <w:pPr>
        <w:spacing w:before="0" w:after="0" w:line="240" w:lineRule="auto"/>
        <w:rPr>
          <w:rFonts w:asciiTheme="majorHAnsi" w:eastAsia="Times New Roman" w:hAnsiTheme="majorHAnsi" w:cs="Times New Roman"/>
          <w:sz w:val="20"/>
          <w:szCs w:val="20"/>
          <w:lang w:val="en-US"/>
        </w:rPr>
      </w:pPr>
      <w:r w:rsidRPr="00D072E4">
        <w:rPr>
          <w:noProof/>
          <w:sz w:val="20"/>
          <w:szCs w:val="22"/>
        </w:rPr>
        <w:drawing>
          <wp:inline distT="0" distB="0" distL="0" distR="0" wp14:anchorId="13B6B705" wp14:editId="6397E586">
            <wp:extent cx="2160000" cy="14322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432225"/>
                    </a:xfrm>
                    <a:prstGeom prst="rect">
                      <a:avLst/>
                    </a:prstGeom>
                  </pic:spPr>
                </pic:pic>
              </a:graphicData>
            </a:graphic>
          </wp:inline>
        </w:drawing>
      </w:r>
      <w:r w:rsidRPr="00D072E4">
        <w:rPr>
          <w:rFonts w:asciiTheme="majorHAnsi" w:eastAsia="Times New Roman" w:hAnsiTheme="majorHAnsi" w:cs="Times New Roman"/>
          <w:sz w:val="20"/>
          <w:szCs w:val="20"/>
          <w:lang w:val="en-US"/>
        </w:rPr>
        <w:t xml:space="preserve"> </w:t>
      </w:r>
      <w:r>
        <w:rPr>
          <w:rFonts w:asciiTheme="majorHAnsi" w:eastAsia="Times New Roman" w:hAnsiTheme="majorHAnsi" w:cs="Times New Roman"/>
          <w:sz w:val="20"/>
          <w:szCs w:val="20"/>
          <w:lang w:val="en-US"/>
        </w:rPr>
        <w:t xml:space="preserve"> </w:t>
      </w:r>
      <w:r w:rsidRPr="00D072E4">
        <w:rPr>
          <w:rFonts w:asciiTheme="majorHAnsi" w:eastAsia="Times New Roman" w:hAnsiTheme="majorHAnsi" w:cs="Times New Roman"/>
          <w:sz w:val="20"/>
          <w:szCs w:val="20"/>
          <w:lang w:val="en-US"/>
        </w:rPr>
        <w:t>MG_2367</w:t>
      </w:r>
    </w:p>
    <w:p w14:paraId="67C6472E" w14:textId="77777777" w:rsidR="00C9795E" w:rsidRDefault="00C9795E" w:rsidP="00C9795E">
      <w:pPr>
        <w:spacing w:before="0" w:after="0" w:line="240" w:lineRule="auto"/>
        <w:rPr>
          <w:rFonts w:asciiTheme="majorHAnsi" w:eastAsia="Times New Roman" w:hAnsiTheme="majorHAnsi" w:cs="Times New Roman"/>
          <w:sz w:val="20"/>
          <w:szCs w:val="20"/>
          <w:lang w:val="en-US"/>
        </w:rPr>
      </w:pPr>
      <w:r w:rsidRPr="00D072E4">
        <w:rPr>
          <w:rFonts w:asciiTheme="majorHAnsi" w:eastAsia="Times New Roman" w:hAnsiTheme="majorHAnsi" w:cs="Times New Roman"/>
          <w:sz w:val="20"/>
          <w:szCs w:val="20"/>
          <w:lang w:val="en-US"/>
        </w:rPr>
        <w:t xml:space="preserve">Quartier WIR in Berlin </w:t>
      </w:r>
      <w:proofErr w:type="spellStart"/>
      <w:r w:rsidRPr="00D072E4">
        <w:rPr>
          <w:rFonts w:asciiTheme="majorHAnsi" w:eastAsia="Times New Roman" w:hAnsiTheme="majorHAnsi" w:cs="Times New Roman"/>
          <w:sz w:val="20"/>
          <w:szCs w:val="20"/>
          <w:lang w:val="en-US"/>
        </w:rPr>
        <w:t>Weißensee</w:t>
      </w:r>
      <w:proofErr w:type="spellEnd"/>
      <w:r w:rsidRPr="00D072E4">
        <w:rPr>
          <w:rFonts w:asciiTheme="majorHAnsi" w:eastAsia="Times New Roman" w:hAnsiTheme="majorHAnsi" w:cs="Times New Roman"/>
          <w:sz w:val="20"/>
          <w:szCs w:val="20"/>
          <w:lang w:val="en-US"/>
        </w:rPr>
        <w:t xml:space="preserve"> (</w:t>
      </w:r>
      <w:proofErr w:type="spellStart"/>
      <w:r w:rsidRPr="00D072E4">
        <w:rPr>
          <w:rFonts w:asciiTheme="majorHAnsi" w:eastAsia="Times New Roman" w:hAnsiTheme="majorHAnsi" w:cs="Times New Roman"/>
          <w:sz w:val="20"/>
          <w:szCs w:val="20"/>
          <w:lang w:val="en-US"/>
        </w:rPr>
        <w:t>Bildnachweis</w:t>
      </w:r>
      <w:proofErr w:type="spellEnd"/>
      <w:r w:rsidRPr="00D072E4">
        <w:rPr>
          <w:rFonts w:asciiTheme="majorHAnsi" w:eastAsia="Times New Roman" w:hAnsiTheme="majorHAnsi" w:cs="Times New Roman"/>
          <w:sz w:val="20"/>
          <w:szCs w:val="20"/>
          <w:lang w:val="en-US"/>
        </w:rPr>
        <w:t xml:space="preserve">: SWISS KRONO │ </w:t>
      </w:r>
      <w:proofErr w:type="spellStart"/>
      <w:r w:rsidRPr="00D072E4">
        <w:rPr>
          <w:rFonts w:asciiTheme="majorHAnsi" w:eastAsia="Times New Roman" w:hAnsiTheme="majorHAnsi" w:cs="Times New Roman"/>
          <w:sz w:val="20"/>
          <w:szCs w:val="20"/>
          <w:lang w:val="en-US"/>
        </w:rPr>
        <w:t>Foto</w:t>
      </w:r>
      <w:proofErr w:type="spellEnd"/>
      <w:r w:rsidRPr="00D072E4">
        <w:rPr>
          <w:rFonts w:asciiTheme="majorHAnsi" w:eastAsia="Times New Roman" w:hAnsiTheme="majorHAnsi" w:cs="Times New Roman"/>
          <w:sz w:val="20"/>
          <w:szCs w:val="20"/>
          <w:lang w:val="en-US"/>
        </w:rPr>
        <w:t>: Andrea Kroth)</w:t>
      </w:r>
    </w:p>
    <w:p w14:paraId="3CA5A772" w14:textId="77777777" w:rsidR="00C9795E" w:rsidRPr="00D072E4" w:rsidRDefault="00C9795E" w:rsidP="00C9795E">
      <w:pPr>
        <w:spacing w:before="0" w:after="0" w:line="240" w:lineRule="auto"/>
        <w:rPr>
          <w:rFonts w:asciiTheme="majorHAnsi" w:eastAsia="Times New Roman" w:hAnsiTheme="majorHAnsi" w:cs="Times New Roman"/>
          <w:sz w:val="20"/>
          <w:szCs w:val="20"/>
          <w:lang w:val="en-US"/>
        </w:rPr>
      </w:pPr>
    </w:p>
    <w:p w14:paraId="3A15A44B" w14:textId="77777777" w:rsidR="00C9795E" w:rsidRPr="00D072E4" w:rsidRDefault="00C9795E" w:rsidP="00C9795E">
      <w:pPr>
        <w:spacing w:before="0" w:after="0" w:line="240" w:lineRule="auto"/>
        <w:rPr>
          <w:rFonts w:asciiTheme="majorHAnsi" w:eastAsia="Times New Roman" w:hAnsiTheme="majorHAnsi" w:cs="Times New Roman"/>
          <w:sz w:val="20"/>
          <w:szCs w:val="20"/>
          <w:lang w:val="en-US"/>
        </w:rPr>
      </w:pPr>
      <w:r w:rsidRPr="00D072E4">
        <w:rPr>
          <w:noProof/>
          <w:sz w:val="20"/>
          <w:szCs w:val="22"/>
        </w:rPr>
        <w:drawing>
          <wp:inline distT="0" distB="0" distL="0" distR="0" wp14:anchorId="554D3F8D" wp14:editId="0F8BDBBE">
            <wp:extent cx="2160000" cy="111022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1110229"/>
                    </a:xfrm>
                    <a:prstGeom prst="rect">
                      <a:avLst/>
                    </a:prstGeom>
                  </pic:spPr>
                </pic:pic>
              </a:graphicData>
            </a:graphic>
          </wp:inline>
        </w:drawing>
      </w:r>
      <w:r w:rsidRPr="00D072E4">
        <w:rPr>
          <w:rFonts w:asciiTheme="majorHAnsi" w:eastAsia="Times New Roman" w:hAnsiTheme="majorHAnsi" w:cs="Times New Roman"/>
          <w:sz w:val="20"/>
          <w:szCs w:val="20"/>
          <w:lang w:val="en-US"/>
        </w:rPr>
        <w:t xml:space="preserve"> 190808-423</w:t>
      </w:r>
    </w:p>
    <w:p w14:paraId="6B4CAFF4" w14:textId="77777777" w:rsidR="00C9795E" w:rsidRPr="00D072E4" w:rsidRDefault="00C9795E" w:rsidP="00C9795E">
      <w:pPr>
        <w:spacing w:before="0" w:after="0" w:line="240" w:lineRule="auto"/>
        <w:rPr>
          <w:rFonts w:asciiTheme="majorHAnsi" w:eastAsia="Times New Roman" w:hAnsiTheme="majorHAnsi" w:cs="Times New Roman"/>
          <w:sz w:val="20"/>
          <w:szCs w:val="20"/>
          <w:lang w:val="en-US"/>
        </w:rPr>
      </w:pPr>
      <w:proofErr w:type="spellStart"/>
      <w:r w:rsidRPr="00D072E4">
        <w:rPr>
          <w:rFonts w:asciiTheme="majorHAnsi" w:eastAsia="Times New Roman" w:hAnsiTheme="majorHAnsi" w:cs="Times New Roman"/>
          <w:sz w:val="20"/>
          <w:szCs w:val="20"/>
          <w:lang w:val="en-US"/>
        </w:rPr>
        <w:t>Kindertagesstätte</w:t>
      </w:r>
      <w:proofErr w:type="spellEnd"/>
      <w:r w:rsidRPr="00D072E4">
        <w:rPr>
          <w:rFonts w:asciiTheme="majorHAnsi" w:eastAsia="Times New Roman" w:hAnsiTheme="majorHAnsi" w:cs="Times New Roman"/>
          <w:sz w:val="20"/>
          <w:szCs w:val="20"/>
          <w:lang w:val="en-US"/>
        </w:rPr>
        <w:t xml:space="preserve"> in </w:t>
      </w:r>
      <w:proofErr w:type="spellStart"/>
      <w:r w:rsidRPr="00D072E4">
        <w:rPr>
          <w:rFonts w:asciiTheme="majorHAnsi" w:eastAsia="Times New Roman" w:hAnsiTheme="majorHAnsi" w:cs="Times New Roman"/>
          <w:sz w:val="20"/>
          <w:szCs w:val="20"/>
          <w:lang w:val="en-US"/>
        </w:rPr>
        <w:t>Gescher</w:t>
      </w:r>
      <w:proofErr w:type="spellEnd"/>
      <w:r w:rsidRPr="00D072E4">
        <w:rPr>
          <w:rFonts w:asciiTheme="majorHAnsi" w:eastAsia="Times New Roman" w:hAnsiTheme="majorHAnsi" w:cs="Times New Roman"/>
          <w:sz w:val="20"/>
          <w:szCs w:val="20"/>
          <w:lang w:val="en-US"/>
        </w:rPr>
        <w:t xml:space="preserve"> (</w:t>
      </w:r>
      <w:proofErr w:type="spellStart"/>
      <w:r w:rsidRPr="00D072E4">
        <w:rPr>
          <w:rFonts w:asciiTheme="majorHAnsi" w:eastAsia="Times New Roman" w:hAnsiTheme="majorHAnsi" w:cs="Times New Roman"/>
          <w:sz w:val="20"/>
          <w:szCs w:val="20"/>
          <w:lang w:val="en-US"/>
        </w:rPr>
        <w:t>Bildnachweis</w:t>
      </w:r>
      <w:proofErr w:type="spellEnd"/>
      <w:r w:rsidRPr="00D072E4">
        <w:rPr>
          <w:rFonts w:asciiTheme="majorHAnsi" w:eastAsia="Times New Roman" w:hAnsiTheme="majorHAnsi" w:cs="Times New Roman"/>
          <w:sz w:val="20"/>
          <w:szCs w:val="20"/>
          <w:lang w:val="en-US"/>
        </w:rPr>
        <w:t xml:space="preserve">: SWISS KRONO │ </w:t>
      </w:r>
      <w:proofErr w:type="spellStart"/>
      <w:r w:rsidRPr="00D072E4">
        <w:rPr>
          <w:rFonts w:asciiTheme="majorHAnsi" w:eastAsia="Times New Roman" w:hAnsiTheme="majorHAnsi" w:cs="Times New Roman"/>
          <w:sz w:val="20"/>
          <w:szCs w:val="20"/>
          <w:lang w:val="en-US"/>
        </w:rPr>
        <w:t>Foto</w:t>
      </w:r>
      <w:proofErr w:type="spellEnd"/>
      <w:r w:rsidRPr="00D072E4">
        <w:rPr>
          <w:rFonts w:asciiTheme="majorHAnsi" w:eastAsia="Times New Roman" w:hAnsiTheme="majorHAnsi" w:cs="Times New Roman"/>
          <w:sz w:val="20"/>
          <w:szCs w:val="20"/>
          <w:lang w:val="en-US"/>
        </w:rPr>
        <w:t xml:space="preserve">: Jan Meier) </w:t>
      </w:r>
    </w:p>
    <w:p w14:paraId="78071441" w14:textId="77777777" w:rsidR="00C9795E" w:rsidRPr="00D072E4" w:rsidRDefault="00C9795E" w:rsidP="00C9795E">
      <w:pPr>
        <w:spacing w:before="0" w:after="0" w:line="240" w:lineRule="auto"/>
        <w:rPr>
          <w:rFonts w:asciiTheme="majorHAnsi" w:eastAsia="Times New Roman" w:hAnsiTheme="majorHAnsi" w:cs="Times New Roman"/>
          <w:sz w:val="20"/>
          <w:szCs w:val="20"/>
          <w:lang w:val="en-US"/>
        </w:rPr>
      </w:pPr>
    </w:p>
    <w:p w14:paraId="42A1021E" w14:textId="77777777" w:rsidR="00C9795E" w:rsidRDefault="00C9795E" w:rsidP="00C9795E">
      <w:pPr>
        <w:spacing w:before="0" w:after="0" w:line="240" w:lineRule="auto"/>
        <w:rPr>
          <w:rFonts w:asciiTheme="majorHAnsi" w:eastAsia="Times New Roman" w:hAnsiTheme="majorHAnsi" w:cs="Times New Roman"/>
          <w:sz w:val="20"/>
          <w:szCs w:val="20"/>
          <w:lang w:val="en-US"/>
        </w:rPr>
      </w:pPr>
      <w:r w:rsidRPr="00D072E4">
        <w:rPr>
          <w:noProof/>
          <w:sz w:val="20"/>
          <w:szCs w:val="22"/>
        </w:rPr>
        <w:drawing>
          <wp:inline distT="0" distB="0" distL="0" distR="0" wp14:anchorId="0379C17F" wp14:editId="7100E4D3">
            <wp:extent cx="2160000" cy="1446372"/>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446372"/>
                    </a:xfrm>
                    <a:prstGeom prst="rect">
                      <a:avLst/>
                    </a:prstGeom>
                  </pic:spPr>
                </pic:pic>
              </a:graphicData>
            </a:graphic>
          </wp:inline>
        </w:drawing>
      </w:r>
      <w:r w:rsidRPr="00D072E4">
        <w:rPr>
          <w:rFonts w:asciiTheme="majorHAnsi" w:eastAsia="Times New Roman" w:hAnsiTheme="majorHAnsi" w:cs="Times New Roman"/>
          <w:sz w:val="20"/>
          <w:szCs w:val="20"/>
          <w:lang w:val="en-US"/>
        </w:rPr>
        <w:t xml:space="preserve"> 09</w:t>
      </w:r>
    </w:p>
    <w:p w14:paraId="35DB0028" w14:textId="77777777" w:rsidR="00C9795E" w:rsidRPr="00D072E4" w:rsidRDefault="00C9795E" w:rsidP="00C9795E">
      <w:pPr>
        <w:spacing w:before="0" w:after="0" w:line="240" w:lineRule="auto"/>
        <w:rPr>
          <w:rFonts w:asciiTheme="majorHAnsi" w:eastAsia="Times New Roman" w:hAnsiTheme="majorHAnsi" w:cs="Times New Roman"/>
          <w:sz w:val="20"/>
          <w:szCs w:val="20"/>
          <w:lang w:val="en-US"/>
        </w:rPr>
      </w:pPr>
      <w:proofErr w:type="spellStart"/>
      <w:r w:rsidRPr="00D072E4">
        <w:rPr>
          <w:rFonts w:asciiTheme="majorHAnsi" w:eastAsia="Times New Roman" w:hAnsiTheme="majorHAnsi" w:cs="Times New Roman"/>
          <w:sz w:val="20"/>
          <w:szCs w:val="20"/>
          <w:lang w:val="en-US"/>
        </w:rPr>
        <w:t>Luxus-Domizil</w:t>
      </w:r>
      <w:proofErr w:type="spellEnd"/>
      <w:r w:rsidRPr="00D072E4">
        <w:rPr>
          <w:rFonts w:asciiTheme="majorHAnsi" w:eastAsia="Times New Roman" w:hAnsiTheme="majorHAnsi" w:cs="Times New Roman"/>
          <w:sz w:val="20"/>
          <w:szCs w:val="20"/>
          <w:lang w:val="en-US"/>
        </w:rPr>
        <w:t xml:space="preserve"> auf Sylt (</w:t>
      </w:r>
      <w:proofErr w:type="spellStart"/>
      <w:r w:rsidRPr="00D072E4">
        <w:rPr>
          <w:rFonts w:asciiTheme="majorHAnsi" w:eastAsia="Times New Roman" w:hAnsiTheme="majorHAnsi" w:cs="Times New Roman"/>
          <w:sz w:val="20"/>
          <w:szCs w:val="20"/>
          <w:lang w:val="en-US"/>
        </w:rPr>
        <w:t>Bildnachweis</w:t>
      </w:r>
      <w:proofErr w:type="spellEnd"/>
      <w:r w:rsidRPr="00D072E4">
        <w:rPr>
          <w:rFonts w:asciiTheme="majorHAnsi" w:eastAsia="Times New Roman" w:hAnsiTheme="majorHAnsi" w:cs="Times New Roman"/>
          <w:sz w:val="20"/>
          <w:szCs w:val="20"/>
          <w:lang w:val="en-US"/>
        </w:rPr>
        <w:t xml:space="preserve">: SWISS KRONO │ </w:t>
      </w:r>
      <w:proofErr w:type="spellStart"/>
      <w:r w:rsidRPr="00D072E4">
        <w:rPr>
          <w:rFonts w:asciiTheme="majorHAnsi" w:eastAsia="Times New Roman" w:hAnsiTheme="majorHAnsi" w:cs="Times New Roman"/>
          <w:sz w:val="20"/>
          <w:szCs w:val="20"/>
          <w:lang w:val="en-US"/>
        </w:rPr>
        <w:t>Foto</w:t>
      </w:r>
      <w:proofErr w:type="spellEnd"/>
      <w:r w:rsidRPr="00D072E4">
        <w:rPr>
          <w:rFonts w:asciiTheme="majorHAnsi" w:eastAsia="Times New Roman" w:hAnsiTheme="majorHAnsi" w:cs="Times New Roman"/>
          <w:sz w:val="20"/>
          <w:szCs w:val="20"/>
          <w:lang w:val="en-US"/>
        </w:rPr>
        <w:t xml:space="preserve">: </w:t>
      </w:r>
      <w:proofErr w:type="spellStart"/>
      <w:r w:rsidRPr="00D072E4">
        <w:rPr>
          <w:rFonts w:asciiTheme="majorHAnsi" w:eastAsia="Times New Roman" w:hAnsiTheme="majorHAnsi" w:cs="Times New Roman"/>
          <w:sz w:val="20"/>
          <w:szCs w:val="20"/>
          <w:lang w:val="en-US"/>
        </w:rPr>
        <w:t>rosengrün</w:t>
      </w:r>
      <w:proofErr w:type="spellEnd"/>
      <w:r w:rsidRPr="00D072E4">
        <w:rPr>
          <w:rFonts w:asciiTheme="majorHAnsi" w:eastAsia="Times New Roman" w:hAnsiTheme="majorHAnsi" w:cs="Times New Roman"/>
          <w:sz w:val="20"/>
          <w:szCs w:val="20"/>
          <w:lang w:val="en-US"/>
        </w:rPr>
        <w:t xml:space="preserve">) </w:t>
      </w:r>
    </w:p>
    <w:p w14:paraId="2DA1CE68" w14:textId="77777777" w:rsidR="00C9795E" w:rsidRPr="00D072E4" w:rsidRDefault="00C9795E" w:rsidP="00C9795E">
      <w:pPr>
        <w:spacing w:before="0" w:after="0" w:line="240" w:lineRule="auto"/>
        <w:rPr>
          <w:rFonts w:asciiTheme="majorHAnsi" w:eastAsia="Times New Roman" w:hAnsiTheme="majorHAnsi" w:cs="Times New Roman"/>
          <w:sz w:val="20"/>
          <w:szCs w:val="20"/>
          <w:lang w:val="en-US"/>
        </w:rPr>
      </w:pPr>
    </w:p>
    <w:p w14:paraId="33783763" w14:textId="77777777" w:rsidR="00C9795E" w:rsidRDefault="00C9795E" w:rsidP="00C9795E">
      <w:pPr>
        <w:spacing w:before="0" w:after="0" w:line="240" w:lineRule="auto"/>
        <w:rPr>
          <w:rFonts w:asciiTheme="majorHAnsi" w:eastAsia="Times New Roman" w:hAnsiTheme="majorHAnsi" w:cs="Times New Roman"/>
          <w:sz w:val="20"/>
          <w:szCs w:val="20"/>
          <w:lang w:val="en-US"/>
        </w:rPr>
      </w:pPr>
      <w:r w:rsidRPr="00D072E4">
        <w:rPr>
          <w:noProof/>
          <w:sz w:val="20"/>
          <w:szCs w:val="22"/>
        </w:rPr>
        <w:drawing>
          <wp:inline distT="0" distB="0" distL="0" distR="0" wp14:anchorId="4A575BA0" wp14:editId="1462F566">
            <wp:extent cx="2160000" cy="1365855"/>
            <wp:effectExtent l="0" t="0" r="0"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t="5199"/>
                    <a:stretch/>
                  </pic:blipFill>
                  <pic:spPr bwMode="auto">
                    <a:xfrm>
                      <a:off x="0" y="0"/>
                      <a:ext cx="2160000" cy="1365855"/>
                    </a:xfrm>
                    <a:prstGeom prst="rect">
                      <a:avLst/>
                    </a:prstGeom>
                    <a:noFill/>
                    <a:ln>
                      <a:noFill/>
                    </a:ln>
                    <a:extLst>
                      <a:ext uri="{53640926-AAD7-44D8-BBD7-CCE9431645EC}">
                        <a14:shadowObscured xmlns:a14="http://schemas.microsoft.com/office/drawing/2010/main"/>
                      </a:ext>
                    </a:extLst>
                  </pic:spPr>
                </pic:pic>
              </a:graphicData>
            </a:graphic>
          </wp:inline>
        </w:drawing>
      </w:r>
      <w:r w:rsidRPr="00D072E4">
        <w:rPr>
          <w:rFonts w:asciiTheme="majorHAnsi" w:eastAsia="Times New Roman" w:hAnsiTheme="majorHAnsi" w:cs="Times New Roman"/>
          <w:sz w:val="20"/>
          <w:szCs w:val="20"/>
          <w:lang w:val="en-US"/>
        </w:rPr>
        <w:t xml:space="preserve"> Suurstoffi</w:t>
      </w:r>
    </w:p>
    <w:p w14:paraId="25F18F02" w14:textId="77777777" w:rsidR="00C9795E" w:rsidRPr="00D072E4" w:rsidRDefault="00C9795E" w:rsidP="00C9795E">
      <w:pPr>
        <w:spacing w:before="0" w:after="0" w:line="240" w:lineRule="auto"/>
        <w:rPr>
          <w:rFonts w:asciiTheme="majorHAnsi" w:eastAsia="Times New Roman" w:hAnsiTheme="majorHAnsi" w:cs="Times New Roman"/>
          <w:sz w:val="20"/>
          <w:szCs w:val="20"/>
          <w:lang w:val="en-US"/>
        </w:rPr>
      </w:pPr>
      <w:r>
        <w:rPr>
          <w:rFonts w:asciiTheme="majorHAnsi" w:eastAsia="Times New Roman" w:hAnsiTheme="majorHAnsi" w:cs="Times New Roman"/>
          <w:sz w:val="20"/>
          <w:szCs w:val="20"/>
          <w:lang w:val="en-US"/>
        </w:rPr>
        <w:t xml:space="preserve">2018 </w:t>
      </w:r>
      <w:proofErr w:type="spellStart"/>
      <w:r>
        <w:rPr>
          <w:rFonts w:asciiTheme="majorHAnsi" w:eastAsia="Times New Roman" w:hAnsiTheme="majorHAnsi" w:cs="Times New Roman"/>
          <w:sz w:val="20"/>
          <w:szCs w:val="20"/>
          <w:lang w:val="en-US"/>
        </w:rPr>
        <w:t>ist</w:t>
      </w:r>
      <w:proofErr w:type="spellEnd"/>
      <w:r>
        <w:rPr>
          <w:rFonts w:asciiTheme="majorHAnsi" w:eastAsia="Times New Roman" w:hAnsiTheme="majorHAnsi" w:cs="Times New Roman"/>
          <w:sz w:val="20"/>
          <w:szCs w:val="20"/>
          <w:lang w:val="en-US"/>
        </w:rPr>
        <w:t xml:space="preserve"> das </w:t>
      </w:r>
      <w:r w:rsidRPr="00D072E4">
        <w:rPr>
          <w:rFonts w:asciiTheme="majorHAnsi" w:eastAsia="Times New Roman" w:hAnsiTheme="majorHAnsi" w:cs="Times New Roman"/>
          <w:sz w:val="20"/>
          <w:szCs w:val="20"/>
          <w:lang w:val="en-US"/>
        </w:rPr>
        <w:t xml:space="preserve">10-geschossiges </w:t>
      </w:r>
      <w:proofErr w:type="spellStart"/>
      <w:r w:rsidRPr="00D072E4">
        <w:rPr>
          <w:rFonts w:asciiTheme="majorHAnsi" w:eastAsia="Times New Roman" w:hAnsiTheme="majorHAnsi" w:cs="Times New Roman"/>
          <w:sz w:val="20"/>
          <w:szCs w:val="20"/>
          <w:lang w:val="en-US"/>
        </w:rPr>
        <w:t>Bürogebäude</w:t>
      </w:r>
      <w:proofErr w:type="spellEnd"/>
      <w:r w:rsidRPr="00D072E4">
        <w:rPr>
          <w:rFonts w:asciiTheme="majorHAnsi" w:eastAsia="Times New Roman" w:hAnsiTheme="majorHAnsi" w:cs="Times New Roman"/>
          <w:sz w:val="20"/>
          <w:szCs w:val="20"/>
          <w:lang w:val="en-US"/>
        </w:rPr>
        <w:t xml:space="preserve"> i</w:t>
      </w:r>
      <w:r>
        <w:rPr>
          <w:rFonts w:asciiTheme="majorHAnsi" w:eastAsia="Times New Roman" w:hAnsiTheme="majorHAnsi" w:cs="Times New Roman"/>
          <w:sz w:val="20"/>
          <w:szCs w:val="20"/>
          <w:lang w:val="en-US"/>
        </w:rPr>
        <w:t xml:space="preserve">n </w:t>
      </w:r>
      <w:proofErr w:type="spellStart"/>
      <w:r w:rsidRPr="00D072E4">
        <w:rPr>
          <w:rFonts w:asciiTheme="majorHAnsi" w:eastAsia="Times New Roman" w:hAnsiTheme="majorHAnsi" w:cs="Times New Roman"/>
          <w:sz w:val="20"/>
          <w:szCs w:val="20"/>
          <w:lang w:val="en-US"/>
        </w:rPr>
        <w:t>Risch-Rotkreuz</w:t>
      </w:r>
      <w:proofErr w:type="spellEnd"/>
      <w:r>
        <w:rPr>
          <w:rFonts w:asciiTheme="majorHAnsi" w:eastAsia="Times New Roman" w:hAnsiTheme="majorHAnsi" w:cs="Times New Roman"/>
          <w:sz w:val="20"/>
          <w:szCs w:val="20"/>
          <w:lang w:val="en-US"/>
        </w:rPr>
        <w:t xml:space="preserve"> das </w:t>
      </w:r>
      <w:proofErr w:type="spellStart"/>
      <w:r>
        <w:rPr>
          <w:rFonts w:asciiTheme="majorHAnsi" w:eastAsia="Times New Roman" w:hAnsiTheme="majorHAnsi" w:cs="Times New Roman"/>
          <w:sz w:val="20"/>
          <w:szCs w:val="20"/>
          <w:lang w:val="en-US"/>
        </w:rPr>
        <w:t>erste</w:t>
      </w:r>
      <w:proofErr w:type="spellEnd"/>
      <w:r>
        <w:rPr>
          <w:rFonts w:asciiTheme="majorHAnsi" w:eastAsia="Times New Roman" w:hAnsiTheme="majorHAnsi" w:cs="Times New Roman"/>
          <w:sz w:val="20"/>
          <w:szCs w:val="20"/>
          <w:lang w:val="en-US"/>
        </w:rPr>
        <w:t xml:space="preserve"> </w:t>
      </w:r>
      <w:proofErr w:type="spellStart"/>
      <w:r>
        <w:rPr>
          <w:rFonts w:asciiTheme="majorHAnsi" w:eastAsia="Times New Roman" w:hAnsiTheme="majorHAnsi" w:cs="Times New Roman"/>
          <w:sz w:val="20"/>
          <w:szCs w:val="20"/>
          <w:lang w:val="en-US"/>
        </w:rPr>
        <w:t>Holzhochhaus</w:t>
      </w:r>
      <w:proofErr w:type="spellEnd"/>
      <w:r>
        <w:rPr>
          <w:rFonts w:asciiTheme="majorHAnsi" w:eastAsia="Times New Roman" w:hAnsiTheme="majorHAnsi" w:cs="Times New Roman"/>
          <w:sz w:val="20"/>
          <w:szCs w:val="20"/>
          <w:lang w:val="en-US"/>
        </w:rPr>
        <w:t xml:space="preserve"> der Schweiz</w:t>
      </w:r>
      <w:r w:rsidRPr="00D072E4">
        <w:rPr>
          <w:rFonts w:asciiTheme="majorHAnsi" w:eastAsia="Times New Roman" w:hAnsiTheme="majorHAnsi" w:cs="Times New Roman"/>
          <w:sz w:val="20"/>
          <w:szCs w:val="20"/>
          <w:lang w:val="en-US"/>
        </w:rPr>
        <w:t xml:space="preserve"> (</w:t>
      </w:r>
      <w:proofErr w:type="spellStart"/>
      <w:r w:rsidRPr="00D072E4">
        <w:rPr>
          <w:rFonts w:asciiTheme="majorHAnsi" w:eastAsia="Times New Roman" w:hAnsiTheme="majorHAnsi" w:cs="Times New Roman"/>
          <w:sz w:val="20"/>
          <w:szCs w:val="20"/>
          <w:lang w:val="en-US"/>
        </w:rPr>
        <w:t>Bildnachweis</w:t>
      </w:r>
      <w:proofErr w:type="spellEnd"/>
      <w:r w:rsidRPr="00D072E4">
        <w:rPr>
          <w:rFonts w:asciiTheme="majorHAnsi" w:eastAsia="Times New Roman" w:hAnsiTheme="majorHAnsi" w:cs="Times New Roman"/>
          <w:sz w:val="20"/>
          <w:szCs w:val="20"/>
          <w:lang w:val="en-US"/>
        </w:rPr>
        <w:t xml:space="preserve">: ERNE AG </w:t>
      </w:r>
      <w:proofErr w:type="spellStart"/>
      <w:r w:rsidRPr="00D072E4">
        <w:rPr>
          <w:rFonts w:asciiTheme="majorHAnsi" w:eastAsia="Times New Roman" w:hAnsiTheme="majorHAnsi" w:cs="Times New Roman"/>
          <w:sz w:val="20"/>
          <w:szCs w:val="20"/>
          <w:lang w:val="en-US"/>
        </w:rPr>
        <w:t>Holzbau</w:t>
      </w:r>
      <w:proofErr w:type="spellEnd"/>
      <w:r w:rsidRPr="00D072E4">
        <w:rPr>
          <w:rFonts w:asciiTheme="majorHAnsi" w:eastAsia="Times New Roman" w:hAnsiTheme="majorHAnsi" w:cs="Times New Roman"/>
          <w:sz w:val="20"/>
          <w:szCs w:val="20"/>
          <w:lang w:val="en-US"/>
        </w:rPr>
        <w:t xml:space="preserve"> │ </w:t>
      </w:r>
      <w:proofErr w:type="spellStart"/>
      <w:r w:rsidRPr="00D072E4">
        <w:rPr>
          <w:rFonts w:asciiTheme="majorHAnsi" w:eastAsia="Times New Roman" w:hAnsiTheme="majorHAnsi" w:cs="Times New Roman"/>
          <w:sz w:val="20"/>
          <w:szCs w:val="20"/>
          <w:lang w:val="en-US"/>
        </w:rPr>
        <w:t>Foto</w:t>
      </w:r>
      <w:proofErr w:type="spellEnd"/>
      <w:r w:rsidRPr="00D072E4">
        <w:rPr>
          <w:rFonts w:asciiTheme="majorHAnsi" w:eastAsia="Times New Roman" w:hAnsiTheme="majorHAnsi" w:cs="Times New Roman"/>
          <w:sz w:val="20"/>
          <w:szCs w:val="20"/>
          <w:lang w:val="en-US"/>
        </w:rPr>
        <w:t xml:space="preserve">: Markus </w:t>
      </w:r>
      <w:proofErr w:type="spellStart"/>
      <w:r w:rsidRPr="00D072E4">
        <w:rPr>
          <w:rFonts w:asciiTheme="majorHAnsi" w:eastAsia="Times New Roman" w:hAnsiTheme="majorHAnsi" w:cs="Times New Roman"/>
          <w:sz w:val="20"/>
          <w:szCs w:val="20"/>
          <w:lang w:val="en-US"/>
        </w:rPr>
        <w:t>Bertschi</w:t>
      </w:r>
      <w:proofErr w:type="spellEnd"/>
      <w:r w:rsidRPr="00D072E4">
        <w:rPr>
          <w:rFonts w:asciiTheme="majorHAnsi" w:eastAsia="Times New Roman" w:hAnsiTheme="majorHAnsi" w:cs="Times New Roman"/>
          <w:sz w:val="20"/>
          <w:szCs w:val="20"/>
          <w:lang w:val="en-US"/>
        </w:rPr>
        <w:t xml:space="preserve">) </w:t>
      </w:r>
    </w:p>
    <w:p w14:paraId="3F08027D" w14:textId="77777777" w:rsidR="00C9795E" w:rsidRPr="00D072E4" w:rsidRDefault="00C9795E" w:rsidP="00C9795E">
      <w:pPr>
        <w:spacing w:before="0" w:after="0" w:line="240" w:lineRule="auto"/>
        <w:rPr>
          <w:rFonts w:asciiTheme="majorHAnsi" w:eastAsia="Times New Roman" w:hAnsiTheme="majorHAnsi" w:cs="Times New Roman"/>
          <w:sz w:val="20"/>
          <w:szCs w:val="20"/>
          <w:lang w:val="en-US"/>
        </w:rPr>
      </w:pPr>
    </w:p>
    <w:p w14:paraId="3154492E" w14:textId="2CB6D740" w:rsidR="00C9795E" w:rsidRDefault="00C54449" w:rsidP="00C9795E">
      <w:pPr>
        <w:spacing w:before="0" w:after="0" w:line="240" w:lineRule="auto"/>
        <w:rPr>
          <w:rFonts w:asciiTheme="majorHAnsi" w:eastAsia="Times New Roman" w:hAnsiTheme="majorHAnsi" w:cs="Times New Roman"/>
          <w:sz w:val="20"/>
          <w:szCs w:val="20"/>
          <w:lang w:val="en-US"/>
        </w:rPr>
      </w:pPr>
      <w:r>
        <w:rPr>
          <w:noProof/>
        </w:rPr>
        <w:drawing>
          <wp:inline distT="0" distB="0" distL="0" distR="0" wp14:anchorId="7D6C809F" wp14:editId="306C663B">
            <wp:extent cx="2160000" cy="1425917"/>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1425917"/>
                    </a:xfrm>
                    <a:prstGeom prst="rect">
                      <a:avLst/>
                    </a:prstGeom>
                  </pic:spPr>
                </pic:pic>
              </a:graphicData>
            </a:graphic>
          </wp:inline>
        </w:drawing>
      </w:r>
      <w:r w:rsidR="00C9795E" w:rsidRPr="00D072E4">
        <w:rPr>
          <w:rFonts w:asciiTheme="majorHAnsi" w:eastAsia="Times New Roman" w:hAnsiTheme="majorHAnsi" w:cs="Times New Roman"/>
          <w:sz w:val="20"/>
          <w:szCs w:val="20"/>
          <w:lang w:val="en-US"/>
        </w:rPr>
        <w:t xml:space="preserve"> 19-0014</w:t>
      </w:r>
    </w:p>
    <w:p w14:paraId="09884667" w14:textId="77777777" w:rsidR="00C9795E" w:rsidRPr="00D072E4" w:rsidRDefault="00C9795E" w:rsidP="00C9795E">
      <w:pPr>
        <w:spacing w:before="0" w:after="0" w:line="240" w:lineRule="auto"/>
        <w:rPr>
          <w:rFonts w:asciiTheme="majorHAnsi" w:eastAsia="Times New Roman" w:hAnsiTheme="majorHAnsi" w:cs="Times New Roman"/>
          <w:sz w:val="20"/>
          <w:szCs w:val="20"/>
          <w:lang w:val="en-US"/>
        </w:rPr>
      </w:pPr>
      <w:r>
        <w:rPr>
          <w:rFonts w:asciiTheme="majorHAnsi" w:eastAsia="Times New Roman" w:hAnsiTheme="majorHAnsi" w:cs="Times New Roman"/>
          <w:sz w:val="20"/>
          <w:szCs w:val="20"/>
          <w:lang w:val="en-US"/>
        </w:rPr>
        <w:t xml:space="preserve">2019 </w:t>
      </w:r>
      <w:proofErr w:type="spellStart"/>
      <w:r>
        <w:rPr>
          <w:rFonts w:asciiTheme="majorHAnsi" w:eastAsia="Times New Roman" w:hAnsiTheme="majorHAnsi" w:cs="Times New Roman"/>
          <w:sz w:val="20"/>
          <w:szCs w:val="20"/>
          <w:lang w:val="en-US"/>
        </w:rPr>
        <w:t>ist</w:t>
      </w:r>
      <w:proofErr w:type="spellEnd"/>
      <w:r>
        <w:rPr>
          <w:rFonts w:asciiTheme="majorHAnsi" w:eastAsia="Times New Roman" w:hAnsiTheme="majorHAnsi" w:cs="Times New Roman"/>
          <w:sz w:val="20"/>
          <w:szCs w:val="20"/>
          <w:lang w:val="en-US"/>
        </w:rPr>
        <w:t xml:space="preserve"> dieses Frankfurter Gymnasium </w:t>
      </w:r>
      <w:proofErr w:type="spellStart"/>
      <w:r>
        <w:rPr>
          <w:rFonts w:asciiTheme="majorHAnsi" w:eastAsia="Times New Roman" w:hAnsiTheme="majorHAnsi" w:cs="Times New Roman"/>
          <w:sz w:val="20"/>
          <w:szCs w:val="20"/>
          <w:lang w:val="en-US"/>
        </w:rPr>
        <w:t>Europas</w:t>
      </w:r>
      <w:proofErr w:type="spellEnd"/>
      <w:r>
        <w:rPr>
          <w:rFonts w:asciiTheme="majorHAnsi" w:eastAsia="Times New Roman" w:hAnsiTheme="majorHAnsi" w:cs="Times New Roman"/>
          <w:sz w:val="20"/>
          <w:szCs w:val="20"/>
          <w:lang w:val="en-US"/>
        </w:rPr>
        <w:t xml:space="preserve"> </w:t>
      </w:r>
      <w:proofErr w:type="spellStart"/>
      <w:r>
        <w:rPr>
          <w:rFonts w:asciiTheme="majorHAnsi" w:eastAsia="Times New Roman" w:hAnsiTheme="majorHAnsi" w:cs="Times New Roman"/>
          <w:sz w:val="20"/>
          <w:szCs w:val="20"/>
          <w:lang w:val="en-US"/>
        </w:rPr>
        <w:t>größte</w:t>
      </w:r>
      <w:proofErr w:type="spellEnd"/>
      <w:r>
        <w:rPr>
          <w:rFonts w:asciiTheme="majorHAnsi" w:eastAsia="Times New Roman" w:hAnsiTheme="majorHAnsi" w:cs="Times New Roman"/>
          <w:sz w:val="20"/>
          <w:szCs w:val="20"/>
          <w:lang w:val="en-US"/>
        </w:rPr>
        <w:t xml:space="preserve"> </w:t>
      </w:r>
      <w:proofErr w:type="spellStart"/>
      <w:r>
        <w:rPr>
          <w:rFonts w:asciiTheme="majorHAnsi" w:eastAsia="Times New Roman" w:hAnsiTheme="majorHAnsi" w:cs="Times New Roman"/>
          <w:sz w:val="20"/>
          <w:szCs w:val="20"/>
          <w:lang w:val="en-US"/>
        </w:rPr>
        <w:t>Schulein</w:t>
      </w:r>
      <w:proofErr w:type="spellEnd"/>
      <w:r>
        <w:rPr>
          <w:rFonts w:asciiTheme="majorHAnsi" w:eastAsia="Times New Roman" w:hAnsiTheme="majorHAnsi" w:cs="Times New Roman"/>
          <w:sz w:val="20"/>
          <w:szCs w:val="20"/>
          <w:lang w:val="en-US"/>
        </w:rPr>
        <w:t xml:space="preserve"> </w:t>
      </w:r>
      <w:proofErr w:type="spellStart"/>
      <w:r>
        <w:rPr>
          <w:rFonts w:asciiTheme="majorHAnsi" w:eastAsia="Times New Roman" w:hAnsiTheme="majorHAnsi" w:cs="Times New Roman"/>
          <w:sz w:val="20"/>
          <w:szCs w:val="20"/>
          <w:lang w:val="en-US"/>
        </w:rPr>
        <w:t>Holz-Modulbauweise</w:t>
      </w:r>
      <w:proofErr w:type="spellEnd"/>
      <w:r>
        <w:rPr>
          <w:rFonts w:asciiTheme="majorHAnsi" w:eastAsia="Times New Roman" w:hAnsiTheme="majorHAnsi" w:cs="Times New Roman"/>
          <w:sz w:val="20"/>
          <w:szCs w:val="20"/>
          <w:lang w:val="en-US"/>
        </w:rPr>
        <w:t xml:space="preserve"> </w:t>
      </w:r>
      <w:r w:rsidRPr="00D072E4">
        <w:rPr>
          <w:rFonts w:asciiTheme="majorHAnsi" w:eastAsia="Times New Roman" w:hAnsiTheme="majorHAnsi" w:cs="Times New Roman"/>
          <w:sz w:val="20"/>
          <w:szCs w:val="20"/>
          <w:lang w:val="en-US"/>
        </w:rPr>
        <w:t>(</w:t>
      </w:r>
      <w:proofErr w:type="spellStart"/>
      <w:r w:rsidRPr="00D072E4">
        <w:rPr>
          <w:rFonts w:asciiTheme="majorHAnsi" w:eastAsia="Times New Roman" w:hAnsiTheme="majorHAnsi" w:cs="Times New Roman"/>
          <w:sz w:val="20"/>
          <w:szCs w:val="20"/>
          <w:lang w:val="en-US"/>
        </w:rPr>
        <w:t>Bild</w:t>
      </w:r>
      <w:r>
        <w:rPr>
          <w:rFonts w:asciiTheme="majorHAnsi" w:eastAsia="Times New Roman" w:hAnsiTheme="majorHAnsi" w:cs="Times New Roman"/>
          <w:sz w:val="20"/>
          <w:szCs w:val="20"/>
          <w:lang w:val="en-US"/>
        </w:rPr>
        <w:t>nachweis</w:t>
      </w:r>
      <w:proofErr w:type="spellEnd"/>
      <w:r>
        <w:rPr>
          <w:rFonts w:asciiTheme="majorHAnsi" w:eastAsia="Times New Roman" w:hAnsiTheme="majorHAnsi" w:cs="Times New Roman"/>
          <w:sz w:val="20"/>
          <w:szCs w:val="20"/>
          <w:lang w:val="en-US"/>
        </w:rPr>
        <w:t>:</w:t>
      </w:r>
      <w:r w:rsidRPr="00D072E4">
        <w:rPr>
          <w:rFonts w:asciiTheme="majorHAnsi" w:eastAsia="Times New Roman" w:hAnsiTheme="majorHAnsi" w:cs="Times New Roman"/>
          <w:sz w:val="20"/>
          <w:szCs w:val="20"/>
          <w:lang w:val="en-US"/>
        </w:rPr>
        <w:t xml:space="preserve"> ERNE AG </w:t>
      </w:r>
      <w:proofErr w:type="spellStart"/>
      <w:r w:rsidRPr="00D072E4">
        <w:rPr>
          <w:rFonts w:asciiTheme="majorHAnsi" w:eastAsia="Times New Roman" w:hAnsiTheme="majorHAnsi" w:cs="Times New Roman"/>
          <w:sz w:val="20"/>
          <w:szCs w:val="20"/>
          <w:lang w:val="en-US"/>
        </w:rPr>
        <w:t>Holzbau</w:t>
      </w:r>
      <w:proofErr w:type="spellEnd"/>
      <w:r w:rsidRPr="00D072E4">
        <w:rPr>
          <w:rFonts w:asciiTheme="majorHAnsi" w:eastAsia="Times New Roman" w:hAnsiTheme="majorHAnsi" w:cs="Times New Roman"/>
          <w:sz w:val="20"/>
          <w:szCs w:val="20"/>
          <w:lang w:val="en-US"/>
        </w:rPr>
        <w:t xml:space="preserve"> │ </w:t>
      </w:r>
      <w:proofErr w:type="spellStart"/>
      <w:r w:rsidRPr="00D072E4">
        <w:rPr>
          <w:rFonts w:asciiTheme="majorHAnsi" w:eastAsia="Times New Roman" w:hAnsiTheme="majorHAnsi" w:cs="Times New Roman"/>
          <w:sz w:val="20"/>
          <w:szCs w:val="20"/>
          <w:lang w:val="en-US"/>
        </w:rPr>
        <w:t>Raumwerk</w:t>
      </w:r>
      <w:proofErr w:type="spellEnd"/>
      <w:r w:rsidRPr="00D072E4">
        <w:rPr>
          <w:rFonts w:asciiTheme="majorHAnsi" w:eastAsia="Times New Roman" w:hAnsiTheme="majorHAnsi" w:cs="Times New Roman"/>
          <w:sz w:val="20"/>
          <w:szCs w:val="20"/>
          <w:lang w:val="en-US"/>
        </w:rPr>
        <w:t xml:space="preserve"> &amp; Spreen Architekten </w:t>
      </w:r>
      <w:proofErr w:type="spellStart"/>
      <w:r w:rsidRPr="00D072E4">
        <w:rPr>
          <w:rFonts w:asciiTheme="majorHAnsi" w:eastAsia="Times New Roman" w:hAnsiTheme="majorHAnsi" w:cs="Times New Roman"/>
          <w:sz w:val="20"/>
          <w:szCs w:val="20"/>
          <w:lang w:val="en-US"/>
        </w:rPr>
        <w:t>Arbeitsgemeinschaft</w:t>
      </w:r>
      <w:proofErr w:type="spellEnd"/>
      <w:r w:rsidRPr="00D072E4">
        <w:rPr>
          <w:rFonts w:asciiTheme="majorHAnsi" w:eastAsia="Times New Roman" w:hAnsiTheme="majorHAnsi" w:cs="Times New Roman"/>
          <w:sz w:val="20"/>
          <w:szCs w:val="20"/>
          <w:lang w:val="en-US"/>
        </w:rPr>
        <w:t xml:space="preserve"> │ </w:t>
      </w:r>
      <w:proofErr w:type="spellStart"/>
      <w:r w:rsidRPr="00D072E4">
        <w:rPr>
          <w:rFonts w:asciiTheme="majorHAnsi" w:eastAsia="Times New Roman" w:hAnsiTheme="majorHAnsi" w:cs="Times New Roman"/>
          <w:sz w:val="20"/>
          <w:szCs w:val="20"/>
          <w:lang w:val="en-US"/>
        </w:rPr>
        <w:t>Foto</w:t>
      </w:r>
      <w:proofErr w:type="spellEnd"/>
      <w:r w:rsidRPr="00D072E4">
        <w:rPr>
          <w:rFonts w:asciiTheme="majorHAnsi" w:eastAsia="Times New Roman" w:hAnsiTheme="majorHAnsi" w:cs="Times New Roman"/>
          <w:sz w:val="20"/>
          <w:szCs w:val="20"/>
          <w:lang w:val="en-US"/>
        </w:rPr>
        <w:t xml:space="preserve">: Thomas </w:t>
      </w:r>
      <w:proofErr w:type="spellStart"/>
      <w:r w:rsidRPr="00D072E4">
        <w:rPr>
          <w:rFonts w:asciiTheme="majorHAnsi" w:eastAsia="Times New Roman" w:hAnsiTheme="majorHAnsi" w:cs="Times New Roman"/>
          <w:sz w:val="20"/>
          <w:szCs w:val="20"/>
          <w:lang w:val="en-US"/>
        </w:rPr>
        <w:t>Koculak</w:t>
      </w:r>
      <w:proofErr w:type="spellEnd"/>
      <w:r w:rsidRPr="00D072E4">
        <w:rPr>
          <w:rFonts w:asciiTheme="majorHAnsi" w:eastAsia="Times New Roman" w:hAnsiTheme="majorHAnsi" w:cs="Times New Roman"/>
          <w:sz w:val="20"/>
          <w:szCs w:val="20"/>
          <w:lang w:val="en-US"/>
        </w:rPr>
        <w:t xml:space="preserve">) </w:t>
      </w:r>
    </w:p>
    <w:p w14:paraId="4C0184FB" w14:textId="77777777" w:rsidR="00C9795E" w:rsidRPr="00D072E4" w:rsidRDefault="00C9795E" w:rsidP="00C9795E">
      <w:pPr>
        <w:spacing w:before="0" w:after="0" w:line="240" w:lineRule="auto"/>
        <w:rPr>
          <w:rFonts w:asciiTheme="majorHAnsi" w:eastAsia="Times New Roman" w:hAnsiTheme="majorHAnsi" w:cs="Times New Roman"/>
          <w:sz w:val="20"/>
          <w:szCs w:val="20"/>
          <w:lang w:val="en-US"/>
        </w:rPr>
      </w:pPr>
    </w:p>
    <w:p w14:paraId="7157676C" w14:textId="77777777" w:rsidR="00C9795E" w:rsidRDefault="00C9795E" w:rsidP="00C9795E">
      <w:pPr>
        <w:spacing w:before="0" w:after="0" w:line="240" w:lineRule="auto"/>
        <w:rPr>
          <w:rFonts w:asciiTheme="majorHAnsi" w:eastAsia="Times New Roman" w:hAnsiTheme="majorHAnsi" w:cs="Times New Roman"/>
          <w:sz w:val="20"/>
          <w:szCs w:val="20"/>
          <w:lang w:val="en-US"/>
        </w:rPr>
      </w:pPr>
      <w:r w:rsidRPr="00D072E4">
        <w:rPr>
          <w:noProof/>
          <w:sz w:val="20"/>
          <w:szCs w:val="22"/>
        </w:rPr>
        <w:drawing>
          <wp:inline distT="0" distB="0" distL="0" distR="0" wp14:anchorId="4E56B44E" wp14:editId="6F4FF045">
            <wp:extent cx="2160000" cy="1497905"/>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497905"/>
                    </a:xfrm>
                    <a:prstGeom prst="rect">
                      <a:avLst/>
                    </a:prstGeom>
                  </pic:spPr>
                </pic:pic>
              </a:graphicData>
            </a:graphic>
          </wp:inline>
        </w:drawing>
      </w:r>
      <w:r w:rsidRPr="00D072E4">
        <w:rPr>
          <w:rFonts w:asciiTheme="majorHAnsi" w:eastAsia="Times New Roman" w:hAnsiTheme="majorHAnsi" w:cs="Times New Roman"/>
          <w:sz w:val="20"/>
          <w:szCs w:val="20"/>
          <w:lang w:val="en-US"/>
        </w:rPr>
        <w:t xml:space="preserve"> </w:t>
      </w:r>
      <w:r>
        <w:rPr>
          <w:rFonts w:asciiTheme="majorHAnsi" w:eastAsia="Times New Roman" w:hAnsiTheme="majorHAnsi" w:cs="Times New Roman"/>
          <w:sz w:val="20"/>
          <w:szCs w:val="20"/>
          <w:lang w:val="en-US"/>
        </w:rPr>
        <w:t>DSC07677</w:t>
      </w:r>
    </w:p>
    <w:p w14:paraId="41279D0F" w14:textId="77777777" w:rsidR="00C9795E" w:rsidRDefault="00C9795E" w:rsidP="00C9795E">
      <w:pPr>
        <w:spacing w:before="0" w:after="0" w:line="240" w:lineRule="auto"/>
        <w:rPr>
          <w:rFonts w:asciiTheme="majorHAnsi" w:eastAsia="Times New Roman" w:hAnsiTheme="majorHAnsi" w:cs="Times New Roman"/>
          <w:sz w:val="20"/>
          <w:szCs w:val="20"/>
          <w:lang w:val="en-US"/>
        </w:rPr>
      </w:pPr>
      <w:proofErr w:type="spellStart"/>
      <w:r w:rsidRPr="00D072E4">
        <w:rPr>
          <w:rFonts w:asciiTheme="majorHAnsi" w:eastAsia="Times New Roman" w:hAnsiTheme="majorHAnsi" w:cs="Times New Roman"/>
          <w:sz w:val="20"/>
          <w:szCs w:val="20"/>
          <w:lang w:val="en-US"/>
        </w:rPr>
        <w:t>Extravagantes</w:t>
      </w:r>
      <w:proofErr w:type="spellEnd"/>
      <w:r w:rsidRPr="00D072E4">
        <w:rPr>
          <w:rFonts w:asciiTheme="majorHAnsi" w:eastAsia="Times New Roman" w:hAnsiTheme="majorHAnsi" w:cs="Times New Roman"/>
          <w:sz w:val="20"/>
          <w:szCs w:val="20"/>
          <w:lang w:val="en-US"/>
        </w:rPr>
        <w:t xml:space="preserve"> </w:t>
      </w:r>
      <w:proofErr w:type="spellStart"/>
      <w:r w:rsidRPr="00D072E4">
        <w:rPr>
          <w:rFonts w:asciiTheme="majorHAnsi" w:eastAsia="Times New Roman" w:hAnsiTheme="majorHAnsi" w:cs="Times New Roman"/>
          <w:sz w:val="20"/>
          <w:szCs w:val="20"/>
          <w:lang w:val="en-US"/>
        </w:rPr>
        <w:t>Einfamilienhaus</w:t>
      </w:r>
      <w:proofErr w:type="spellEnd"/>
      <w:r w:rsidRPr="00D072E4">
        <w:rPr>
          <w:rFonts w:asciiTheme="majorHAnsi" w:eastAsia="Times New Roman" w:hAnsiTheme="majorHAnsi" w:cs="Times New Roman"/>
          <w:sz w:val="20"/>
          <w:szCs w:val="20"/>
          <w:lang w:val="en-US"/>
        </w:rPr>
        <w:t xml:space="preserve"> (</w:t>
      </w:r>
      <w:proofErr w:type="spellStart"/>
      <w:r w:rsidRPr="00D072E4">
        <w:rPr>
          <w:rFonts w:asciiTheme="majorHAnsi" w:eastAsia="Times New Roman" w:hAnsiTheme="majorHAnsi" w:cs="Times New Roman"/>
          <w:sz w:val="20"/>
          <w:szCs w:val="20"/>
          <w:lang w:val="en-US"/>
        </w:rPr>
        <w:t>Bildnachweis</w:t>
      </w:r>
      <w:proofErr w:type="spellEnd"/>
      <w:r w:rsidRPr="00D072E4">
        <w:rPr>
          <w:rFonts w:asciiTheme="majorHAnsi" w:eastAsia="Times New Roman" w:hAnsiTheme="majorHAnsi" w:cs="Times New Roman"/>
          <w:sz w:val="20"/>
          <w:szCs w:val="20"/>
          <w:lang w:val="en-US"/>
        </w:rPr>
        <w:t xml:space="preserve">: MAX-Haus GmbH │ </w:t>
      </w:r>
      <w:proofErr w:type="spellStart"/>
      <w:r w:rsidRPr="00D072E4">
        <w:rPr>
          <w:rFonts w:asciiTheme="majorHAnsi" w:eastAsia="Times New Roman" w:hAnsiTheme="majorHAnsi" w:cs="Times New Roman"/>
          <w:sz w:val="20"/>
          <w:szCs w:val="20"/>
          <w:lang w:val="en-US"/>
        </w:rPr>
        <w:t>Foto</w:t>
      </w:r>
      <w:proofErr w:type="spellEnd"/>
      <w:r w:rsidRPr="00D072E4">
        <w:rPr>
          <w:rFonts w:asciiTheme="majorHAnsi" w:eastAsia="Times New Roman" w:hAnsiTheme="majorHAnsi" w:cs="Times New Roman"/>
          <w:sz w:val="20"/>
          <w:szCs w:val="20"/>
          <w:lang w:val="en-US"/>
        </w:rPr>
        <w:t xml:space="preserve">: </w:t>
      </w:r>
      <w:proofErr w:type="spellStart"/>
      <w:r w:rsidRPr="00D072E4">
        <w:rPr>
          <w:rFonts w:asciiTheme="majorHAnsi" w:eastAsia="Times New Roman" w:hAnsiTheme="majorHAnsi" w:cs="Times New Roman"/>
          <w:sz w:val="20"/>
          <w:szCs w:val="20"/>
          <w:lang w:val="en-US"/>
        </w:rPr>
        <w:t>Michél</w:t>
      </w:r>
      <w:proofErr w:type="spellEnd"/>
      <w:r w:rsidRPr="00D072E4">
        <w:rPr>
          <w:rFonts w:asciiTheme="majorHAnsi" w:eastAsia="Times New Roman" w:hAnsiTheme="majorHAnsi" w:cs="Times New Roman"/>
          <w:sz w:val="20"/>
          <w:szCs w:val="20"/>
          <w:lang w:val="en-US"/>
        </w:rPr>
        <w:t xml:space="preserve"> </w:t>
      </w:r>
      <w:proofErr w:type="spellStart"/>
      <w:r w:rsidRPr="00D072E4">
        <w:rPr>
          <w:rFonts w:asciiTheme="majorHAnsi" w:eastAsia="Times New Roman" w:hAnsiTheme="majorHAnsi" w:cs="Times New Roman"/>
          <w:sz w:val="20"/>
          <w:szCs w:val="20"/>
          <w:lang w:val="en-US"/>
        </w:rPr>
        <w:t>Haese</w:t>
      </w:r>
      <w:proofErr w:type="spellEnd"/>
      <w:r w:rsidRPr="00D072E4">
        <w:rPr>
          <w:rFonts w:asciiTheme="majorHAnsi" w:eastAsia="Times New Roman" w:hAnsiTheme="majorHAnsi" w:cs="Times New Roman"/>
          <w:sz w:val="20"/>
          <w:szCs w:val="20"/>
          <w:lang w:val="en-US"/>
        </w:rPr>
        <w:t xml:space="preserve"> und Robert Hempel)</w:t>
      </w:r>
    </w:p>
    <w:p w14:paraId="27C127FC" w14:textId="77777777" w:rsidR="00C9795E" w:rsidRDefault="00C9795E" w:rsidP="00C9795E">
      <w:pPr>
        <w:spacing w:before="0" w:after="0" w:line="240" w:lineRule="auto"/>
        <w:rPr>
          <w:rFonts w:asciiTheme="majorHAnsi" w:eastAsia="Times New Roman" w:hAnsiTheme="majorHAnsi" w:cs="Times New Roman"/>
          <w:sz w:val="20"/>
          <w:szCs w:val="20"/>
          <w:lang w:val="en-US"/>
        </w:rPr>
      </w:pPr>
    </w:p>
    <w:p w14:paraId="3827B8BA" w14:textId="77777777" w:rsidR="00C9795E" w:rsidRDefault="00C9795E" w:rsidP="00C9795E">
      <w:pPr>
        <w:pStyle w:val="berschrift2"/>
        <w:spacing w:before="0"/>
        <w:rPr>
          <w:rFonts w:asciiTheme="majorHAnsi" w:hAnsiTheme="majorHAnsi" w:cstheme="majorHAnsi"/>
          <w:b/>
          <w:bCs w:val="0"/>
          <w:sz w:val="20"/>
          <w:szCs w:val="20"/>
        </w:rPr>
      </w:pPr>
    </w:p>
    <w:p w14:paraId="66E68AAA" w14:textId="77777777" w:rsidR="00C9795E" w:rsidRPr="001621AD" w:rsidRDefault="00C9795E" w:rsidP="00C9795E">
      <w:pPr>
        <w:pStyle w:val="berschrift2"/>
        <w:spacing w:before="0"/>
        <w:rPr>
          <w:rFonts w:asciiTheme="majorHAnsi" w:hAnsiTheme="majorHAnsi" w:cstheme="majorHAnsi"/>
          <w:b/>
          <w:bCs w:val="0"/>
          <w:sz w:val="20"/>
          <w:szCs w:val="20"/>
        </w:rPr>
      </w:pPr>
      <w:r w:rsidRPr="001621AD">
        <w:rPr>
          <w:rFonts w:asciiTheme="majorHAnsi" w:hAnsiTheme="majorHAnsi" w:cstheme="majorHAnsi"/>
          <w:b/>
          <w:bCs w:val="0"/>
          <w:sz w:val="20"/>
          <w:szCs w:val="20"/>
        </w:rPr>
        <w:t xml:space="preserve">Über SWISS KRONO Group </w:t>
      </w:r>
    </w:p>
    <w:p w14:paraId="35628675" w14:textId="77777777" w:rsidR="00C9795E" w:rsidRPr="001621AD" w:rsidRDefault="00C9795E" w:rsidP="00C9795E">
      <w:pPr>
        <w:pStyle w:val="StandardWeb"/>
        <w:spacing w:before="0" w:beforeAutospacing="0"/>
        <w:rPr>
          <w:rFonts w:asciiTheme="majorHAnsi" w:hAnsiTheme="majorHAnsi" w:cstheme="majorHAnsi"/>
          <w:sz w:val="20"/>
          <w:szCs w:val="20"/>
        </w:rPr>
      </w:pPr>
      <w:r w:rsidRPr="001621AD">
        <w:rPr>
          <w:rFonts w:asciiTheme="majorHAnsi" w:hAnsiTheme="majorHAnsi" w:cstheme="majorHAnsi"/>
          <w:sz w:val="20"/>
          <w:szCs w:val="20"/>
        </w:rPr>
        <w:t xml:space="preserve">SWISS KRONO Group zählt zu den weltweit führenden Herstellern von Holzwerkstoffen und </w:t>
      </w:r>
      <w:r w:rsidRPr="001621AD">
        <w:rPr>
          <w:rFonts w:asciiTheme="majorHAnsi" w:hAnsiTheme="majorHAnsi" w:cstheme="majorHAnsi"/>
          <w:sz w:val="20"/>
          <w:szCs w:val="20"/>
        </w:rPr>
        <w:br/>
        <w:t xml:space="preserve">steht für nachhaltige und innovative Lösungen in den Geschäftsfeldern Interior, </w:t>
      </w:r>
      <w:proofErr w:type="spellStart"/>
      <w:r w:rsidRPr="001621AD">
        <w:rPr>
          <w:rFonts w:asciiTheme="majorHAnsi" w:hAnsiTheme="majorHAnsi" w:cstheme="majorHAnsi"/>
          <w:sz w:val="20"/>
          <w:szCs w:val="20"/>
        </w:rPr>
        <w:t>Flooring</w:t>
      </w:r>
      <w:proofErr w:type="spellEnd"/>
      <w:r w:rsidRPr="001621AD">
        <w:rPr>
          <w:rFonts w:asciiTheme="majorHAnsi" w:hAnsiTheme="majorHAnsi" w:cstheme="majorHAnsi"/>
          <w:sz w:val="20"/>
          <w:szCs w:val="20"/>
        </w:rPr>
        <w:t xml:space="preserve"> sowie Building Materials. 1966 als Familienunternehmen gegründet, beschäftigt die Firmengruppe heute 5.100 Mitarbeitende rund um den Globus. Sie hat ihren Hauptsitz in der Schweiz in Luzern und produziert an zehn Standorten in acht Ländern. Seit jeher engagiert sich SWISS KRONO Group kompromisslos für Qualität und Nachhaltigkeit. So entsteht Holz in Bestform. </w:t>
      </w:r>
    </w:p>
    <w:p w14:paraId="1FCD0328" w14:textId="77777777" w:rsidR="00C9795E" w:rsidRPr="001621AD" w:rsidRDefault="00C9795E" w:rsidP="00C9795E">
      <w:pPr>
        <w:pStyle w:val="StandardWeb"/>
        <w:spacing w:before="0" w:beforeAutospacing="0" w:after="240" w:afterAutospacing="0"/>
        <w:rPr>
          <w:rFonts w:asciiTheme="majorHAnsi" w:hAnsiTheme="majorHAnsi" w:cstheme="majorHAnsi"/>
          <w:sz w:val="20"/>
          <w:szCs w:val="20"/>
        </w:rPr>
      </w:pPr>
      <w:r w:rsidRPr="001621AD">
        <w:rPr>
          <w:rStyle w:val="Fett"/>
          <w:rFonts w:asciiTheme="majorHAnsi" w:eastAsiaTheme="majorEastAsia" w:hAnsiTheme="majorHAnsi" w:cstheme="majorHAnsi"/>
          <w:sz w:val="20"/>
          <w:szCs w:val="20"/>
        </w:rPr>
        <w:t>Pressekontakt</w:t>
      </w:r>
      <w:r w:rsidRPr="001621AD">
        <w:rPr>
          <w:rFonts w:asciiTheme="majorHAnsi" w:hAnsiTheme="majorHAnsi" w:cstheme="majorHAnsi"/>
          <w:sz w:val="20"/>
          <w:szCs w:val="20"/>
        </w:rPr>
        <w:t xml:space="preserve"> </w:t>
      </w:r>
    </w:p>
    <w:p w14:paraId="16FEE868" w14:textId="77777777" w:rsidR="00C9795E" w:rsidRPr="001621AD" w:rsidRDefault="00C9795E" w:rsidP="00C9795E">
      <w:pPr>
        <w:pStyle w:val="StandardWeb"/>
        <w:spacing w:before="0" w:beforeAutospacing="0" w:after="0" w:afterAutospacing="0"/>
        <w:rPr>
          <w:rFonts w:asciiTheme="majorHAnsi" w:hAnsiTheme="majorHAnsi" w:cstheme="majorHAnsi"/>
          <w:sz w:val="20"/>
          <w:szCs w:val="20"/>
        </w:rPr>
      </w:pPr>
      <w:r w:rsidRPr="001621AD">
        <w:rPr>
          <w:rFonts w:asciiTheme="majorHAnsi" w:hAnsiTheme="majorHAnsi" w:cstheme="majorHAnsi"/>
          <w:sz w:val="20"/>
          <w:szCs w:val="20"/>
        </w:rPr>
        <w:t xml:space="preserve">SWISS KRONO Group </w:t>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color w:val="000000"/>
          <w:sz w:val="20"/>
          <w:szCs w:val="20"/>
        </w:rPr>
        <w:t>SWISS KRONO TEX GmbH &amp; Co. KG</w:t>
      </w:r>
      <w:r w:rsidRPr="001621AD">
        <w:rPr>
          <w:rFonts w:asciiTheme="majorHAnsi" w:hAnsiTheme="majorHAnsi" w:cstheme="majorHAnsi"/>
          <w:sz w:val="20"/>
          <w:szCs w:val="20"/>
        </w:rPr>
        <w:br/>
        <w:t xml:space="preserve">Katja Hallbauer </w:t>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Pr>
          <w:rFonts w:asciiTheme="majorHAnsi" w:hAnsiTheme="majorHAnsi" w:cstheme="majorHAnsi"/>
          <w:sz w:val="20"/>
          <w:szCs w:val="20"/>
        </w:rPr>
        <w:tab/>
      </w:r>
      <w:r w:rsidRPr="001621AD">
        <w:rPr>
          <w:rFonts w:asciiTheme="majorHAnsi" w:hAnsiTheme="majorHAnsi" w:cstheme="majorHAnsi"/>
          <w:color w:val="000000"/>
          <w:sz w:val="20"/>
          <w:szCs w:val="20"/>
        </w:rPr>
        <w:t>Wittstocker Chaussee 1</w:t>
      </w:r>
      <w:r w:rsidRPr="001621AD">
        <w:rPr>
          <w:rFonts w:asciiTheme="majorHAnsi" w:hAnsiTheme="majorHAnsi" w:cstheme="majorHAnsi"/>
          <w:sz w:val="20"/>
          <w:szCs w:val="20"/>
        </w:rPr>
        <w:br/>
        <w:t xml:space="preserve">Senior Corporate Communications Managerin </w:t>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Style w:val="Hyperlink"/>
          <w:rFonts w:asciiTheme="majorHAnsi" w:eastAsia="Cambria" w:hAnsiTheme="majorHAnsi" w:cstheme="majorHAnsi"/>
          <w:bCs/>
          <w:color w:val="auto"/>
          <w:sz w:val="20"/>
          <w:szCs w:val="20"/>
          <w:u w:val="none"/>
        </w:rPr>
        <w:t>16909 Heiligengrabe</w:t>
      </w:r>
      <w:r w:rsidRPr="001621AD">
        <w:rPr>
          <w:rFonts w:asciiTheme="majorHAnsi" w:hAnsiTheme="majorHAnsi" w:cstheme="majorHAnsi"/>
          <w:sz w:val="20"/>
          <w:szCs w:val="20"/>
        </w:rPr>
        <w:br/>
        <w:t>T +49 30 863 205 30</w:t>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hyperlink r:id="rId18" w:history="1">
        <w:r w:rsidRPr="001621AD">
          <w:rPr>
            <w:rStyle w:val="Hyperlink"/>
            <w:rFonts w:asciiTheme="majorHAnsi" w:hAnsiTheme="majorHAnsi" w:cstheme="majorHAnsi"/>
            <w:sz w:val="20"/>
            <w:szCs w:val="20"/>
          </w:rPr>
          <w:t>www.swisskrono.de</w:t>
        </w:r>
      </w:hyperlink>
      <w:r w:rsidRPr="001621AD">
        <w:rPr>
          <w:rFonts w:asciiTheme="majorHAnsi" w:hAnsiTheme="majorHAnsi" w:cstheme="majorHAnsi"/>
          <w:sz w:val="20"/>
          <w:szCs w:val="20"/>
        </w:rPr>
        <w:t xml:space="preserve"> </w:t>
      </w:r>
    </w:p>
    <w:p w14:paraId="4C268D36" w14:textId="77777777" w:rsidR="00C9795E" w:rsidRPr="00D072E4" w:rsidRDefault="00F80611" w:rsidP="00C9795E">
      <w:pPr>
        <w:pStyle w:val="StandardWeb"/>
        <w:spacing w:before="0" w:beforeAutospacing="0"/>
        <w:rPr>
          <w:rFonts w:asciiTheme="majorHAnsi" w:hAnsiTheme="majorHAnsi"/>
          <w:sz w:val="20"/>
          <w:szCs w:val="20"/>
          <w:lang w:val="en-US"/>
        </w:rPr>
      </w:pPr>
      <w:hyperlink r:id="rId19" w:history="1">
        <w:r w:rsidR="00C9795E" w:rsidRPr="001621AD">
          <w:rPr>
            <w:rStyle w:val="Hyperlink"/>
            <w:rFonts w:asciiTheme="majorHAnsi" w:eastAsiaTheme="majorEastAsia" w:hAnsiTheme="majorHAnsi" w:cstheme="majorHAnsi"/>
            <w:sz w:val="20"/>
            <w:szCs w:val="20"/>
          </w:rPr>
          <w:t>katja.hallbauer@swisskrono.com</w:t>
        </w:r>
      </w:hyperlink>
      <w:r w:rsidR="00C9795E" w:rsidRPr="001621AD">
        <w:rPr>
          <w:rFonts w:asciiTheme="majorHAnsi" w:hAnsiTheme="majorHAnsi" w:cstheme="majorHAnsi"/>
          <w:sz w:val="20"/>
          <w:szCs w:val="20"/>
        </w:rPr>
        <w:t xml:space="preserve"> </w:t>
      </w:r>
    </w:p>
    <w:p w14:paraId="78089533" w14:textId="53309F5F" w:rsidR="00E74ECA" w:rsidRPr="00D072E4" w:rsidRDefault="00E74ECA" w:rsidP="00C9795E">
      <w:pPr>
        <w:spacing w:before="0"/>
        <w:jc w:val="right"/>
        <w:rPr>
          <w:rFonts w:asciiTheme="majorHAnsi" w:hAnsiTheme="majorHAnsi"/>
          <w:sz w:val="20"/>
          <w:szCs w:val="20"/>
          <w:lang w:val="en-US"/>
        </w:rPr>
      </w:pPr>
    </w:p>
    <w:sectPr w:rsidR="00E74ECA" w:rsidRPr="00D072E4" w:rsidSect="00A83261">
      <w:headerReference w:type="default" r:id="rId20"/>
      <w:footerReference w:type="default" r:id="rId21"/>
      <w:pgSz w:w="11900" w:h="16840"/>
      <w:pgMar w:top="3374" w:right="1694" w:bottom="1701" w:left="1701" w:header="156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455F97" w14:textId="77777777" w:rsidR="00F80611" w:rsidRDefault="00F80611">
      <w:pPr>
        <w:spacing w:before="0" w:after="0" w:line="240" w:lineRule="auto"/>
      </w:pPr>
      <w:r>
        <w:separator/>
      </w:r>
    </w:p>
  </w:endnote>
  <w:endnote w:type="continuationSeparator" w:id="0">
    <w:p w14:paraId="7EF1C29B" w14:textId="77777777" w:rsidR="00F80611" w:rsidRDefault="00F806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utiger 57 Condensed">
    <w:altName w:val="Cambria"/>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7FEC1" w14:textId="77777777" w:rsidR="00541858" w:rsidRPr="001D7694" w:rsidRDefault="00541858" w:rsidP="00FD09C9">
    <w:pPr>
      <w:pStyle w:val="Fuzeile"/>
      <w:tabs>
        <w:tab w:val="clear" w:pos="9072"/>
        <w:tab w:val="right" w:pos="8789"/>
      </w:tabs>
      <w:rPr>
        <w:rFonts w:asciiTheme="majorHAnsi" w:hAnsiTheme="majorHAnsi"/>
      </w:rPr>
    </w:pPr>
    <w:r w:rsidRPr="001D7694">
      <w:rPr>
        <w:rStyle w:val="Seitenzahl"/>
        <w:rFonts w:asciiTheme="majorHAnsi" w:hAnsiTheme="majorHAnsi"/>
      </w:rPr>
      <w:tab/>
    </w:r>
    <w:r w:rsidRPr="001D7694">
      <w:rPr>
        <w:rStyle w:val="Seitenzahl"/>
        <w:rFonts w:asciiTheme="majorHAnsi" w:hAnsiTheme="majorHAnsi"/>
      </w:rPr>
      <w:tab/>
      <w:t xml:space="preserve">Seite </w:t>
    </w:r>
    <w:r w:rsidR="004430E3" w:rsidRPr="001D7694">
      <w:rPr>
        <w:rStyle w:val="Seitenzahl"/>
        <w:rFonts w:asciiTheme="majorHAnsi" w:hAnsiTheme="majorHAnsi"/>
      </w:rPr>
      <w:fldChar w:fldCharType="begin"/>
    </w:r>
    <w:r w:rsidRPr="001D7694">
      <w:rPr>
        <w:rStyle w:val="Seitenzahl"/>
        <w:rFonts w:asciiTheme="majorHAnsi" w:hAnsiTheme="majorHAnsi"/>
      </w:rPr>
      <w:instrText xml:space="preserve"> PAGE </w:instrText>
    </w:r>
    <w:r w:rsidR="004430E3" w:rsidRPr="001D7694">
      <w:rPr>
        <w:rStyle w:val="Seitenzahl"/>
        <w:rFonts w:asciiTheme="majorHAnsi" w:hAnsiTheme="majorHAnsi"/>
      </w:rPr>
      <w:fldChar w:fldCharType="separate"/>
    </w:r>
    <w:r w:rsidR="00D51C29">
      <w:rPr>
        <w:rStyle w:val="Seitenzahl"/>
        <w:rFonts w:asciiTheme="majorHAnsi" w:hAnsiTheme="majorHAnsi"/>
        <w:noProof/>
      </w:rPr>
      <w:t>12</w:t>
    </w:r>
    <w:r w:rsidR="004430E3" w:rsidRPr="001D7694">
      <w:rPr>
        <w:rStyle w:val="Seitenzahl"/>
        <w:rFonts w:asciiTheme="majorHAnsi" w:hAnsiTheme="majorHAnsi"/>
      </w:rPr>
      <w:fldChar w:fldCharType="end"/>
    </w:r>
    <w:r w:rsidRPr="001D7694">
      <w:rPr>
        <w:rStyle w:val="Seitenzahl"/>
        <w:rFonts w:asciiTheme="majorHAnsi" w:hAnsiTheme="majorHAnsi"/>
      </w:rPr>
      <w:t xml:space="preserve"> von </w:t>
    </w:r>
    <w:r w:rsidR="004430E3" w:rsidRPr="001D7694">
      <w:rPr>
        <w:rStyle w:val="Seitenzahl"/>
        <w:rFonts w:asciiTheme="majorHAnsi" w:hAnsiTheme="majorHAnsi"/>
      </w:rPr>
      <w:fldChar w:fldCharType="begin"/>
    </w:r>
    <w:r w:rsidRPr="001D7694">
      <w:rPr>
        <w:rStyle w:val="Seitenzahl"/>
        <w:rFonts w:asciiTheme="majorHAnsi" w:hAnsiTheme="majorHAnsi"/>
      </w:rPr>
      <w:instrText xml:space="preserve"> NUMPAGES </w:instrText>
    </w:r>
    <w:r w:rsidR="004430E3" w:rsidRPr="001D7694">
      <w:rPr>
        <w:rStyle w:val="Seitenzahl"/>
        <w:rFonts w:asciiTheme="majorHAnsi" w:hAnsiTheme="majorHAnsi"/>
      </w:rPr>
      <w:fldChar w:fldCharType="separate"/>
    </w:r>
    <w:r w:rsidR="00D51C29">
      <w:rPr>
        <w:rStyle w:val="Seitenzahl"/>
        <w:rFonts w:asciiTheme="majorHAnsi" w:hAnsiTheme="majorHAnsi"/>
        <w:noProof/>
      </w:rPr>
      <w:t>12</w:t>
    </w:r>
    <w:r w:rsidR="004430E3" w:rsidRPr="001D7694">
      <w:rPr>
        <w:rStyle w:val="Seitenzahl"/>
        <w:rFonts w:asciiTheme="majorHAnsi"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4E631" w14:textId="77777777" w:rsidR="00F80611" w:rsidRDefault="00F80611">
      <w:pPr>
        <w:spacing w:before="0" w:after="0" w:line="240" w:lineRule="auto"/>
      </w:pPr>
      <w:r>
        <w:separator/>
      </w:r>
    </w:p>
  </w:footnote>
  <w:footnote w:type="continuationSeparator" w:id="0">
    <w:p w14:paraId="2D1AC754" w14:textId="77777777" w:rsidR="00F80611" w:rsidRDefault="00F8061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E28D4" w14:textId="1907A94C" w:rsidR="003D15D3" w:rsidRDefault="00541858" w:rsidP="00825AC6">
    <w:pPr>
      <w:pStyle w:val="Kopfzeile"/>
      <w:rPr>
        <w:rFonts w:asciiTheme="majorHAnsi" w:hAnsiTheme="majorHAnsi"/>
      </w:rPr>
    </w:pPr>
    <w:r w:rsidRPr="007B042A">
      <w:rPr>
        <w:rFonts w:asciiTheme="majorHAnsi" w:hAnsiTheme="majorHAnsi"/>
        <w:noProof/>
        <w:lang w:val="de-CH" w:eastAsia="de-CH"/>
      </w:rPr>
      <w:drawing>
        <wp:anchor distT="0" distB="0" distL="114300" distR="114300" simplePos="0" relativeHeight="251658240" behindDoc="1" locked="1" layoutInCell="1" allowOverlap="1" wp14:anchorId="3E85B529" wp14:editId="2A83C594">
          <wp:simplePos x="0" y="0"/>
          <wp:positionH relativeFrom="page">
            <wp:posOffset>4051935</wp:posOffset>
          </wp:positionH>
          <wp:positionV relativeFrom="page">
            <wp:posOffset>770890</wp:posOffset>
          </wp:positionV>
          <wp:extent cx="2921000" cy="66548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665480"/>
                  </a:xfrm>
                  <a:prstGeom prst="rect">
                    <a:avLst/>
                  </a:prstGeom>
                  <a:noFill/>
                  <a:ln w="9525">
                    <a:noFill/>
                    <a:miter lim="800000"/>
                    <a:headEnd/>
                    <a:tailEnd/>
                  </a:ln>
                </pic:spPr>
              </pic:pic>
            </a:graphicData>
          </a:graphic>
        </wp:anchor>
      </w:drawing>
    </w:r>
    <w:r w:rsidR="003D15D3">
      <w:rPr>
        <w:rFonts w:asciiTheme="majorHAnsi" w:hAnsiTheme="majorHAnsi"/>
      </w:rPr>
      <w:t xml:space="preserve">Statement </w:t>
    </w:r>
    <w:r w:rsidR="004D31E7">
      <w:rPr>
        <w:rFonts w:asciiTheme="majorHAnsi" w:hAnsiTheme="majorHAnsi"/>
      </w:rPr>
      <w:t>zur aktuellen Situation</w:t>
    </w:r>
    <w:r w:rsidR="004D31E7">
      <w:rPr>
        <w:rFonts w:asciiTheme="majorHAnsi" w:hAnsiTheme="majorHAnsi"/>
      </w:rPr>
      <w:br/>
      <w:t xml:space="preserve">Uwe Jöst, Head </w:t>
    </w:r>
    <w:proofErr w:type="spellStart"/>
    <w:r w:rsidR="004D31E7">
      <w:rPr>
        <w:rFonts w:asciiTheme="majorHAnsi" w:hAnsiTheme="majorHAnsi"/>
      </w:rPr>
      <w:t>of</w:t>
    </w:r>
    <w:proofErr w:type="spellEnd"/>
    <w:r w:rsidR="004D31E7">
      <w:rPr>
        <w:rFonts w:asciiTheme="majorHAnsi" w:hAnsiTheme="majorHAnsi"/>
      </w:rPr>
      <w:t xml:space="preserve"> Sales OSB</w:t>
    </w:r>
  </w:p>
  <w:p w14:paraId="4EFE3BC0" w14:textId="69D4A0A8" w:rsidR="00C212FA" w:rsidRPr="007B042A" w:rsidRDefault="004D31E7" w:rsidP="00825AC6">
    <w:pPr>
      <w:pStyle w:val="Kopfzeile"/>
      <w:rPr>
        <w:rFonts w:asciiTheme="majorHAnsi" w:hAnsiTheme="majorHAnsi"/>
      </w:rPr>
    </w:pPr>
    <w:r>
      <w:rPr>
        <w:rFonts w:asciiTheme="majorHAnsi" w:hAnsiTheme="majorHAnsi"/>
      </w:rPr>
      <w:t>SWISS KRONO Group</w:t>
    </w:r>
    <w:r w:rsidR="004722B7">
      <w:rPr>
        <w:rFonts w:asciiTheme="majorHAnsi" w:hAnsiTheme="majorHAnsi"/>
      </w:rPr>
      <w:br/>
    </w:r>
    <w:r w:rsidR="0088586B">
      <w:rPr>
        <w:rFonts w:asciiTheme="majorHAnsi" w:hAnsiTheme="majorHAnsi"/>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1" w15:restartNumberingAfterBreak="0">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2" w15:restartNumberingAfterBreak="0">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3" w15:restartNumberingAfterBreak="0">
    <w:nsid w:val="03686BAA"/>
    <w:multiLevelType w:val="hybridMultilevel"/>
    <w:tmpl w:val="0F2EA1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6E95086"/>
    <w:multiLevelType w:val="multilevel"/>
    <w:tmpl w:val="B394B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F3365E"/>
    <w:multiLevelType w:val="multilevel"/>
    <w:tmpl w:val="F66E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0E0898"/>
    <w:multiLevelType w:val="multilevel"/>
    <w:tmpl w:val="99C6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7460F1"/>
    <w:multiLevelType w:val="multilevel"/>
    <w:tmpl w:val="A314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37667"/>
    <w:multiLevelType w:val="hybridMultilevel"/>
    <w:tmpl w:val="2B467F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20C734CB"/>
    <w:multiLevelType w:val="multilevel"/>
    <w:tmpl w:val="2868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244D6141"/>
    <w:multiLevelType w:val="hybridMultilevel"/>
    <w:tmpl w:val="692AD24E"/>
    <w:lvl w:ilvl="0" w:tplc="8D6AB1A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50B4737"/>
    <w:multiLevelType w:val="hybridMultilevel"/>
    <w:tmpl w:val="F1641E14"/>
    <w:lvl w:ilvl="0" w:tplc="7776667A">
      <w:start w:val="1"/>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3DFC33F2"/>
    <w:multiLevelType w:val="hybridMultilevel"/>
    <w:tmpl w:val="719045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FF54F1F"/>
    <w:multiLevelType w:val="multilevel"/>
    <w:tmpl w:val="4692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C7395F"/>
    <w:multiLevelType w:val="hybridMultilevel"/>
    <w:tmpl w:val="D4D0C3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8277847"/>
    <w:multiLevelType w:val="multilevel"/>
    <w:tmpl w:val="14CC3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710A91"/>
    <w:multiLevelType w:val="multilevel"/>
    <w:tmpl w:val="23003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7736FC"/>
    <w:multiLevelType w:val="multilevel"/>
    <w:tmpl w:val="416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10"/>
  </w:num>
  <w:num w:numId="5">
    <w:abstractNumId w:val="6"/>
  </w:num>
  <w:num w:numId="6">
    <w:abstractNumId w:val="8"/>
  </w:num>
  <w:num w:numId="7">
    <w:abstractNumId w:val="16"/>
  </w:num>
  <w:num w:numId="8">
    <w:abstractNumId w:val="13"/>
  </w:num>
  <w:num w:numId="9">
    <w:abstractNumId w:val="15"/>
  </w:num>
  <w:num w:numId="10">
    <w:abstractNumId w:val="4"/>
  </w:num>
  <w:num w:numId="11">
    <w:abstractNumId w:val="12"/>
  </w:num>
  <w:num w:numId="12">
    <w:abstractNumId w:val="3"/>
  </w:num>
  <w:num w:numId="13">
    <w:abstractNumId w:val="5"/>
  </w:num>
  <w:num w:numId="14">
    <w:abstractNumId w:val="14"/>
  </w:num>
  <w:num w:numId="15">
    <w:abstractNumId w:val="18"/>
  </w:num>
  <w:num w:numId="16">
    <w:abstractNumId w:val="17"/>
  </w:num>
  <w:num w:numId="17">
    <w:abstractNumId w:val="7"/>
  </w:num>
  <w:num w:numId="18">
    <w:abstractNumId w:val="9"/>
  </w:num>
  <w:num w:numId="19">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98D"/>
    <w:rsid w:val="000003D5"/>
    <w:rsid w:val="00007EB6"/>
    <w:rsid w:val="00011E31"/>
    <w:rsid w:val="000130FD"/>
    <w:rsid w:val="00013B09"/>
    <w:rsid w:val="000157AC"/>
    <w:rsid w:val="00024A90"/>
    <w:rsid w:val="00025FAE"/>
    <w:rsid w:val="00026576"/>
    <w:rsid w:val="000270A0"/>
    <w:rsid w:val="0002774F"/>
    <w:rsid w:val="00036772"/>
    <w:rsid w:val="000403A9"/>
    <w:rsid w:val="000407AA"/>
    <w:rsid w:val="0004251C"/>
    <w:rsid w:val="00043407"/>
    <w:rsid w:val="00052A53"/>
    <w:rsid w:val="00054867"/>
    <w:rsid w:val="00054BB8"/>
    <w:rsid w:val="00057A7E"/>
    <w:rsid w:val="00057B20"/>
    <w:rsid w:val="00060B0F"/>
    <w:rsid w:val="00060CAB"/>
    <w:rsid w:val="00060E8D"/>
    <w:rsid w:val="00061E58"/>
    <w:rsid w:val="00062704"/>
    <w:rsid w:val="000636BA"/>
    <w:rsid w:val="0007397C"/>
    <w:rsid w:val="00073F78"/>
    <w:rsid w:val="0007690E"/>
    <w:rsid w:val="00084112"/>
    <w:rsid w:val="0008445A"/>
    <w:rsid w:val="00086288"/>
    <w:rsid w:val="00087451"/>
    <w:rsid w:val="00090298"/>
    <w:rsid w:val="000930D0"/>
    <w:rsid w:val="00094AC6"/>
    <w:rsid w:val="00094E51"/>
    <w:rsid w:val="000957F8"/>
    <w:rsid w:val="0009775E"/>
    <w:rsid w:val="00097816"/>
    <w:rsid w:val="00097E6B"/>
    <w:rsid w:val="000B0697"/>
    <w:rsid w:val="000B156F"/>
    <w:rsid w:val="000B26D1"/>
    <w:rsid w:val="000B4F04"/>
    <w:rsid w:val="000B5AEB"/>
    <w:rsid w:val="000C29CA"/>
    <w:rsid w:val="000C3512"/>
    <w:rsid w:val="000C71DF"/>
    <w:rsid w:val="000D06D5"/>
    <w:rsid w:val="000D3C2E"/>
    <w:rsid w:val="000D4485"/>
    <w:rsid w:val="000D4595"/>
    <w:rsid w:val="000D463D"/>
    <w:rsid w:val="000E2180"/>
    <w:rsid w:val="000E2E41"/>
    <w:rsid w:val="000E3A8E"/>
    <w:rsid w:val="000E403B"/>
    <w:rsid w:val="000E7537"/>
    <w:rsid w:val="000F3117"/>
    <w:rsid w:val="000F3992"/>
    <w:rsid w:val="000F5F34"/>
    <w:rsid w:val="00105A74"/>
    <w:rsid w:val="001073E0"/>
    <w:rsid w:val="00110DBF"/>
    <w:rsid w:val="00112381"/>
    <w:rsid w:val="00113C4D"/>
    <w:rsid w:val="0011477E"/>
    <w:rsid w:val="001155B8"/>
    <w:rsid w:val="00115B63"/>
    <w:rsid w:val="001167D1"/>
    <w:rsid w:val="00117F28"/>
    <w:rsid w:val="0012616D"/>
    <w:rsid w:val="0012619C"/>
    <w:rsid w:val="0012648C"/>
    <w:rsid w:val="00131B9A"/>
    <w:rsid w:val="00131E76"/>
    <w:rsid w:val="00132EC5"/>
    <w:rsid w:val="001340D2"/>
    <w:rsid w:val="001346B9"/>
    <w:rsid w:val="001368EE"/>
    <w:rsid w:val="00141231"/>
    <w:rsid w:val="00142CDA"/>
    <w:rsid w:val="0014318D"/>
    <w:rsid w:val="0014483B"/>
    <w:rsid w:val="00145EEA"/>
    <w:rsid w:val="00146163"/>
    <w:rsid w:val="00146FA9"/>
    <w:rsid w:val="00150F2E"/>
    <w:rsid w:val="00152D15"/>
    <w:rsid w:val="001579C9"/>
    <w:rsid w:val="0016071B"/>
    <w:rsid w:val="001621AD"/>
    <w:rsid w:val="0016375C"/>
    <w:rsid w:val="0016427D"/>
    <w:rsid w:val="00164F8E"/>
    <w:rsid w:val="00165B9B"/>
    <w:rsid w:val="0016771D"/>
    <w:rsid w:val="001702D1"/>
    <w:rsid w:val="00170AD9"/>
    <w:rsid w:val="00174D85"/>
    <w:rsid w:val="00175B53"/>
    <w:rsid w:val="00176908"/>
    <w:rsid w:val="00180897"/>
    <w:rsid w:val="00180FEF"/>
    <w:rsid w:val="00181CC7"/>
    <w:rsid w:val="00181CDC"/>
    <w:rsid w:val="001831D8"/>
    <w:rsid w:val="0018386D"/>
    <w:rsid w:val="00183CE5"/>
    <w:rsid w:val="0019015A"/>
    <w:rsid w:val="0019152F"/>
    <w:rsid w:val="00193958"/>
    <w:rsid w:val="00194757"/>
    <w:rsid w:val="00194F93"/>
    <w:rsid w:val="00196616"/>
    <w:rsid w:val="00197FCC"/>
    <w:rsid w:val="001A7B93"/>
    <w:rsid w:val="001B2000"/>
    <w:rsid w:val="001B2639"/>
    <w:rsid w:val="001B66EC"/>
    <w:rsid w:val="001B7C2F"/>
    <w:rsid w:val="001C7E58"/>
    <w:rsid w:val="001D11D5"/>
    <w:rsid w:val="001D1D27"/>
    <w:rsid w:val="001D4830"/>
    <w:rsid w:val="001D691E"/>
    <w:rsid w:val="001D7694"/>
    <w:rsid w:val="001D7A06"/>
    <w:rsid w:val="001E1AF7"/>
    <w:rsid w:val="001E5475"/>
    <w:rsid w:val="001E715B"/>
    <w:rsid w:val="001F0E09"/>
    <w:rsid w:val="001F144E"/>
    <w:rsid w:val="001F1868"/>
    <w:rsid w:val="001F1B34"/>
    <w:rsid w:val="001F3137"/>
    <w:rsid w:val="001F32B2"/>
    <w:rsid w:val="001F448B"/>
    <w:rsid w:val="001F51AF"/>
    <w:rsid w:val="001F7648"/>
    <w:rsid w:val="00201A22"/>
    <w:rsid w:val="00201FBA"/>
    <w:rsid w:val="00206604"/>
    <w:rsid w:val="002070A9"/>
    <w:rsid w:val="0021032C"/>
    <w:rsid w:val="00210BFC"/>
    <w:rsid w:val="002127BA"/>
    <w:rsid w:val="002128F1"/>
    <w:rsid w:val="0021393C"/>
    <w:rsid w:val="00213A7A"/>
    <w:rsid w:val="00215BD4"/>
    <w:rsid w:val="00215C4F"/>
    <w:rsid w:val="00216234"/>
    <w:rsid w:val="00216D5C"/>
    <w:rsid w:val="00221786"/>
    <w:rsid w:val="00223FEA"/>
    <w:rsid w:val="002243CA"/>
    <w:rsid w:val="00226A4A"/>
    <w:rsid w:val="00230BF7"/>
    <w:rsid w:val="002336CF"/>
    <w:rsid w:val="00233CA7"/>
    <w:rsid w:val="002422A1"/>
    <w:rsid w:val="002424A7"/>
    <w:rsid w:val="0024764C"/>
    <w:rsid w:val="002539C2"/>
    <w:rsid w:val="00253FE5"/>
    <w:rsid w:val="00255164"/>
    <w:rsid w:val="00257BCF"/>
    <w:rsid w:val="00261DF2"/>
    <w:rsid w:val="002620E0"/>
    <w:rsid w:val="00262F0E"/>
    <w:rsid w:val="002653B3"/>
    <w:rsid w:val="0026567E"/>
    <w:rsid w:val="00265C8B"/>
    <w:rsid w:val="00266659"/>
    <w:rsid w:val="002666CC"/>
    <w:rsid w:val="002723AB"/>
    <w:rsid w:val="00272935"/>
    <w:rsid w:val="00273D25"/>
    <w:rsid w:val="0027453C"/>
    <w:rsid w:val="0027644B"/>
    <w:rsid w:val="00276D62"/>
    <w:rsid w:val="00280731"/>
    <w:rsid w:val="002828E4"/>
    <w:rsid w:val="00282A92"/>
    <w:rsid w:val="0028556B"/>
    <w:rsid w:val="0029016E"/>
    <w:rsid w:val="00290687"/>
    <w:rsid w:val="0029194F"/>
    <w:rsid w:val="002946CF"/>
    <w:rsid w:val="002967F9"/>
    <w:rsid w:val="002A4688"/>
    <w:rsid w:val="002A63D4"/>
    <w:rsid w:val="002A7731"/>
    <w:rsid w:val="002B06F3"/>
    <w:rsid w:val="002B0A61"/>
    <w:rsid w:val="002B2ACC"/>
    <w:rsid w:val="002B373A"/>
    <w:rsid w:val="002B734E"/>
    <w:rsid w:val="002C03CC"/>
    <w:rsid w:val="002C18C4"/>
    <w:rsid w:val="002C2B88"/>
    <w:rsid w:val="002C409C"/>
    <w:rsid w:val="002C5FE9"/>
    <w:rsid w:val="002C70CA"/>
    <w:rsid w:val="002D41FA"/>
    <w:rsid w:val="002D45FC"/>
    <w:rsid w:val="002D6F99"/>
    <w:rsid w:val="002E113F"/>
    <w:rsid w:val="002E5A47"/>
    <w:rsid w:val="002E5D5A"/>
    <w:rsid w:val="002E6624"/>
    <w:rsid w:val="002E79A1"/>
    <w:rsid w:val="002F1378"/>
    <w:rsid w:val="002F13B6"/>
    <w:rsid w:val="002F16FF"/>
    <w:rsid w:val="002F1D3F"/>
    <w:rsid w:val="002F1D85"/>
    <w:rsid w:val="002F389A"/>
    <w:rsid w:val="002F3AEF"/>
    <w:rsid w:val="002F57C0"/>
    <w:rsid w:val="002F60E1"/>
    <w:rsid w:val="002F7A8E"/>
    <w:rsid w:val="00302ABC"/>
    <w:rsid w:val="003043EA"/>
    <w:rsid w:val="00304FA4"/>
    <w:rsid w:val="0030637C"/>
    <w:rsid w:val="0031128C"/>
    <w:rsid w:val="00314281"/>
    <w:rsid w:val="003273A4"/>
    <w:rsid w:val="00327D0E"/>
    <w:rsid w:val="003304D6"/>
    <w:rsid w:val="003313BF"/>
    <w:rsid w:val="00331F04"/>
    <w:rsid w:val="00333E4F"/>
    <w:rsid w:val="00335B22"/>
    <w:rsid w:val="00335C9E"/>
    <w:rsid w:val="00337888"/>
    <w:rsid w:val="0034078D"/>
    <w:rsid w:val="003409DB"/>
    <w:rsid w:val="0034251E"/>
    <w:rsid w:val="00342AC3"/>
    <w:rsid w:val="00343AA9"/>
    <w:rsid w:val="00343C56"/>
    <w:rsid w:val="003500DA"/>
    <w:rsid w:val="0035141B"/>
    <w:rsid w:val="003519FE"/>
    <w:rsid w:val="0035362B"/>
    <w:rsid w:val="00354ECC"/>
    <w:rsid w:val="00355CEF"/>
    <w:rsid w:val="0036007A"/>
    <w:rsid w:val="00360ECA"/>
    <w:rsid w:val="003622AB"/>
    <w:rsid w:val="0036464E"/>
    <w:rsid w:val="0036706A"/>
    <w:rsid w:val="003719D4"/>
    <w:rsid w:val="00373177"/>
    <w:rsid w:val="003735C6"/>
    <w:rsid w:val="00374AA2"/>
    <w:rsid w:val="0037731F"/>
    <w:rsid w:val="00377572"/>
    <w:rsid w:val="0038117A"/>
    <w:rsid w:val="003816E1"/>
    <w:rsid w:val="003835CB"/>
    <w:rsid w:val="00383929"/>
    <w:rsid w:val="00383F8B"/>
    <w:rsid w:val="00384D7B"/>
    <w:rsid w:val="003854A4"/>
    <w:rsid w:val="00385FD4"/>
    <w:rsid w:val="00394BAC"/>
    <w:rsid w:val="00394F1E"/>
    <w:rsid w:val="003A079A"/>
    <w:rsid w:val="003A783B"/>
    <w:rsid w:val="003B1370"/>
    <w:rsid w:val="003B19FB"/>
    <w:rsid w:val="003B33F2"/>
    <w:rsid w:val="003B4EE2"/>
    <w:rsid w:val="003C08DC"/>
    <w:rsid w:val="003C0D39"/>
    <w:rsid w:val="003C55F7"/>
    <w:rsid w:val="003C7C41"/>
    <w:rsid w:val="003D0914"/>
    <w:rsid w:val="003D15D3"/>
    <w:rsid w:val="003D1683"/>
    <w:rsid w:val="003D6E11"/>
    <w:rsid w:val="003E0B3E"/>
    <w:rsid w:val="003E2B19"/>
    <w:rsid w:val="003E3565"/>
    <w:rsid w:val="003E5E84"/>
    <w:rsid w:val="003E6230"/>
    <w:rsid w:val="003F0CF0"/>
    <w:rsid w:val="003F406C"/>
    <w:rsid w:val="003F4396"/>
    <w:rsid w:val="003F5ADC"/>
    <w:rsid w:val="00403A7F"/>
    <w:rsid w:val="00403A81"/>
    <w:rsid w:val="0040635B"/>
    <w:rsid w:val="004114D8"/>
    <w:rsid w:val="0041232F"/>
    <w:rsid w:val="00413AD8"/>
    <w:rsid w:val="0041473C"/>
    <w:rsid w:val="00415AB0"/>
    <w:rsid w:val="0041726D"/>
    <w:rsid w:val="004205A0"/>
    <w:rsid w:val="00420E8D"/>
    <w:rsid w:val="00423AC3"/>
    <w:rsid w:val="00424408"/>
    <w:rsid w:val="004247E6"/>
    <w:rsid w:val="004268D7"/>
    <w:rsid w:val="0043561D"/>
    <w:rsid w:val="00437938"/>
    <w:rsid w:val="00440EB0"/>
    <w:rsid w:val="00442EA8"/>
    <w:rsid w:val="004430E3"/>
    <w:rsid w:val="004446AE"/>
    <w:rsid w:val="00446160"/>
    <w:rsid w:val="00447420"/>
    <w:rsid w:val="00455511"/>
    <w:rsid w:val="00456448"/>
    <w:rsid w:val="004608BF"/>
    <w:rsid w:val="00460C3B"/>
    <w:rsid w:val="00461E4E"/>
    <w:rsid w:val="00463E28"/>
    <w:rsid w:val="004663C7"/>
    <w:rsid w:val="00467412"/>
    <w:rsid w:val="004722B7"/>
    <w:rsid w:val="00480A28"/>
    <w:rsid w:val="00482F72"/>
    <w:rsid w:val="004852A0"/>
    <w:rsid w:val="0048658C"/>
    <w:rsid w:val="00487D85"/>
    <w:rsid w:val="00490199"/>
    <w:rsid w:val="00490708"/>
    <w:rsid w:val="0049582F"/>
    <w:rsid w:val="004A251B"/>
    <w:rsid w:val="004A31FC"/>
    <w:rsid w:val="004A4472"/>
    <w:rsid w:val="004A51F6"/>
    <w:rsid w:val="004B07BE"/>
    <w:rsid w:val="004B24B6"/>
    <w:rsid w:val="004B2959"/>
    <w:rsid w:val="004B318B"/>
    <w:rsid w:val="004B406E"/>
    <w:rsid w:val="004B7B26"/>
    <w:rsid w:val="004C2890"/>
    <w:rsid w:val="004C2D63"/>
    <w:rsid w:val="004C3F5D"/>
    <w:rsid w:val="004C4792"/>
    <w:rsid w:val="004C7923"/>
    <w:rsid w:val="004D020F"/>
    <w:rsid w:val="004D31E7"/>
    <w:rsid w:val="004D5FC8"/>
    <w:rsid w:val="004D6B99"/>
    <w:rsid w:val="004D6DBB"/>
    <w:rsid w:val="004D6E3B"/>
    <w:rsid w:val="004E2C38"/>
    <w:rsid w:val="004E2F49"/>
    <w:rsid w:val="004E38D5"/>
    <w:rsid w:val="004E3AEC"/>
    <w:rsid w:val="004E5090"/>
    <w:rsid w:val="004E62CC"/>
    <w:rsid w:val="004E7EA5"/>
    <w:rsid w:val="004F07B7"/>
    <w:rsid w:val="004F3E39"/>
    <w:rsid w:val="004F4F71"/>
    <w:rsid w:val="00502179"/>
    <w:rsid w:val="00502B86"/>
    <w:rsid w:val="00503360"/>
    <w:rsid w:val="00503A2E"/>
    <w:rsid w:val="0050527F"/>
    <w:rsid w:val="005067BB"/>
    <w:rsid w:val="00507CCD"/>
    <w:rsid w:val="00511668"/>
    <w:rsid w:val="00512B5A"/>
    <w:rsid w:val="00513E85"/>
    <w:rsid w:val="00514D81"/>
    <w:rsid w:val="005177A1"/>
    <w:rsid w:val="0052038D"/>
    <w:rsid w:val="00520847"/>
    <w:rsid w:val="00522E12"/>
    <w:rsid w:val="00523C25"/>
    <w:rsid w:val="005255C2"/>
    <w:rsid w:val="005300B0"/>
    <w:rsid w:val="00530317"/>
    <w:rsid w:val="00531FE8"/>
    <w:rsid w:val="00533A7A"/>
    <w:rsid w:val="00537CCE"/>
    <w:rsid w:val="00537F8A"/>
    <w:rsid w:val="00541858"/>
    <w:rsid w:val="0054407B"/>
    <w:rsid w:val="00550AEE"/>
    <w:rsid w:val="00551F6F"/>
    <w:rsid w:val="00552556"/>
    <w:rsid w:val="00553C4C"/>
    <w:rsid w:val="00553CC0"/>
    <w:rsid w:val="00555FF0"/>
    <w:rsid w:val="00560CA3"/>
    <w:rsid w:val="00560E40"/>
    <w:rsid w:val="00562E49"/>
    <w:rsid w:val="00564AB6"/>
    <w:rsid w:val="00564B11"/>
    <w:rsid w:val="0056652E"/>
    <w:rsid w:val="00567D78"/>
    <w:rsid w:val="00570AA2"/>
    <w:rsid w:val="0057136E"/>
    <w:rsid w:val="0058322B"/>
    <w:rsid w:val="0058436F"/>
    <w:rsid w:val="0058616C"/>
    <w:rsid w:val="005863D6"/>
    <w:rsid w:val="0058687A"/>
    <w:rsid w:val="005868D7"/>
    <w:rsid w:val="00587ED7"/>
    <w:rsid w:val="0059448E"/>
    <w:rsid w:val="00595761"/>
    <w:rsid w:val="00595E0D"/>
    <w:rsid w:val="00597567"/>
    <w:rsid w:val="00597CE7"/>
    <w:rsid w:val="005A2F83"/>
    <w:rsid w:val="005A2F8D"/>
    <w:rsid w:val="005A33F1"/>
    <w:rsid w:val="005A48AF"/>
    <w:rsid w:val="005A5BE1"/>
    <w:rsid w:val="005A718F"/>
    <w:rsid w:val="005B2AC3"/>
    <w:rsid w:val="005B494C"/>
    <w:rsid w:val="005C122E"/>
    <w:rsid w:val="005C19BF"/>
    <w:rsid w:val="005C4D49"/>
    <w:rsid w:val="005C665D"/>
    <w:rsid w:val="005C739F"/>
    <w:rsid w:val="005D02EC"/>
    <w:rsid w:val="005D1453"/>
    <w:rsid w:val="005D1CB8"/>
    <w:rsid w:val="005D2301"/>
    <w:rsid w:val="005D3D45"/>
    <w:rsid w:val="005D40A0"/>
    <w:rsid w:val="005D7EFC"/>
    <w:rsid w:val="005E16A1"/>
    <w:rsid w:val="005E1FD3"/>
    <w:rsid w:val="005E2272"/>
    <w:rsid w:val="005E2630"/>
    <w:rsid w:val="005E2926"/>
    <w:rsid w:val="005E2B9D"/>
    <w:rsid w:val="005F0695"/>
    <w:rsid w:val="005F0761"/>
    <w:rsid w:val="005F0B59"/>
    <w:rsid w:val="005F2AFA"/>
    <w:rsid w:val="005F3081"/>
    <w:rsid w:val="005F3219"/>
    <w:rsid w:val="005F4996"/>
    <w:rsid w:val="005F6112"/>
    <w:rsid w:val="005F72D9"/>
    <w:rsid w:val="00601C5A"/>
    <w:rsid w:val="006042EB"/>
    <w:rsid w:val="006045D9"/>
    <w:rsid w:val="006101B9"/>
    <w:rsid w:val="0061042F"/>
    <w:rsid w:val="006112FD"/>
    <w:rsid w:val="00611652"/>
    <w:rsid w:val="00612C86"/>
    <w:rsid w:val="0061585E"/>
    <w:rsid w:val="00615CDC"/>
    <w:rsid w:val="00616A2C"/>
    <w:rsid w:val="0062005C"/>
    <w:rsid w:val="00620432"/>
    <w:rsid w:val="0062504C"/>
    <w:rsid w:val="00626317"/>
    <w:rsid w:val="00633C15"/>
    <w:rsid w:val="00634769"/>
    <w:rsid w:val="00634FC8"/>
    <w:rsid w:val="006402D7"/>
    <w:rsid w:val="00642514"/>
    <w:rsid w:val="00642AA6"/>
    <w:rsid w:val="00642EAA"/>
    <w:rsid w:val="00643987"/>
    <w:rsid w:val="006513D6"/>
    <w:rsid w:val="00651EAD"/>
    <w:rsid w:val="00652785"/>
    <w:rsid w:val="006547B3"/>
    <w:rsid w:val="00663A5E"/>
    <w:rsid w:val="00665C99"/>
    <w:rsid w:val="00666B75"/>
    <w:rsid w:val="00673C0D"/>
    <w:rsid w:val="006743B6"/>
    <w:rsid w:val="00674A26"/>
    <w:rsid w:val="00675800"/>
    <w:rsid w:val="006758C6"/>
    <w:rsid w:val="00676BC7"/>
    <w:rsid w:val="00682F0C"/>
    <w:rsid w:val="00682F16"/>
    <w:rsid w:val="0068425F"/>
    <w:rsid w:val="00684C96"/>
    <w:rsid w:val="00684F95"/>
    <w:rsid w:val="00690669"/>
    <w:rsid w:val="00692C52"/>
    <w:rsid w:val="00693D8F"/>
    <w:rsid w:val="006A061E"/>
    <w:rsid w:val="006A0AF7"/>
    <w:rsid w:val="006A1468"/>
    <w:rsid w:val="006A406E"/>
    <w:rsid w:val="006A7921"/>
    <w:rsid w:val="006B27EA"/>
    <w:rsid w:val="006B4710"/>
    <w:rsid w:val="006B7217"/>
    <w:rsid w:val="006C58B6"/>
    <w:rsid w:val="006C5A7E"/>
    <w:rsid w:val="006C6D2D"/>
    <w:rsid w:val="006D1567"/>
    <w:rsid w:val="006D19D6"/>
    <w:rsid w:val="006D350E"/>
    <w:rsid w:val="006D363A"/>
    <w:rsid w:val="006D42B3"/>
    <w:rsid w:val="006D66DB"/>
    <w:rsid w:val="006E06DD"/>
    <w:rsid w:val="006E158A"/>
    <w:rsid w:val="006E1736"/>
    <w:rsid w:val="006E2BB2"/>
    <w:rsid w:val="006F4EEA"/>
    <w:rsid w:val="00701F0D"/>
    <w:rsid w:val="00702881"/>
    <w:rsid w:val="00703495"/>
    <w:rsid w:val="007058B5"/>
    <w:rsid w:val="00706013"/>
    <w:rsid w:val="00711E0C"/>
    <w:rsid w:val="00711E0D"/>
    <w:rsid w:val="007138A1"/>
    <w:rsid w:val="007147DA"/>
    <w:rsid w:val="00722BFA"/>
    <w:rsid w:val="00722F8A"/>
    <w:rsid w:val="00725655"/>
    <w:rsid w:val="00725D7A"/>
    <w:rsid w:val="007275B0"/>
    <w:rsid w:val="00731674"/>
    <w:rsid w:val="007337F9"/>
    <w:rsid w:val="00735529"/>
    <w:rsid w:val="00743FB5"/>
    <w:rsid w:val="00744312"/>
    <w:rsid w:val="00744452"/>
    <w:rsid w:val="00745DCC"/>
    <w:rsid w:val="00750392"/>
    <w:rsid w:val="007506B4"/>
    <w:rsid w:val="00750B9A"/>
    <w:rsid w:val="00750BEB"/>
    <w:rsid w:val="00751CC1"/>
    <w:rsid w:val="00755CF0"/>
    <w:rsid w:val="00755E65"/>
    <w:rsid w:val="0075760D"/>
    <w:rsid w:val="007605EA"/>
    <w:rsid w:val="007629C7"/>
    <w:rsid w:val="00765BB9"/>
    <w:rsid w:val="00765F10"/>
    <w:rsid w:val="00766766"/>
    <w:rsid w:val="007678BB"/>
    <w:rsid w:val="00771867"/>
    <w:rsid w:val="00772D04"/>
    <w:rsid w:val="007731B1"/>
    <w:rsid w:val="0077455C"/>
    <w:rsid w:val="0077736A"/>
    <w:rsid w:val="007805D2"/>
    <w:rsid w:val="00780743"/>
    <w:rsid w:val="0078160F"/>
    <w:rsid w:val="007819E4"/>
    <w:rsid w:val="007857B8"/>
    <w:rsid w:val="00790312"/>
    <w:rsid w:val="007913A9"/>
    <w:rsid w:val="007927BC"/>
    <w:rsid w:val="0079770F"/>
    <w:rsid w:val="007A1395"/>
    <w:rsid w:val="007A1990"/>
    <w:rsid w:val="007A1D6A"/>
    <w:rsid w:val="007A1EDE"/>
    <w:rsid w:val="007A2343"/>
    <w:rsid w:val="007A2702"/>
    <w:rsid w:val="007A3582"/>
    <w:rsid w:val="007A583E"/>
    <w:rsid w:val="007A6089"/>
    <w:rsid w:val="007A7CCF"/>
    <w:rsid w:val="007B042A"/>
    <w:rsid w:val="007B09B9"/>
    <w:rsid w:val="007B0B43"/>
    <w:rsid w:val="007B5C97"/>
    <w:rsid w:val="007C51D7"/>
    <w:rsid w:val="007C7275"/>
    <w:rsid w:val="007C7CFE"/>
    <w:rsid w:val="007D0A4A"/>
    <w:rsid w:val="007D161E"/>
    <w:rsid w:val="007D18D0"/>
    <w:rsid w:val="007D2F80"/>
    <w:rsid w:val="007D3E96"/>
    <w:rsid w:val="007D698D"/>
    <w:rsid w:val="007D6EDF"/>
    <w:rsid w:val="007D7364"/>
    <w:rsid w:val="007E0BAE"/>
    <w:rsid w:val="007E1333"/>
    <w:rsid w:val="007E1447"/>
    <w:rsid w:val="007E1CF4"/>
    <w:rsid w:val="007E2DFE"/>
    <w:rsid w:val="007E3196"/>
    <w:rsid w:val="007E36A6"/>
    <w:rsid w:val="007E51E8"/>
    <w:rsid w:val="007E5250"/>
    <w:rsid w:val="007E7303"/>
    <w:rsid w:val="007F04FA"/>
    <w:rsid w:val="007F18E8"/>
    <w:rsid w:val="007F23EC"/>
    <w:rsid w:val="007F33C3"/>
    <w:rsid w:val="007F4163"/>
    <w:rsid w:val="007F42F0"/>
    <w:rsid w:val="0080177C"/>
    <w:rsid w:val="0080247D"/>
    <w:rsid w:val="008024B3"/>
    <w:rsid w:val="00802C1D"/>
    <w:rsid w:val="008038AF"/>
    <w:rsid w:val="00803E96"/>
    <w:rsid w:val="008140E9"/>
    <w:rsid w:val="008147F9"/>
    <w:rsid w:val="00817CF8"/>
    <w:rsid w:val="00822609"/>
    <w:rsid w:val="00824398"/>
    <w:rsid w:val="00825519"/>
    <w:rsid w:val="00825AC6"/>
    <w:rsid w:val="008303EC"/>
    <w:rsid w:val="00831190"/>
    <w:rsid w:val="0083141C"/>
    <w:rsid w:val="008322D6"/>
    <w:rsid w:val="0083247F"/>
    <w:rsid w:val="00834C5B"/>
    <w:rsid w:val="00836583"/>
    <w:rsid w:val="00842EA7"/>
    <w:rsid w:val="0084487F"/>
    <w:rsid w:val="00847485"/>
    <w:rsid w:val="00847F0C"/>
    <w:rsid w:val="00850704"/>
    <w:rsid w:val="00850813"/>
    <w:rsid w:val="00850E20"/>
    <w:rsid w:val="00851C53"/>
    <w:rsid w:val="00853BB2"/>
    <w:rsid w:val="00853BF5"/>
    <w:rsid w:val="0085565A"/>
    <w:rsid w:val="00855C9D"/>
    <w:rsid w:val="00856AF9"/>
    <w:rsid w:val="00856F3D"/>
    <w:rsid w:val="00861243"/>
    <w:rsid w:val="00861CC7"/>
    <w:rsid w:val="00862A7D"/>
    <w:rsid w:val="00862FCD"/>
    <w:rsid w:val="00864EC7"/>
    <w:rsid w:val="008665D0"/>
    <w:rsid w:val="00871971"/>
    <w:rsid w:val="00872514"/>
    <w:rsid w:val="00872D7A"/>
    <w:rsid w:val="008738D5"/>
    <w:rsid w:val="00873C11"/>
    <w:rsid w:val="008743F6"/>
    <w:rsid w:val="00876D57"/>
    <w:rsid w:val="008777F7"/>
    <w:rsid w:val="0088250D"/>
    <w:rsid w:val="00884587"/>
    <w:rsid w:val="0088586B"/>
    <w:rsid w:val="00885C37"/>
    <w:rsid w:val="00890E9B"/>
    <w:rsid w:val="008913AF"/>
    <w:rsid w:val="00891963"/>
    <w:rsid w:val="008940BF"/>
    <w:rsid w:val="00894DD6"/>
    <w:rsid w:val="008950E2"/>
    <w:rsid w:val="008958D2"/>
    <w:rsid w:val="0089676B"/>
    <w:rsid w:val="008971B2"/>
    <w:rsid w:val="0089736F"/>
    <w:rsid w:val="0089768D"/>
    <w:rsid w:val="00897804"/>
    <w:rsid w:val="008A3219"/>
    <w:rsid w:val="008A356A"/>
    <w:rsid w:val="008A4F02"/>
    <w:rsid w:val="008A60F1"/>
    <w:rsid w:val="008A7B3B"/>
    <w:rsid w:val="008B0326"/>
    <w:rsid w:val="008B0696"/>
    <w:rsid w:val="008B282D"/>
    <w:rsid w:val="008B33FA"/>
    <w:rsid w:val="008B43C4"/>
    <w:rsid w:val="008B631E"/>
    <w:rsid w:val="008B6867"/>
    <w:rsid w:val="008C1D3E"/>
    <w:rsid w:val="008C4CAE"/>
    <w:rsid w:val="008C614B"/>
    <w:rsid w:val="008C62E9"/>
    <w:rsid w:val="008C63A2"/>
    <w:rsid w:val="008C684C"/>
    <w:rsid w:val="008C6F92"/>
    <w:rsid w:val="008C70A2"/>
    <w:rsid w:val="008C7908"/>
    <w:rsid w:val="008D06AA"/>
    <w:rsid w:val="008D0EF7"/>
    <w:rsid w:val="008D1066"/>
    <w:rsid w:val="008D119C"/>
    <w:rsid w:val="008D2E3E"/>
    <w:rsid w:val="008D59D0"/>
    <w:rsid w:val="008E08E3"/>
    <w:rsid w:val="008E1E73"/>
    <w:rsid w:val="008E2546"/>
    <w:rsid w:val="008E28FB"/>
    <w:rsid w:val="008E35D9"/>
    <w:rsid w:val="008E388C"/>
    <w:rsid w:val="008E5902"/>
    <w:rsid w:val="008E5EE5"/>
    <w:rsid w:val="008E7C08"/>
    <w:rsid w:val="00900EA2"/>
    <w:rsid w:val="009016DC"/>
    <w:rsid w:val="00903078"/>
    <w:rsid w:val="00904327"/>
    <w:rsid w:val="00904A70"/>
    <w:rsid w:val="009065ED"/>
    <w:rsid w:val="00906B6B"/>
    <w:rsid w:val="00910FD9"/>
    <w:rsid w:val="009132BB"/>
    <w:rsid w:val="00915254"/>
    <w:rsid w:val="0091542F"/>
    <w:rsid w:val="00915A5E"/>
    <w:rsid w:val="009200A8"/>
    <w:rsid w:val="00923017"/>
    <w:rsid w:val="009238F3"/>
    <w:rsid w:val="00925C54"/>
    <w:rsid w:val="0092782D"/>
    <w:rsid w:val="00930F4B"/>
    <w:rsid w:val="0093119E"/>
    <w:rsid w:val="00931354"/>
    <w:rsid w:val="00931D35"/>
    <w:rsid w:val="009325E5"/>
    <w:rsid w:val="0093308C"/>
    <w:rsid w:val="009330A4"/>
    <w:rsid w:val="009368D6"/>
    <w:rsid w:val="00936DBC"/>
    <w:rsid w:val="00940583"/>
    <w:rsid w:val="00940802"/>
    <w:rsid w:val="00942965"/>
    <w:rsid w:val="00943871"/>
    <w:rsid w:val="00944A40"/>
    <w:rsid w:val="009454C5"/>
    <w:rsid w:val="009457FE"/>
    <w:rsid w:val="00946E47"/>
    <w:rsid w:val="00950922"/>
    <w:rsid w:val="00952B17"/>
    <w:rsid w:val="00952C16"/>
    <w:rsid w:val="00954B02"/>
    <w:rsid w:val="009562C1"/>
    <w:rsid w:val="00956408"/>
    <w:rsid w:val="00957067"/>
    <w:rsid w:val="00962E10"/>
    <w:rsid w:val="00963326"/>
    <w:rsid w:val="009708C0"/>
    <w:rsid w:val="00970E65"/>
    <w:rsid w:val="00970E7A"/>
    <w:rsid w:val="0097147A"/>
    <w:rsid w:val="00975478"/>
    <w:rsid w:val="00975EFC"/>
    <w:rsid w:val="009760B2"/>
    <w:rsid w:val="00976929"/>
    <w:rsid w:val="00976DCF"/>
    <w:rsid w:val="00976E45"/>
    <w:rsid w:val="009811EE"/>
    <w:rsid w:val="00981F08"/>
    <w:rsid w:val="009861BD"/>
    <w:rsid w:val="00986EF1"/>
    <w:rsid w:val="009874FC"/>
    <w:rsid w:val="00987D45"/>
    <w:rsid w:val="00991017"/>
    <w:rsid w:val="00991C39"/>
    <w:rsid w:val="00992C05"/>
    <w:rsid w:val="00997A38"/>
    <w:rsid w:val="009A009F"/>
    <w:rsid w:val="009A3397"/>
    <w:rsid w:val="009A3CD0"/>
    <w:rsid w:val="009A5281"/>
    <w:rsid w:val="009A756A"/>
    <w:rsid w:val="009B2084"/>
    <w:rsid w:val="009B25D7"/>
    <w:rsid w:val="009B2F4B"/>
    <w:rsid w:val="009B4EA1"/>
    <w:rsid w:val="009B54E5"/>
    <w:rsid w:val="009B70E0"/>
    <w:rsid w:val="009C2DC4"/>
    <w:rsid w:val="009C31AA"/>
    <w:rsid w:val="009C4305"/>
    <w:rsid w:val="009C4A6F"/>
    <w:rsid w:val="009C519C"/>
    <w:rsid w:val="009C586A"/>
    <w:rsid w:val="009C6A82"/>
    <w:rsid w:val="009C6E33"/>
    <w:rsid w:val="009C6FC4"/>
    <w:rsid w:val="009C7887"/>
    <w:rsid w:val="009D1EAB"/>
    <w:rsid w:val="009D38D1"/>
    <w:rsid w:val="009D52CB"/>
    <w:rsid w:val="009E04A4"/>
    <w:rsid w:val="009E1C88"/>
    <w:rsid w:val="009E2532"/>
    <w:rsid w:val="009E2B4B"/>
    <w:rsid w:val="009E468E"/>
    <w:rsid w:val="009F2F0F"/>
    <w:rsid w:val="009F3B40"/>
    <w:rsid w:val="009F3FF4"/>
    <w:rsid w:val="00A007FD"/>
    <w:rsid w:val="00A01A70"/>
    <w:rsid w:val="00A01FA6"/>
    <w:rsid w:val="00A0238A"/>
    <w:rsid w:val="00A05327"/>
    <w:rsid w:val="00A05D6E"/>
    <w:rsid w:val="00A105F3"/>
    <w:rsid w:val="00A10778"/>
    <w:rsid w:val="00A12BF4"/>
    <w:rsid w:val="00A15BF2"/>
    <w:rsid w:val="00A15DE3"/>
    <w:rsid w:val="00A17FD0"/>
    <w:rsid w:val="00A217A2"/>
    <w:rsid w:val="00A24152"/>
    <w:rsid w:val="00A2779F"/>
    <w:rsid w:val="00A316F6"/>
    <w:rsid w:val="00A31842"/>
    <w:rsid w:val="00A3288E"/>
    <w:rsid w:val="00A343F3"/>
    <w:rsid w:val="00A35EBF"/>
    <w:rsid w:val="00A42D64"/>
    <w:rsid w:val="00A4324D"/>
    <w:rsid w:val="00A432A4"/>
    <w:rsid w:val="00A4334B"/>
    <w:rsid w:val="00A439FA"/>
    <w:rsid w:val="00A43F22"/>
    <w:rsid w:val="00A442A5"/>
    <w:rsid w:val="00A45246"/>
    <w:rsid w:val="00A45472"/>
    <w:rsid w:val="00A5012C"/>
    <w:rsid w:val="00A51610"/>
    <w:rsid w:val="00A52254"/>
    <w:rsid w:val="00A53CFC"/>
    <w:rsid w:val="00A540E1"/>
    <w:rsid w:val="00A565E7"/>
    <w:rsid w:val="00A56626"/>
    <w:rsid w:val="00A568B9"/>
    <w:rsid w:val="00A601C2"/>
    <w:rsid w:val="00A619A2"/>
    <w:rsid w:val="00A62793"/>
    <w:rsid w:val="00A6503F"/>
    <w:rsid w:val="00A65054"/>
    <w:rsid w:val="00A656E0"/>
    <w:rsid w:val="00A65E69"/>
    <w:rsid w:val="00A66C4B"/>
    <w:rsid w:val="00A73CD3"/>
    <w:rsid w:val="00A74204"/>
    <w:rsid w:val="00A748DB"/>
    <w:rsid w:val="00A758FF"/>
    <w:rsid w:val="00A76AA6"/>
    <w:rsid w:val="00A81BB0"/>
    <w:rsid w:val="00A82CE1"/>
    <w:rsid w:val="00A83261"/>
    <w:rsid w:val="00A83429"/>
    <w:rsid w:val="00A8423B"/>
    <w:rsid w:val="00A85E27"/>
    <w:rsid w:val="00A86015"/>
    <w:rsid w:val="00A86C01"/>
    <w:rsid w:val="00A87951"/>
    <w:rsid w:val="00A908F4"/>
    <w:rsid w:val="00A93ECF"/>
    <w:rsid w:val="00A942C4"/>
    <w:rsid w:val="00A96B03"/>
    <w:rsid w:val="00A976C6"/>
    <w:rsid w:val="00AA1D25"/>
    <w:rsid w:val="00AA298C"/>
    <w:rsid w:val="00AA36E2"/>
    <w:rsid w:val="00AA46DF"/>
    <w:rsid w:val="00AA4D33"/>
    <w:rsid w:val="00AB0B1E"/>
    <w:rsid w:val="00AB1AA0"/>
    <w:rsid w:val="00AB1BEB"/>
    <w:rsid w:val="00AB1FC3"/>
    <w:rsid w:val="00AB2297"/>
    <w:rsid w:val="00AB456D"/>
    <w:rsid w:val="00AB484C"/>
    <w:rsid w:val="00AB61F6"/>
    <w:rsid w:val="00AB7C4C"/>
    <w:rsid w:val="00AC1534"/>
    <w:rsid w:val="00AC2A32"/>
    <w:rsid w:val="00AC50DB"/>
    <w:rsid w:val="00AC6E0C"/>
    <w:rsid w:val="00AD35F5"/>
    <w:rsid w:val="00AD3EC0"/>
    <w:rsid w:val="00AD413F"/>
    <w:rsid w:val="00AD559D"/>
    <w:rsid w:val="00AD5E21"/>
    <w:rsid w:val="00AD75BE"/>
    <w:rsid w:val="00AE1C55"/>
    <w:rsid w:val="00AE6C2E"/>
    <w:rsid w:val="00AF1996"/>
    <w:rsid w:val="00AF2D30"/>
    <w:rsid w:val="00AF5186"/>
    <w:rsid w:val="00AF5257"/>
    <w:rsid w:val="00AF575B"/>
    <w:rsid w:val="00AF68D8"/>
    <w:rsid w:val="00AF7491"/>
    <w:rsid w:val="00B00AFD"/>
    <w:rsid w:val="00B01DAC"/>
    <w:rsid w:val="00B11303"/>
    <w:rsid w:val="00B11467"/>
    <w:rsid w:val="00B12827"/>
    <w:rsid w:val="00B14B30"/>
    <w:rsid w:val="00B212A7"/>
    <w:rsid w:val="00B2378B"/>
    <w:rsid w:val="00B2546B"/>
    <w:rsid w:val="00B25758"/>
    <w:rsid w:val="00B26CB1"/>
    <w:rsid w:val="00B31CF0"/>
    <w:rsid w:val="00B32B86"/>
    <w:rsid w:val="00B33582"/>
    <w:rsid w:val="00B34C86"/>
    <w:rsid w:val="00B350C4"/>
    <w:rsid w:val="00B373E0"/>
    <w:rsid w:val="00B37C5E"/>
    <w:rsid w:val="00B427BA"/>
    <w:rsid w:val="00B44929"/>
    <w:rsid w:val="00B45217"/>
    <w:rsid w:val="00B46CBE"/>
    <w:rsid w:val="00B47E07"/>
    <w:rsid w:val="00B50DD2"/>
    <w:rsid w:val="00B52076"/>
    <w:rsid w:val="00B52D54"/>
    <w:rsid w:val="00B53981"/>
    <w:rsid w:val="00B57112"/>
    <w:rsid w:val="00B57A60"/>
    <w:rsid w:val="00B60D4A"/>
    <w:rsid w:val="00B6494C"/>
    <w:rsid w:val="00B67490"/>
    <w:rsid w:val="00B70DB2"/>
    <w:rsid w:val="00B712A4"/>
    <w:rsid w:val="00B76F6C"/>
    <w:rsid w:val="00B7764B"/>
    <w:rsid w:val="00B779AD"/>
    <w:rsid w:val="00B77CCA"/>
    <w:rsid w:val="00B83017"/>
    <w:rsid w:val="00B83936"/>
    <w:rsid w:val="00B91617"/>
    <w:rsid w:val="00B91884"/>
    <w:rsid w:val="00B93304"/>
    <w:rsid w:val="00BA21BC"/>
    <w:rsid w:val="00BA4EAF"/>
    <w:rsid w:val="00BA5406"/>
    <w:rsid w:val="00BA5C21"/>
    <w:rsid w:val="00BA6592"/>
    <w:rsid w:val="00BB1367"/>
    <w:rsid w:val="00BB15F0"/>
    <w:rsid w:val="00BC35EE"/>
    <w:rsid w:val="00BC46FB"/>
    <w:rsid w:val="00BC4907"/>
    <w:rsid w:val="00BC569F"/>
    <w:rsid w:val="00BC79D1"/>
    <w:rsid w:val="00BD015A"/>
    <w:rsid w:val="00BD41AC"/>
    <w:rsid w:val="00BD41C9"/>
    <w:rsid w:val="00BD57DB"/>
    <w:rsid w:val="00BD7C6F"/>
    <w:rsid w:val="00BE19AF"/>
    <w:rsid w:val="00BE45C6"/>
    <w:rsid w:val="00BE4F90"/>
    <w:rsid w:val="00BE7D7F"/>
    <w:rsid w:val="00BF027D"/>
    <w:rsid w:val="00BF41E6"/>
    <w:rsid w:val="00BF46B6"/>
    <w:rsid w:val="00BF4F94"/>
    <w:rsid w:val="00BF7C40"/>
    <w:rsid w:val="00C039E2"/>
    <w:rsid w:val="00C04228"/>
    <w:rsid w:val="00C05306"/>
    <w:rsid w:val="00C074CB"/>
    <w:rsid w:val="00C12702"/>
    <w:rsid w:val="00C144FE"/>
    <w:rsid w:val="00C17A54"/>
    <w:rsid w:val="00C212FA"/>
    <w:rsid w:val="00C2207B"/>
    <w:rsid w:val="00C23033"/>
    <w:rsid w:val="00C23834"/>
    <w:rsid w:val="00C23E52"/>
    <w:rsid w:val="00C2551A"/>
    <w:rsid w:val="00C26B9C"/>
    <w:rsid w:val="00C30837"/>
    <w:rsid w:val="00C30CAA"/>
    <w:rsid w:val="00C331F0"/>
    <w:rsid w:val="00C35D55"/>
    <w:rsid w:val="00C36C39"/>
    <w:rsid w:val="00C37D22"/>
    <w:rsid w:val="00C414D4"/>
    <w:rsid w:val="00C42C6C"/>
    <w:rsid w:val="00C44E55"/>
    <w:rsid w:val="00C46768"/>
    <w:rsid w:val="00C47A7F"/>
    <w:rsid w:val="00C47EC8"/>
    <w:rsid w:val="00C50380"/>
    <w:rsid w:val="00C51849"/>
    <w:rsid w:val="00C52A80"/>
    <w:rsid w:val="00C5420D"/>
    <w:rsid w:val="00C54449"/>
    <w:rsid w:val="00C54C2F"/>
    <w:rsid w:val="00C61549"/>
    <w:rsid w:val="00C62F83"/>
    <w:rsid w:val="00C6487D"/>
    <w:rsid w:val="00C64A16"/>
    <w:rsid w:val="00C67A79"/>
    <w:rsid w:val="00C70895"/>
    <w:rsid w:val="00C72660"/>
    <w:rsid w:val="00C737D3"/>
    <w:rsid w:val="00C7535F"/>
    <w:rsid w:val="00C75778"/>
    <w:rsid w:val="00C80A95"/>
    <w:rsid w:val="00C81C9E"/>
    <w:rsid w:val="00C8288D"/>
    <w:rsid w:val="00C85501"/>
    <w:rsid w:val="00C87C8A"/>
    <w:rsid w:val="00C90F67"/>
    <w:rsid w:val="00C93046"/>
    <w:rsid w:val="00C9391E"/>
    <w:rsid w:val="00C94D7E"/>
    <w:rsid w:val="00C9795E"/>
    <w:rsid w:val="00CA1246"/>
    <w:rsid w:val="00CA4317"/>
    <w:rsid w:val="00CA558D"/>
    <w:rsid w:val="00CA5B29"/>
    <w:rsid w:val="00CB1697"/>
    <w:rsid w:val="00CC033B"/>
    <w:rsid w:val="00CC133E"/>
    <w:rsid w:val="00CC3644"/>
    <w:rsid w:val="00CC36E9"/>
    <w:rsid w:val="00CC4977"/>
    <w:rsid w:val="00CC4D32"/>
    <w:rsid w:val="00CC5058"/>
    <w:rsid w:val="00CD022E"/>
    <w:rsid w:val="00CD0BA8"/>
    <w:rsid w:val="00CD2E88"/>
    <w:rsid w:val="00CD3D0A"/>
    <w:rsid w:val="00CD47F1"/>
    <w:rsid w:val="00CD48AB"/>
    <w:rsid w:val="00CD764A"/>
    <w:rsid w:val="00CE12A8"/>
    <w:rsid w:val="00CE2893"/>
    <w:rsid w:val="00CE2907"/>
    <w:rsid w:val="00CE57AE"/>
    <w:rsid w:val="00CF0BB6"/>
    <w:rsid w:val="00CF4DCD"/>
    <w:rsid w:val="00CF4F51"/>
    <w:rsid w:val="00CF62A0"/>
    <w:rsid w:val="00D024EA"/>
    <w:rsid w:val="00D02B30"/>
    <w:rsid w:val="00D02B75"/>
    <w:rsid w:val="00D05870"/>
    <w:rsid w:val="00D0608D"/>
    <w:rsid w:val="00D072E4"/>
    <w:rsid w:val="00D07B77"/>
    <w:rsid w:val="00D102B2"/>
    <w:rsid w:val="00D13180"/>
    <w:rsid w:val="00D1500B"/>
    <w:rsid w:val="00D15B71"/>
    <w:rsid w:val="00D20E33"/>
    <w:rsid w:val="00D22386"/>
    <w:rsid w:val="00D230AC"/>
    <w:rsid w:val="00D23B39"/>
    <w:rsid w:val="00D27A55"/>
    <w:rsid w:val="00D27FAD"/>
    <w:rsid w:val="00D30D39"/>
    <w:rsid w:val="00D31FEA"/>
    <w:rsid w:val="00D33555"/>
    <w:rsid w:val="00D35B57"/>
    <w:rsid w:val="00D370E1"/>
    <w:rsid w:val="00D40B7F"/>
    <w:rsid w:val="00D4199B"/>
    <w:rsid w:val="00D4286B"/>
    <w:rsid w:val="00D46DC0"/>
    <w:rsid w:val="00D50EC2"/>
    <w:rsid w:val="00D51C29"/>
    <w:rsid w:val="00D526C4"/>
    <w:rsid w:val="00D54399"/>
    <w:rsid w:val="00D55185"/>
    <w:rsid w:val="00D557B1"/>
    <w:rsid w:val="00D566B5"/>
    <w:rsid w:val="00D57533"/>
    <w:rsid w:val="00D61F98"/>
    <w:rsid w:val="00D62244"/>
    <w:rsid w:val="00D62B2C"/>
    <w:rsid w:val="00D71510"/>
    <w:rsid w:val="00D74A7F"/>
    <w:rsid w:val="00D8007F"/>
    <w:rsid w:val="00D83779"/>
    <w:rsid w:val="00D8396F"/>
    <w:rsid w:val="00D83A5B"/>
    <w:rsid w:val="00D84547"/>
    <w:rsid w:val="00D91A65"/>
    <w:rsid w:val="00D92757"/>
    <w:rsid w:val="00D92B37"/>
    <w:rsid w:val="00D932D6"/>
    <w:rsid w:val="00D95EE9"/>
    <w:rsid w:val="00D96145"/>
    <w:rsid w:val="00DA38A5"/>
    <w:rsid w:val="00DA454E"/>
    <w:rsid w:val="00DA50A5"/>
    <w:rsid w:val="00DB1739"/>
    <w:rsid w:val="00DB20C9"/>
    <w:rsid w:val="00DB3995"/>
    <w:rsid w:val="00DB47DD"/>
    <w:rsid w:val="00DC0E1F"/>
    <w:rsid w:val="00DC23A2"/>
    <w:rsid w:val="00DC3004"/>
    <w:rsid w:val="00DC32C2"/>
    <w:rsid w:val="00DC3D30"/>
    <w:rsid w:val="00DC4074"/>
    <w:rsid w:val="00DC44DC"/>
    <w:rsid w:val="00DC7D87"/>
    <w:rsid w:val="00DD12B3"/>
    <w:rsid w:val="00DD4E33"/>
    <w:rsid w:val="00DD7E21"/>
    <w:rsid w:val="00DE0293"/>
    <w:rsid w:val="00DE0E24"/>
    <w:rsid w:val="00DE135B"/>
    <w:rsid w:val="00DE1A38"/>
    <w:rsid w:val="00DE360F"/>
    <w:rsid w:val="00DE3F04"/>
    <w:rsid w:val="00DE4561"/>
    <w:rsid w:val="00DE57D2"/>
    <w:rsid w:val="00DE65EA"/>
    <w:rsid w:val="00DF048E"/>
    <w:rsid w:val="00DF050F"/>
    <w:rsid w:val="00DF21CC"/>
    <w:rsid w:val="00DF24B6"/>
    <w:rsid w:val="00DF30A7"/>
    <w:rsid w:val="00DF389A"/>
    <w:rsid w:val="00DF56C2"/>
    <w:rsid w:val="00DF57C0"/>
    <w:rsid w:val="00DF6255"/>
    <w:rsid w:val="00E00CB9"/>
    <w:rsid w:val="00E03F3E"/>
    <w:rsid w:val="00E04AEA"/>
    <w:rsid w:val="00E052F2"/>
    <w:rsid w:val="00E058C1"/>
    <w:rsid w:val="00E05AF7"/>
    <w:rsid w:val="00E05B4B"/>
    <w:rsid w:val="00E11787"/>
    <w:rsid w:val="00E11DFD"/>
    <w:rsid w:val="00E140BE"/>
    <w:rsid w:val="00E1415B"/>
    <w:rsid w:val="00E144A0"/>
    <w:rsid w:val="00E16295"/>
    <w:rsid w:val="00E164A3"/>
    <w:rsid w:val="00E16D1C"/>
    <w:rsid w:val="00E23A6E"/>
    <w:rsid w:val="00E24BFF"/>
    <w:rsid w:val="00E34F76"/>
    <w:rsid w:val="00E357CC"/>
    <w:rsid w:val="00E368A9"/>
    <w:rsid w:val="00E372EC"/>
    <w:rsid w:val="00E37E9C"/>
    <w:rsid w:val="00E40A55"/>
    <w:rsid w:val="00E4124D"/>
    <w:rsid w:val="00E42953"/>
    <w:rsid w:val="00E43550"/>
    <w:rsid w:val="00E436BE"/>
    <w:rsid w:val="00E47CFB"/>
    <w:rsid w:val="00E505AE"/>
    <w:rsid w:val="00E520B6"/>
    <w:rsid w:val="00E52E76"/>
    <w:rsid w:val="00E5422B"/>
    <w:rsid w:val="00E61BE7"/>
    <w:rsid w:val="00E62876"/>
    <w:rsid w:val="00E62DDC"/>
    <w:rsid w:val="00E65324"/>
    <w:rsid w:val="00E65D56"/>
    <w:rsid w:val="00E70C85"/>
    <w:rsid w:val="00E710F4"/>
    <w:rsid w:val="00E74ECA"/>
    <w:rsid w:val="00E76A77"/>
    <w:rsid w:val="00E82AA8"/>
    <w:rsid w:val="00E84997"/>
    <w:rsid w:val="00E85ED6"/>
    <w:rsid w:val="00E87CF7"/>
    <w:rsid w:val="00E918F0"/>
    <w:rsid w:val="00E91E5D"/>
    <w:rsid w:val="00E9316C"/>
    <w:rsid w:val="00E9328B"/>
    <w:rsid w:val="00E93D1B"/>
    <w:rsid w:val="00E96232"/>
    <w:rsid w:val="00E9626B"/>
    <w:rsid w:val="00E96B00"/>
    <w:rsid w:val="00EA1AC3"/>
    <w:rsid w:val="00EA411A"/>
    <w:rsid w:val="00EB09D1"/>
    <w:rsid w:val="00EB377B"/>
    <w:rsid w:val="00EB5F30"/>
    <w:rsid w:val="00EB7A1E"/>
    <w:rsid w:val="00EC0EC4"/>
    <w:rsid w:val="00EC144B"/>
    <w:rsid w:val="00EC299E"/>
    <w:rsid w:val="00EC3256"/>
    <w:rsid w:val="00EC431B"/>
    <w:rsid w:val="00EC5DCE"/>
    <w:rsid w:val="00ED081B"/>
    <w:rsid w:val="00ED60EF"/>
    <w:rsid w:val="00ED73C3"/>
    <w:rsid w:val="00ED7885"/>
    <w:rsid w:val="00EE42C7"/>
    <w:rsid w:val="00EF049B"/>
    <w:rsid w:val="00EF4B35"/>
    <w:rsid w:val="00EF4C5F"/>
    <w:rsid w:val="00F01B39"/>
    <w:rsid w:val="00F0303C"/>
    <w:rsid w:val="00F03E5E"/>
    <w:rsid w:val="00F056A2"/>
    <w:rsid w:val="00F05AE0"/>
    <w:rsid w:val="00F05E32"/>
    <w:rsid w:val="00F06D0E"/>
    <w:rsid w:val="00F106FF"/>
    <w:rsid w:val="00F122AC"/>
    <w:rsid w:val="00F12EC8"/>
    <w:rsid w:val="00F138CC"/>
    <w:rsid w:val="00F172ED"/>
    <w:rsid w:val="00F204D9"/>
    <w:rsid w:val="00F204E2"/>
    <w:rsid w:val="00F2186E"/>
    <w:rsid w:val="00F22904"/>
    <w:rsid w:val="00F235C1"/>
    <w:rsid w:val="00F25A23"/>
    <w:rsid w:val="00F274EE"/>
    <w:rsid w:val="00F275EC"/>
    <w:rsid w:val="00F303F3"/>
    <w:rsid w:val="00F317AB"/>
    <w:rsid w:val="00F33613"/>
    <w:rsid w:val="00F361CA"/>
    <w:rsid w:val="00F37E2F"/>
    <w:rsid w:val="00F4051F"/>
    <w:rsid w:val="00F42273"/>
    <w:rsid w:val="00F430F9"/>
    <w:rsid w:val="00F4483F"/>
    <w:rsid w:val="00F44EF2"/>
    <w:rsid w:val="00F44F01"/>
    <w:rsid w:val="00F46DEA"/>
    <w:rsid w:val="00F53D0D"/>
    <w:rsid w:val="00F549A1"/>
    <w:rsid w:val="00F60366"/>
    <w:rsid w:val="00F65755"/>
    <w:rsid w:val="00F66559"/>
    <w:rsid w:val="00F67BE1"/>
    <w:rsid w:val="00F70985"/>
    <w:rsid w:val="00F75157"/>
    <w:rsid w:val="00F758CD"/>
    <w:rsid w:val="00F75F5B"/>
    <w:rsid w:val="00F80611"/>
    <w:rsid w:val="00F806CE"/>
    <w:rsid w:val="00F82DBB"/>
    <w:rsid w:val="00F8425A"/>
    <w:rsid w:val="00F8573B"/>
    <w:rsid w:val="00F86DD8"/>
    <w:rsid w:val="00F91B01"/>
    <w:rsid w:val="00F92D71"/>
    <w:rsid w:val="00F9578C"/>
    <w:rsid w:val="00F965F1"/>
    <w:rsid w:val="00F9661C"/>
    <w:rsid w:val="00F96E7E"/>
    <w:rsid w:val="00FA318B"/>
    <w:rsid w:val="00FA3C4C"/>
    <w:rsid w:val="00FA43B2"/>
    <w:rsid w:val="00FA4967"/>
    <w:rsid w:val="00FB0C76"/>
    <w:rsid w:val="00FB3D6E"/>
    <w:rsid w:val="00FB5480"/>
    <w:rsid w:val="00FB555C"/>
    <w:rsid w:val="00FB57C3"/>
    <w:rsid w:val="00FB6D8B"/>
    <w:rsid w:val="00FB6FAB"/>
    <w:rsid w:val="00FB7E84"/>
    <w:rsid w:val="00FC0B66"/>
    <w:rsid w:val="00FC132F"/>
    <w:rsid w:val="00FC3DD7"/>
    <w:rsid w:val="00FC4267"/>
    <w:rsid w:val="00FC5C34"/>
    <w:rsid w:val="00FC5F91"/>
    <w:rsid w:val="00FC6099"/>
    <w:rsid w:val="00FC6620"/>
    <w:rsid w:val="00FD0237"/>
    <w:rsid w:val="00FD09C9"/>
    <w:rsid w:val="00FD51AF"/>
    <w:rsid w:val="00FE13ED"/>
    <w:rsid w:val="00FE1A61"/>
    <w:rsid w:val="00FE1FD2"/>
    <w:rsid w:val="00FE494B"/>
    <w:rsid w:val="00FE496B"/>
    <w:rsid w:val="00FE5651"/>
    <w:rsid w:val="00FF0860"/>
    <w:rsid w:val="00FF10AA"/>
    <w:rsid w:val="00FF1281"/>
    <w:rsid w:val="00FF3DA4"/>
    <w:rsid w:val="00FF4069"/>
    <w:rsid w:val="00FF4B91"/>
    <w:rsid w:val="00FF6E53"/>
  </w:rsids>
  <m:mathPr>
    <m:mathFont m:val="Cambria Math"/>
    <m:brkBin m:val="before"/>
    <m:brkBinSub m:val="--"/>
    <m:smallFrac m:val="0"/>
    <m:dispDef m:val="0"/>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8A19F7"/>
  <w15:docId w15:val="{BC693C53-8BFC-43ED-B64C-CC89BEFE4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4"/>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4"/>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4"/>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4"/>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4"/>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4"/>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4"/>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rsid w:val="006336F2"/>
    <w:rPr>
      <w:rFonts w:ascii="Arial" w:eastAsiaTheme="majorEastAsia" w:hAnsi="Arial"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1"/>
      </w:numPr>
      <w:ind w:right="567"/>
      <w:contextualSpacing/>
    </w:pPr>
  </w:style>
  <w:style w:type="character" w:customStyle="1" w:styleId="berschrift4Zchn">
    <w:name w:val="Überschrift 4 Zchn"/>
    <w:basedOn w:val="Absatz-Standardschriftart"/>
    <w:link w:val="berschrift4"/>
    <w:uiPriority w:val="9"/>
    <w:semiHidden/>
    <w:rsid w:val="00672651"/>
    <w:rPr>
      <w:rFonts w:ascii="Arial" w:eastAsiaTheme="majorEastAsia" w:hAnsi="Arial" w:cstheme="majorBidi"/>
      <w:b/>
      <w:bCs/>
      <w:i/>
      <w:iCs/>
      <w:color w:val="4F81BD" w:themeColor="accent1"/>
      <w:sz w:val="22"/>
    </w:rPr>
  </w:style>
  <w:style w:type="character" w:customStyle="1" w:styleId="berschrift5Zchn">
    <w:name w:val="Überschrift 5 Zchn"/>
    <w:basedOn w:val="Absatz-Standardschriftart"/>
    <w:link w:val="berschrift5"/>
    <w:uiPriority w:val="9"/>
    <w:semiHidden/>
    <w:rsid w:val="00672651"/>
    <w:rPr>
      <w:rFonts w:ascii="Arial" w:eastAsiaTheme="majorEastAsia" w:hAnsi="Arial" w:cstheme="majorBidi"/>
      <w:color w:val="244061" w:themeColor="accent1" w:themeShade="80"/>
      <w:sz w:val="22"/>
    </w:rPr>
  </w:style>
  <w:style w:type="character" w:customStyle="1" w:styleId="berschrift6Zchn">
    <w:name w:val="Überschrift 6 Zchn"/>
    <w:basedOn w:val="Absatz-Standardschriftart"/>
    <w:link w:val="berschrift6"/>
    <w:uiPriority w:val="9"/>
    <w:semiHidden/>
    <w:rsid w:val="00672651"/>
    <w:rPr>
      <w:rFonts w:ascii="Arial" w:eastAsiaTheme="majorEastAsia" w:hAnsi="Arial" w:cstheme="majorBidi"/>
      <w:i/>
      <w:iCs/>
      <w:color w:val="244061" w:themeColor="accent1" w:themeShade="80"/>
      <w:sz w:val="22"/>
    </w:rPr>
  </w:style>
  <w:style w:type="character" w:customStyle="1" w:styleId="berschrift7Zchn">
    <w:name w:val="Überschrift 7 Zchn"/>
    <w:basedOn w:val="Absatz-Standardschriftart"/>
    <w:link w:val="berschrift7"/>
    <w:uiPriority w:val="9"/>
    <w:semiHidden/>
    <w:rsid w:val="00672651"/>
    <w:rPr>
      <w:rFonts w:ascii="Arial" w:eastAsiaTheme="majorEastAsia" w:hAnsi="Arial" w:cstheme="majorBidi"/>
      <w:i/>
      <w:iCs/>
      <w:color w:val="404040" w:themeColor="text1" w:themeTint="BF"/>
      <w:sz w:val="22"/>
    </w:rPr>
  </w:style>
  <w:style w:type="character" w:customStyle="1" w:styleId="berschrift8Zchn">
    <w:name w:val="Überschrift 8 Zchn"/>
    <w:basedOn w:val="Absatz-Standardschriftart"/>
    <w:link w:val="berschrift8"/>
    <w:uiPriority w:val="9"/>
    <w:semiHidden/>
    <w:rsid w:val="00672651"/>
    <w:rPr>
      <w:rFonts w:ascii="Arial" w:eastAsiaTheme="majorEastAsia" w:hAnsi="Arial"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Arial" w:eastAsiaTheme="majorEastAsia" w:hAnsi="Arial"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2"/>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3"/>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textblack">
    <w:name w:val="text_black"/>
    <w:basedOn w:val="Absatz-Standardschriftart"/>
    <w:rsid w:val="002127BA"/>
  </w:style>
  <w:style w:type="character" w:styleId="HTMLZitat">
    <w:name w:val="HTML Cite"/>
    <w:basedOn w:val="Absatz-Standardschriftart"/>
    <w:uiPriority w:val="99"/>
    <w:semiHidden/>
    <w:unhideWhenUsed/>
    <w:rsid w:val="009457FE"/>
    <w:rPr>
      <w:i/>
      <w:iCs/>
    </w:rPr>
  </w:style>
  <w:style w:type="character" w:customStyle="1" w:styleId="widget-components">
    <w:name w:val="widget-components"/>
    <w:basedOn w:val="Absatz-Standardschriftart"/>
    <w:rsid w:val="008B0696"/>
  </w:style>
  <w:style w:type="character" w:customStyle="1" w:styleId="widget-title">
    <w:name w:val="widget-title"/>
    <w:basedOn w:val="Absatz-Standardschriftart"/>
    <w:rsid w:val="008B0696"/>
  </w:style>
  <w:style w:type="character" w:customStyle="1" w:styleId="widget-link">
    <w:name w:val="widget-link"/>
    <w:basedOn w:val="Absatz-Standardschriftart"/>
    <w:rsid w:val="008B0696"/>
  </w:style>
  <w:style w:type="character" w:customStyle="1" w:styleId="gallery-item-name">
    <w:name w:val="gallery-item-name"/>
    <w:basedOn w:val="Absatz-Standardschriftart"/>
    <w:rsid w:val="008B0696"/>
  </w:style>
  <w:style w:type="character" w:customStyle="1" w:styleId="gallery-item-copyright">
    <w:name w:val="gallery-item-copyright"/>
    <w:basedOn w:val="Absatz-Standardschriftart"/>
    <w:rsid w:val="008B0696"/>
  </w:style>
  <w:style w:type="character" w:customStyle="1" w:styleId="NichtaufgelsteErwhnung1">
    <w:name w:val="Nicht aufgelöste Erwähnung1"/>
    <w:basedOn w:val="Absatz-Standardschriftart"/>
    <w:uiPriority w:val="99"/>
    <w:semiHidden/>
    <w:unhideWhenUsed/>
    <w:rsid w:val="00AB0B1E"/>
    <w:rPr>
      <w:color w:val="605E5C"/>
      <w:shd w:val="clear" w:color="auto" w:fill="E1DFDD"/>
    </w:rPr>
  </w:style>
  <w:style w:type="paragraph" w:customStyle="1" w:styleId="text">
    <w:name w:val="text"/>
    <w:basedOn w:val="Standard"/>
    <w:rsid w:val="006E06DD"/>
    <w:pPr>
      <w:suppressAutoHyphens/>
      <w:spacing w:before="280" w:after="280" w:line="240" w:lineRule="auto"/>
    </w:pPr>
    <w:rPr>
      <w:rFonts w:ascii="Times New Roman" w:eastAsia="Times New Roman" w:hAnsi="Times New Roman" w:cs="Times New Roman"/>
      <w:color w:val="7B7E83"/>
      <w:sz w:val="20"/>
      <w:szCs w:val="20"/>
      <w:lang w:eastAsia="ar-SA"/>
    </w:rPr>
  </w:style>
  <w:style w:type="character" w:customStyle="1" w:styleId="artikeltitel">
    <w:name w:val="artikeltitel"/>
    <w:basedOn w:val="Absatz-Standardschriftart"/>
    <w:uiPriority w:val="99"/>
    <w:rsid w:val="007A2343"/>
    <w:rPr>
      <w:rFonts w:cs="Times New Roman"/>
    </w:rPr>
  </w:style>
  <w:style w:type="character" w:customStyle="1" w:styleId="small-title">
    <w:name w:val="small-title"/>
    <w:basedOn w:val="Absatz-Standardschriftart"/>
    <w:uiPriority w:val="99"/>
    <w:rsid w:val="007A2343"/>
    <w:rPr>
      <w:rFonts w:cs="Times New Roman"/>
    </w:rPr>
  </w:style>
  <w:style w:type="character" w:customStyle="1" w:styleId="Titel1">
    <w:name w:val="Titel1"/>
    <w:basedOn w:val="Absatz-Standardschriftart"/>
    <w:uiPriority w:val="99"/>
    <w:rsid w:val="007A2343"/>
    <w:rPr>
      <w:rFonts w:cs="Times New Roman"/>
    </w:rPr>
  </w:style>
  <w:style w:type="paragraph" w:customStyle="1" w:styleId="excerpt">
    <w:name w:val="excerpt"/>
    <w:basedOn w:val="Standard"/>
    <w:uiPriority w:val="99"/>
    <w:rsid w:val="007A2343"/>
    <w:pPr>
      <w:spacing w:before="100" w:beforeAutospacing="1" w:after="100" w:afterAutospacing="1" w:line="240" w:lineRule="auto"/>
    </w:pPr>
    <w:rPr>
      <w:rFonts w:ascii="Times New Roman" w:eastAsia="Cambria" w:hAnsi="Times New Roman" w:cs="Times New Roman"/>
      <w:sz w:val="24"/>
      <w:lang w:eastAsia="de-DE"/>
    </w:rPr>
  </w:style>
  <w:style w:type="character" w:customStyle="1" w:styleId="projecttitle">
    <w:name w:val="project_title"/>
    <w:basedOn w:val="Absatz-Standardschriftart"/>
    <w:uiPriority w:val="99"/>
    <w:rsid w:val="007A2343"/>
    <w:rPr>
      <w:rFonts w:cs="Times New Roman"/>
    </w:rPr>
  </w:style>
  <w:style w:type="character" w:customStyle="1" w:styleId="projectinfoblack">
    <w:name w:val="project_info_black"/>
    <w:basedOn w:val="Absatz-Standardschriftart"/>
    <w:uiPriority w:val="99"/>
    <w:rsid w:val="007A2343"/>
    <w:rPr>
      <w:rFonts w:cs="Times New Roman"/>
    </w:rPr>
  </w:style>
  <w:style w:type="character" w:customStyle="1" w:styleId="dachzeile">
    <w:name w:val="dachzeile"/>
    <w:basedOn w:val="Absatz-Standardschriftart"/>
    <w:uiPriority w:val="99"/>
    <w:rsid w:val="007A2343"/>
    <w:rPr>
      <w:rFonts w:cs="Times New Roman"/>
    </w:rPr>
  </w:style>
  <w:style w:type="character" w:customStyle="1" w:styleId="autor">
    <w:name w:val="autor"/>
    <w:basedOn w:val="Absatz-Standardschriftart"/>
    <w:uiPriority w:val="99"/>
    <w:rsid w:val="007A2343"/>
    <w:rPr>
      <w:rFonts w:cs="Times New Roman"/>
    </w:rPr>
  </w:style>
  <w:style w:type="character" w:customStyle="1" w:styleId="sl2">
    <w:name w:val="sl2"/>
    <w:basedOn w:val="Absatz-Standardschriftart"/>
    <w:uiPriority w:val="99"/>
    <w:rsid w:val="007A2343"/>
    <w:rPr>
      <w:rFonts w:cs="Times New Roman"/>
    </w:rPr>
  </w:style>
  <w:style w:type="character" w:styleId="NichtaufgelsteErwhnung">
    <w:name w:val="Unresolved Mention"/>
    <w:basedOn w:val="Absatz-Standardschriftart"/>
    <w:uiPriority w:val="99"/>
    <w:semiHidden/>
    <w:unhideWhenUsed/>
    <w:rsid w:val="00EB5F30"/>
    <w:rPr>
      <w:color w:val="605E5C"/>
      <w:shd w:val="clear" w:color="auto" w:fill="E1DFDD"/>
    </w:rPr>
  </w:style>
  <w:style w:type="character" w:customStyle="1" w:styleId="bu">
    <w:name w:val="bu"/>
    <w:basedOn w:val="Absatz-Standardschriftart"/>
    <w:rsid w:val="00C75778"/>
  </w:style>
  <w:style w:type="paragraph" w:customStyle="1" w:styleId="article-dachzeile">
    <w:name w:val="article-dachzeile"/>
    <w:basedOn w:val="Standard"/>
    <w:rsid w:val="00C75778"/>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grey">
    <w:name w:val="grey"/>
    <w:basedOn w:val="Absatz-Standardschriftart"/>
    <w:rsid w:val="00C75778"/>
  </w:style>
  <w:style w:type="paragraph" w:customStyle="1" w:styleId="article-teaser">
    <w:name w:val="article-teaser"/>
    <w:basedOn w:val="Standard"/>
    <w:rsid w:val="00C75778"/>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red">
    <w:name w:val="red"/>
    <w:basedOn w:val="Absatz-Standardschriftart"/>
    <w:rsid w:val="00C75778"/>
  </w:style>
  <w:style w:type="paragraph" w:customStyle="1" w:styleId="grid40">
    <w:name w:val="grid_40"/>
    <w:basedOn w:val="Standard"/>
    <w:rsid w:val="00C75778"/>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credit">
    <w:name w:val="credit"/>
    <w:basedOn w:val="Absatz-Standardschriftart"/>
    <w:rsid w:val="00C75778"/>
  </w:style>
  <w:style w:type="paragraph" w:customStyle="1" w:styleId="fthr-clock">
    <w:name w:val="fthr-clock"/>
    <w:basedOn w:val="Standard"/>
    <w:rsid w:val="00D02B30"/>
    <w:pPr>
      <w:spacing w:before="100" w:beforeAutospacing="1" w:after="100" w:afterAutospacing="1" w:line="240" w:lineRule="auto"/>
    </w:pPr>
    <w:rPr>
      <w:rFonts w:ascii="Times New Roman" w:eastAsia="Times New Roman" w:hAnsi="Times New Roman" w:cs="Times New Roman"/>
      <w:sz w:val="24"/>
      <w:lang w:eastAsia="de-DE"/>
    </w:rPr>
  </w:style>
  <w:style w:type="paragraph" w:customStyle="1" w:styleId="avarticleparagraphpadding">
    <w:name w:val="avarticle_paragraph__padding"/>
    <w:basedOn w:val="Standard"/>
    <w:rsid w:val="00D02B30"/>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avarticleauthor">
    <w:name w:val="avarticle__author"/>
    <w:basedOn w:val="Absatz-Standardschriftart"/>
    <w:rsid w:val="00D02B30"/>
  </w:style>
  <w:style w:type="character" w:customStyle="1" w:styleId="name">
    <w:name w:val="name"/>
    <w:basedOn w:val="Absatz-Standardschriftart"/>
    <w:rsid w:val="004D6B99"/>
  </w:style>
  <w:style w:type="character" w:customStyle="1" w:styleId="email">
    <w:name w:val="email"/>
    <w:basedOn w:val="Absatz-Standardschriftart"/>
    <w:rsid w:val="004D6B99"/>
  </w:style>
  <w:style w:type="character" w:customStyle="1" w:styleId="team-description">
    <w:name w:val="team-description"/>
    <w:basedOn w:val="Absatz-Standardschriftart"/>
    <w:rsid w:val="004D6B99"/>
  </w:style>
  <w:style w:type="paragraph" w:customStyle="1" w:styleId="info">
    <w:name w:val="info"/>
    <w:basedOn w:val="Standard"/>
    <w:rsid w:val="00DC32C2"/>
    <w:pPr>
      <w:spacing w:before="100" w:beforeAutospacing="1" w:after="100" w:afterAutospacing="1" w:line="240" w:lineRule="auto"/>
    </w:pPr>
    <w:rPr>
      <w:rFonts w:ascii="Times New Roman" w:eastAsia="Times New Roman" w:hAnsi="Times New Roman" w:cs="Times New Roman"/>
      <w:sz w:val="24"/>
      <w:lang w:eastAsia="de-DE"/>
    </w:rPr>
  </w:style>
  <w:style w:type="paragraph" w:customStyle="1" w:styleId="back">
    <w:name w:val="back"/>
    <w:basedOn w:val="Standard"/>
    <w:rsid w:val="00DC32C2"/>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priority-content">
    <w:name w:val="priority-content"/>
    <w:basedOn w:val="Absatz-Standardschriftart"/>
    <w:rsid w:val="00BC46FB"/>
  </w:style>
  <w:style w:type="character" w:customStyle="1" w:styleId="cutline-text">
    <w:name w:val="cutline-text"/>
    <w:basedOn w:val="Absatz-Standardschriftart"/>
    <w:rsid w:val="00BC46FB"/>
  </w:style>
  <w:style w:type="character" w:customStyle="1" w:styleId="news-list-date">
    <w:name w:val="news-list-date"/>
    <w:basedOn w:val="Absatz-Standardschriftart"/>
    <w:rsid w:val="00F361CA"/>
  </w:style>
  <w:style w:type="paragraph" w:customStyle="1" w:styleId="headline">
    <w:name w:val="headline"/>
    <w:basedOn w:val="Standard"/>
    <w:rsid w:val="00F361CA"/>
    <w:pPr>
      <w:spacing w:before="100" w:beforeAutospacing="1" w:after="100" w:afterAutospacing="1" w:line="240" w:lineRule="auto"/>
    </w:pPr>
    <w:rPr>
      <w:rFonts w:ascii="Times New Roman" w:eastAsia="Times New Roman" w:hAnsi="Times New Roman" w:cs="Times New Roman"/>
      <w:sz w:val="24"/>
      <w:lang w:eastAsia="de-DE"/>
    </w:rPr>
  </w:style>
  <w:style w:type="paragraph" w:customStyle="1" w:styleId="articletime">
    <w:name w:val="articletime"/>
    <w:basedOn w:val="Standard"/>
    <w:rsid w:val="00F361CA"/>
    <w:pPr>
      <w:spacing w:before="100" w:beforeAutospacing="1" w:after="100" w:afterAutospacing="1" w:line="240" w:lineRule="auto"/>
    </w:pPr>
    <w:rPr>
      <w:rFonts w:ascii="Times New Roman" w:eastAsia="Times New Roman" w:hAnsi="Times New Roman" w:cs="Times New Roman"/>
      <w:sz w:val="24"/>
      <w:lang w:eastAsia="de-DE"/>
    </w:rPr>
  </w:style>
  <w:style w:type="paragraph" w:customStyle="1" w:styleId="black">
    <w:name w:val="black"/>
    <w:basedOn w:val="Standard"/>
    <w:rsid w:val="00F361CA"/>
    <w:pPr>
      <w:spacing w:before="100" w:beforeAutospacing="1" w:after="100" w:afterAutospacing="1" w:line="240" w:lineRule="auto"/>
    </w:pPr>
    <w:rPr>
      <w:rFonts w:ascii="Times New Roman" w:eastAsia="Times New Roman" w:hAnsi="Times New Roman" w:cs="Times New Roman"/>
      <w:sz w:val="24"/>
      <w:lang w:eastAsia="de-DE"/>
    </w:rPr>
  </w:style>
  <w:style w:type="paragraph" w:styleId="HTMLAdresse">
    <w:name w:val="HTML Address"/>
    <w:basedOn w:val="Standard"/>
    <w:link w:val="HTMLAdresseZchn"/>
    <w:uiPriority w:val="99"/>
    <w:semiHidden/>
    <w:unhideWhenUsed/>
    <w:rsid w:val="00F361CA"/>
    <w:pPr>
      <w:spacing w:before="0" w:after="0" w:line="240" w:lineRule="auto"/>
    </w:pPr>
    <w:rPr>
      <w:rFonts w:ascii="Times New Roman" w:eastAsia="Times New Roman" w:hAnsi="Times New Roman" w:cs="Times New Roman"/>
      <w:i/>
      <w:iCs/>
      <w:sz w:val="24"/>
      <w:lang w:eastAsia="de-DE"/>
    </w:rPr>
  </w:style>
  <w:style w:type="character" w:customStyle="1" w:styleId="HTMLAdresseZchn">
    <w:name w:val="HTML Adresse Zchn"/>
    <w:basedOn w:val="Absatz-Standardschriftart"/>
    <w:link w:val="HTMLAdresse"/>
    <w:uiPriority w:val="99"/>
    <w:semiHidden/>
    <w:rsid w:val="00F361CA"/>
    <w:rPr>
      <w:rFonts w:ascii="Times New Roman" w:eastAsia="Times New Roman" w:hAnsi="Times New Roman" w:cs="Times New Roman"/>
      <w:i/>
      <w:iCs/>
      <w:lang w:eastAsia="de-DE"/>
    </w:rPr>
  </w:style>
  <w:style w:type="character" w:customStyle="1" w:styleId="dach">
    <w:name w:val="dach"/>
    <w:basedOn w:val="Absatz-Standardschriftart"/>
    <w:rsid w:val="00F361CA"/>
  </w:style>
  <w:style w:type="paragraph" w:customStyle="1" w:styleId="vorspann">
    <w:name w:val="vorspann"/>
    <w:basedOn w:val="Standard"/>
    <w:rsid w:val="00F361CA"/>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box-heading">
    <w:name w:val="box-heading"/>
    <w:basedOn w:val="Absatz-Standardschriftart"/>
    <w:rsid w:val="00F361CA"/>
  </w:style>
  <w:style w:type="character" w:customStyle="1" w:styleId="document-type">
    <w:name w:val="document-type"/>
    <w:basedOn w:val="Absatz-Standardschriftart"/>
    <w:rsid w:val="00F361CA"/>
  </w:style>
  <w:style w:type="character" w:customStyle="1" w:styleId="document-category">
    <w:name w:val="document-category"/>
    <w:basedOn w:val="Absatz-Standardschriftart"/>
    <w:rsid w:val="00F361CA"/>
  </w:style>
  <w:style w:type="paragraph" w:styleId="z-Formularbeginn">
    <w:name w:val="HTML Top of Form"/>
    <w:basedOn w:val="Standard"/>
    <w:next w:val="Standard"/>
    <w:link w:val="z-FormularbeginnZchn"/>
    <w:hidden/>
    <w:uiPriority w:val="99"/>
    <w:semiHidden/>
    <w:unhideWhenUsed/>
    <w:rsid w:val="00F361CA"/>
    <w:pPr>
      <w:pBdr>
        <w:bottom w:val="single" w:sz="6" w:space="1" w:color="auto"/>
      </w:pBdr>
      <w:spacing w:before="0" w:after="0" w:line="240" w:lineRule="auto"/>
      <w:jc w:val="center"/>
    </w:pPr>
    <w:rPr>
      <w:rFonts w:eastAsia="Times New Roman" w:cs="Arial"/>
      <w:vanish/>
      <w:sz w:val="16"/>
      <w:szCs w:val="16"/>
      <w:lang w:eastAsia="de-DE"/>
    </w:rPr>
  </w:style>
  <w:style w:type="character" w:customStyle="1" w:styleId="z-FormularbeginnZchn">
    <w:name w:val="z-Formularbeginn Zchn"/>
    <w:basedOn w:val="Absatz-Standardschriftart"/>
    <w:link w:val="z-Formularbeginn"/>
    <w:uiPriority w:val="99"/>
    <w:semiHidden/>
    <w:rsid w:val="00F361CA"/>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F361CA"/>
    <w:pPr>
      <w:pBdr>
        <w:top w:val="single" w:sz="6" w:space="1" w:color="auto"/>
      </w:pBdr>
      <w:spacing w:before="0" w:after="0" w:line="240" w:lineRule="auto"/>
      <w:jc w:val="center"/>
    </w:pPr>
    <w:rPr>
      <w:rFonts w:eastAsia="Times New Roman" w:cs="Arial"/>
      <w:vanish/>
      <w:sz w:val="16"/>
      <w:szCs w:val="16"/>
      <w:lang w:eastAsia="de-DE"/>
    </w:rPr>
  </w:style>
  <w:style w:type="character" w:customStyle="1" w:styleId="z-FormularendeZchn">
    <w:name w:val="z-Formularende Zchn"/>
    <w:basedOn w:val="Absatz-Standardschriftart"/>
    <w:link w:val="z-Formularende"/>
    <w:uiPriority w:val="99"/>
    <w:semiHidden/>
    <w:rsid w:val="00F361CA"/>
    <w:rPr>
      <w:rFonts w:ascii="Arial" w:eastAsia="Times New Roman" w:hAnsi="Arial" w:cs="Arial"/>
      <w:vanish/>
      <w:sz w:val="16"/>
      <w:szCs w:val="16"/>
      <w:lang w:eastAsia="de-DE"/>
    </w:rPr>
  </w:style>
  <w:style w:type="paragraph" w:customStyle="1" w:styleId="hidden-xs">
    <w:name w:val="hidden-xs"/>
    <w:basedOn w:val="Standard"/>
    <w:rsid w:val="00F361CA"/>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font-slabcdui">
    <w:name w:val="font-slabcdui"/>
    <w:basedOn w:val="Absatz-Standardschriftart"/>
    <w:rsid w:val="00F361CA"/>
  </w:style>
  <w:style w:type="character" w:customStyle="1" w:styleId="align-middle">
    <w:name w:val="align-middle"/>
    <w:basedOn w:val="Absatz-Standardschriftart"/>
    <w:rsid w:val="00F361CA"/>
  </w:style>
  <w:style w:type="character" w:customStyle="1" w:styleId="text-shade-light">
    <w:name w:val="text-shade-light"/>
    <w:basedOn w:val="Absatz-Standardschriftart"/>
    <w:rsid w:val="00F361CA"/>
  </w:style>
  <w:style w:type="paragraph" w:customStyle="1" w:styleId="nomargin">
    <w:name w:val="nomargin"/>
    <w:basedOn w:val="Standard"/>
    <w:rsid w:val="00F361CA"/>
    <w:pPr>
      <w:spacing w:before="100" w:beforeAutospacing="1" w:after="100" w:afterAutospacing="1" w:line="240" w:lineRule="auto"/>
    </w:pPr>
    <w:rPr>
      <w:rFonts w:ascii="Times New Roman" w:eastAsia="Times New Roman" w:hAnsi="Times New Roman" w:cs="Times New Roman"/>
      <w:sz w:val="24"/>
      <w:lang w:eastAsia="de-DE"/>
    </w:rPr>
  </w:style>
  <w:style w:type="paragraph" w:customStyle="1" w:styleId="description">
    <w:name w:val="description"/>
    <w:basedOn w:val="Standard"/>
    <w:rsid w:val="00F361CA"/>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carousel-copyright">
    <w:name w:val="carousel-copyright"/>
    <w:basedOn w:val="Absatz-Standardschriftart"/>
    <w:rsid w:val="00B77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22943121">
      <w:bodyDiv w:val="1"/>
      <w:marLeft w:val="0"/>
      <w:marRight w:val="0"/>
      <w:marTop w:val="0"/>
      <w:marBottom w:val="0"/>
      <w:divBdr>
        <w:top w:val="none" w:sz="0" w:space="0" w:color="auto"/>
        <w:left w:val="none" w:sz="0" w:space="0" w:color="auto"/>
        <w:bottom w:val="none" w:sz="0" w:space="0" w:color="auto"/>
        <w:right w:val="none" w:sz="0" w:space="0" w:color="auto"/>
      </w:divBdr>
      <w:divsChild>
        <w:div w:id="500237629">
          <w:marLeft w:val="0"/>
          <w:marRight w:val="0"/>
          <w:marTop w:val="0"/>
          <w:marBottom w:val="0"/>
          <w:divBdr>
            <w:top w:val="none" w:sz="0" w:space="0" w:color="auto"/>
            <w:left w:val="none" w:sz="0" w:space="0" w:color="auto"/>
            <w:bottom w:val="none" w:sz="0" w:space="0" w:color="auto"/>
            <w:right w:val="none" w:sz="0" w:space="0" w:color="auto"/>
          </w:divBdr>
        </w:div>
      </w:divsChild>
    </w:div>
    <w:div w:id="42218378">
      <w:bodyDiv w:val="1"/>
      <w:marLeft w:val="0"/>
      <w:marRight w:val="0"/>
      <w:marTop w:val="0"/>
      <w:marBottom w:val="0"/>
      <w:divBdr>
        <w:top w:val="none" w:sz="0" w:space="0" w:color="auto"/>
        <w:left w:val="none" w:sz="0" w:space="0" w:color="auto"/>
        <w:bottom w:val="none" w:sz="0" w:space="0" w:color="auto"/>
        <w:right w:val="none" w:sz="0" w:space="0" w:color="auto"/>
      </w:divBdr>
      <w:divsChild>
        <w:div w:id="1170022876">
          <w:marLeft w:val="0"/>
          <w:marRight w:val="0"/>
          <w:marTop w:val="0"/>
          <w:marBottom w:val="0"/>
          <w:divBdr>
            <w:top w:val="none" w:sz="0" w:space="0" w:color="auto"/>
            <w:left w:val="none" w:sz="0" w:space="0" w:color="auto"/>
            <w:bottom w:val="none" w:sz="0" w:space="0" w:color="auto"/>
            <w:right w:val="none" w:sz="0" w:space="0" w:color="auto"/>
          </w:divBdr>
          <w:divsChild>
            <w:div w:id="1607151314">
              <w:marLeft w:val="0"/>
              <w:marRight w:val="0"/>
              <w:marTop w:val="0"/>
              <w:marBottom w:val="0"/>
              <w:divBdr>
                <w:top w:val="none" w:sz="0" w:space="0" w:color="auto"/>
                <w:left w:val="none" w:sz="0" w:space="0" w:color="auto"/>
                <w:bottom w:val="none" w:sz="0" w:space="0" w:color="auto"/>
                <w:right w:val="none" w:sz="0" w:space="0" w:color="auto"/>
              </w:divBdr>
              <w:divsChild>
                <w:div w:id="1881552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3140904">
      <w:bodyDiv w:val="1"/>
      <w:marLeft w:val="0"/>
      <w:marRight w:val="0"/>
      <w:marTop w:val="0"/>
      <w:marBottom w:val="0"/>
      <w:divBdr>
        <w:top w:val="none" w:sz="0" w:space="0" w:color="auto"/>
        <w:left w:val="none" w:sz="0" w:space="0" w:color="auto"/>
        <w:bottom w:val="none" w:sz="0" w:space="0" w:color="auto"/>
        <w:right w:val="none" w:sz="0" w:space="0" w:color="auto"/>
      </w:divBdr>
    </w:div>
    <w:div w:id="66460491">
      <w:bodyDiv w:val="1"/>
      <w:marLeft w:val="0"/>
      <w:marRight w:val="0"/>
      <w:marTop w:val="0"/>
      <w:marBottom w:val="0"/>
      <w:divBdr>
        <w:top w:val="none" w:sz="0" w:space="0" w:color="auto"/>
        <w:left w:val="none" w:sz="0" w:space="0" w:color="auto"/>
        <w:bottom w:val="none" w:sz="0" w:space="0" w:color="auto"/>
        <w:right w:val="none" w:sz="0" w:space="0" w:color="auto"/>
      </w:divBdr>
      <w:divsChild>
        <w:div w:id="2031179132">
          <w:marLeft w:val="0"/>
          <w:marRight w:val="0"/>
          <w:marTop w:val="0"/>
          <w:marBottom w:val="0"/>
          <w:divBdr>
            <w:top w:val="none" w:sz="0" w:space="0" w:color="auto"/>
            <w:left w:val="none" w:sz="0" w:space="0" w:color="auto"/>
            <w:bottom w:val="none" w:sz="0" w:space="0" w:color="auto"/>
            <w:right w:val="none" w:sz="0" w:space="0" w:color="auto"/>
          </w:divBdr>
          <w:divsChild>
            <w:div w:id="494076651">
              <w:marLeft w:val="0"/>
              <w:marRight w:val="0"/>
              <w:marTop w:val="0"/>
              <w:marBottom w:val="0"/>
              <w:divBdr>
                <w:top w:val="none" w:sz="0" w:space="0" w:color="auto"/>
                <w:left w:val="none" w:sz="0" w:space="0" w:color="auto"/>
                <w:bottom w:val="none" w:sz="0" w:space="0" w:color="auto"/>
                <w:right w:val="none" w:sz="0" w:space="0" w:color="auto"/>
              </w:divBdr>
              <w:divsChild>
                <w:div w:id="655761851">
                  <w:marLeft w:val="0"/>
                  <w:marRight w:val="0"/>
                  <w:marTop w:val="0"/>
                  <w:marBottom w:val="0"/>
                  <w:divBdr>
                    <w:top w:val="none" w:sz="0" w:space="0" w:color="auto"/>
                    <w:left w:val="none" w:sz="0" w:space="0" w:color="auto"/>
                    <w:bottom w:val="none" w:sz="0" w:space="0" w:color="auto"/>
                    <w:right w:val="none" w:sz="0" w:space="0" w:color="auto"/>
                  </w:divBdr>
                  <w:divsChild>
                    <w:div w:id="584415526">
                      <w:marLeft w:val="0"/>
                      <w:marRight w:val="0"/>
                      <w:marTop w:val="0"/>
                      <w:marBottom w:val="0"/>
                      <w:divBdr>
                        <w:top w:val="none" w:sz="0" w:space="0" w:color="auto"/>
                        <w:left w:val="none" w:sz="0" w:space="0" w:color="auto"/>
                        <w:bottom w:val="none" w:sz="0" w:space="0" w:color="auto"/>
                        <w:right w:val="none" w:sz="0" w:space="0" w:color="auto"/>
                      </w:divBdr>
                      <w:divsChild>
                        <w:div w:id="1624456918">
                          <w:marLeft w:val="0"/>
                          <w:marRight w:val="0"/>
                          <w:marTop w:val="0"/>
                          <w:marBottom w:val="0"/>
                          <w:divBdr>
                            <w:top w:val="none" w:sz="0" w:space="0" w:color="auto"/>
                            <w:left w:val="none" w:sz="0" w:space="0" w:color="auto"/>
                            <w:bottom w:val="none" w:sz="0" w:space="0" w:color="auto"/>
                            <w:right w:val="none" w:sz="0" w:space="0" w:color="auto"/>
                          </w:divBdr>
                          <w:divsChild>
                            <w:div w:id="1387875229">
                              <w:marLeft w:val="0"/>
                              <w:marRight w:val="0"/>
                              <w:marTop w:val="0"/>
                              <w:marBottom w:val="0"/>
                              <w:divBdr>
                                <w:top w:val="none" w:sz="0" w:space="0" w:color="auto"/>
                                <w:left w:val="none" w:sz="0" w:space="0" w:color="auto"/>
                                <w:bottom w:val="none" w:sz="0" w:space="0" w:color="auto"/>
                                <w:right w:val="none" w:sz="0" w:space="0" w:color="auto"/>
                              </w:divBdr>
                              <w:divsChild>
                                <w:div w:id="1821842606">
                                  <w:marLeft w:val="0"/>
                                  <w:marRight w:val="0"/>
                                  <w:marTop w:val="0"/>
                                  <w:marBottom w:val="0"/>
                                  <w:divBdr>
                                    <w:top w:val="none" w:sz="0" w:space="0" w:color="auto"/>
                                    <w:left w:val="none" w:sz="0" w:space="0" w:color="auto"/>
                                    <w:bottom w:val="none" w:sz="0" w:space="0" w:color="auto"/>
                                    <w:right w:val="none" w:sz="0" w:space="0" w:color="auto"/>
                                  </w:divBdr>
                                  <w:divsChild>
                                    <w:div w:id="1667512590">
                                      <w:marLeft w:val="0"/>
                                      <w:marRight w:val="0"/>
                                      <w:marTop w:val="0"/>
                                      <w:marBottom w:val="0"/>
                                      <w:divBdr>
                                        <w:top w:val="none" w:sz="0" w:space="0" w:color="auto"/>
                                        <w:left w:val="none" w:sz="0" w:space="0" w:color="auto"/>
                                        <w:bottom w:val="none" w:sz="0" w:space="0" w:color="auto"/>
                                        <w:right w:val="none" w:sz="0" w:space="0" w:color="auto"/>
                                      </w:divBdr>
                                      <w:divsChild>
                                        <w:div w:id="660696491">
                                          <w:marLeft w:val="0"/>
                                          <w:marRight w:val="0"/>
                                          <w:marTop w:val="0"/>
                                          <w:marBottom w:val="0"/>
                                          <w:divBdr>
                                            <w:top w:val="none" w:sz="0" w:space="0" w:color="auto"/>
                                            <w:left w:val="none" w:sz="0" w:space="0" w:color="auto"/>
                                            <w:bottom w:val="none" w:sz="0" w:space="0" w:color="auto"/>
                                            <w:right w:val="none" w:sz="0" w:space="0" w:color="auto"/>
                                          </w:divBdr>
                                          <w:divsChild>
                                            <w:div w:id="11494078">
                                              <w:marLeft w:val="0"/>
                                              <w:marRight w:val="0"/>
                                              <w:marTop w:val="0"/>
                                              <w:marBottom w:val="0"/>
                                              <w:divBdr>
                                                <w:top w:val="none" w:sz="0" w:space="0" w:color="auto"/>
                                                <w:left w:val="none" w:sz="0" w:space="0" w:color="auto"/>
                                                <w:bottom w:val="none" w:sz="0" w:space="0" w:color="auto"/>
                                                <w:right w:val="none" w:sz="0" w:space="0" w:color="auto"/>
                                              </w:divBdr>
                                              <w:divsChild>
                                                <w:div w:id="2073580093">
                                                  <w:marLeft w:val="0"/>
                                                  <w:marRight w:val="0"/>
                                                  <w:marTop w:val="0"/>
                                                  <w:marBottom w:val="0"/>
                                                  <w:divBdr>
                                                    <w:top w:val="none" w:sz="0" w:space="0" w:color="auto"/>
                                                    <w:left w:val="none" w:sz="0" w:space="0" w:color="auto"/>
                                                    <w:bottom w:val="none" w:sz="0" w:space="0" w:color="auto"/>
                                                    <w:right w:val="none" w:sz="0" w:space="0" w:color="auto"/>
                                                  </w:divBdr>
                                                  <w:divsChild>
                                                    <w:div w:id="20201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57418">
                      <w:marLeft w:val="0"/>
                      <w:marRight w:val="0"/>
                      <w:marTop w:val="0"/>
                      <w:marBottom w:val="0"/>
                      <w:divBdr>
                        <w:top w:val="none" w:sz="0" w:space="0" w:color="auto"/>
                        <w:left w:val="none" w:sz="0" w:space="0" w:color="auto"/>
                        <w:bottom w:val="none" w:sz="0" w:space="0" w:color="auto"/>
                        <w:right w:val="none" w:sz="0" w:space="0" w:color="auto"/>
                      </w:divBdr>
                      <w:divsChild>
                        <w:div w:id="1368406441">
                          <w:marLeft w:val="0"/>
                          <w:marRight w:val="0"/>
                          <w:marTop w:val="0"/>
                          <w:marBottom w:val="0"/>
                          <w:divBdr>
                            <w:top w:val="none" w:sz="0" w:space="0" w:color="auto"/>
                            <w:left w:val="none" w:sz="0" w:space="0" w:color="auto"/>
                            <w:bottom w:val="none" w:sz="0" w:space="0" w:color="auto"/>
                            <w:right w:val="none" w:sz="0" w:space="0" w:color="auto"/>
                          </w:divBdr>
                          <w:divsChild>
                            <w:div w:id="833304535">
                              <w:marLeft w:val="0"/>
                              <w:marRight w:val="0"/>
                              <w:marTop w:val="0"/>
                              <w:marBottom w:val="0"/>
                              <w:divBdr>
                                <w:top w:val="none" w:sz="0" w:space="0" w:color="auto"/>
                                <w:left w:val="none" w:sz="0" w:space="0" w:color="auto"/>
                                <w:bottom w:val="none" w:sz="0" w:space="0" w:color="auto"/>
                                <w:right w:val="none" w:sz="0" w:space="0" w:color="auto"/>
                              </w:divBdr>
                              <w:divsChild>
                                <w:div w:id="1895777306">
                                  <w:marLeft w:val="0"/>
                                  <w:marRight w:val="0"/>
                                  <w:marTop w:val="0"/>
                                  <w:marBottom w:val="0"/>
                                  <w:divBdr>
                                    <w:top w:val="none" w:sz="0" w:space="0" w:color="auto"/>
                                    <w:left w:val="none" w:sz="0" w:space="0" w:color="auto"/>
                                    <w:bottom w:val="none" w:sz="0" w:space="0" w:color="auto"/>
                                    <w:right w:val="none" w:sz="0" w:space="0" w:color="auto"/>
                                  </w:divBdr>
                                  <w:divsChild>
                                    <w:div w:id="250357082">
                                      <w:marLeft w:val="0"/>
                                      <w:marRight w:val="0"/>
                                      <w:marTop w:val="0"/>
                                      <w:marBottom w:val="0"/>
                                      <w:divBdr>
                                        <w:top w:val="none" w:sz="0" w:space="0" w:color="auto"/>
                                        <w:left w:val="none" w:sz="0" w:space="0" w:color="auto"/>
                                        <w:bottom w:val="none" w:sz="0" w:space="0" w:color="auto"/>
                                        <w:right w:val="none" w:sz="0" w:space="0" w:color="auto"/>
                                      </w:divBdr>
                                      <w:divsChild>
                                        <w:div w:id="2127502138">
                                          <w:marLeft w:val="0"/>
                                          <w:marRight w:val="0"/>
                                          <w:marTop w:val="0"/>
                                          <w:marBottom w:val="0"/>
                                          <w:divBdr>
                                            <w:top w:val="none" w:sz="0" w:space="0" w:color="auto"/>
                                            <w:left w:val="none" w:sz="0" w:space="0" w:color="auto"/>
                                            <w:bottom w:val="none" w:sz="0" w:space="0" w:color="auto"/>
                                            <w:right w:val="none" w:sz="0" w:space="0" w:color="auto"/>
                                          </w:divBdr>
                                          <w:divsChild>
                                            <w:div w:id="502285010">
                                              <w:marLeft w:val="0"/>
                                              <w:marRight w:val="0"/>
                                              <w:marTop w:val="0"/>
                                              <w:marBottom w:val="0"/>
                                              <w:divBdr>
                                                <w:top w:val="none" w:sz="0" w:space="0" w:color="auto"/>
                                                <w:left w:val="none" w:sz="0" w:space="0" w:color="auto"/>
                                                <w:bottom w:val="none" w:sz="0" w:space="0" w:color="auto"/>
                                                <w:right w:val="none" w:sz="0" w:space="0" w:color="auto"/>
                                              </w:divBdr>
                                              <w:divsChild>
                                                <w:div w:id="1128159706">
                                                  <w:marLeft w:val="0"/>
                                                  <w:marRight w:val="0"/>
                                                  <w:marTop w:val="0"/>
                                                  <w:marBottom w:val="0"/>
                                                  <w:divBdr>
                                                    <w:top w:val="none" w:sz="0" w:space="0" w:color="auto"/>
                                                    <w:left w:val="none" w:sz="0" w:space="0" w:color="auto"/>
                                                    <w:bottom w:val="none" w:sz="0" w:space="0" w:color="auto"/>
                                                    <w:right w:val="none" w:sz="0" w:space="0" w:color="auto"/>
                                                  </w:divBdr>
                                                  <w:divsChild>
                                                    <w:div w:id="1036389088">
                                                      <w:marLeft w:val="0"/>
                                                      <w:marRight w:val="0"/>
                                                      <w:marTop w:val="0"/>
                                                      <w:marBottom w:val="0"/>
                                                      <w:divBdr>
                                                        <w:top w:val="none" w:sz="0" w:space="0" w:color="auto"/>
                                                        <w:left w:val="none" w:sz="0" w:space="0" w:color="auto"/>
                                                        <w:bottom w:val="none" w:sz="0" w:space="0" w:color="auto"/>
                                                        <w:right w:val="none" w:sz="0" w:space="0" w:color="auto"/>
                                                      </w:divBdr>
                                                      <w:divsChild>
                                                        <w:div w:id="1861815999">
                                                          <w:marLeft w:val="0"/>
                                                          <w:marRight w:val="0"/>
                                                          <w:marTop w:val="0"/>
                                                          <w:marBottom w:val="0"/>
                                                          <w:divBdr>
                                                            <w:top w:val="none" w:sz="0" w:space="0" w:color="auto"/>
                                                            <w:left w:val="none" w:sz="0" w:space="0" w:color="auto"/>
                                                            <w:bottom w:val="none" w:sz="0" w:space="0" w:color="auto"/>
                                                            <w:right w:val="none" w:sz="0" w:space="0" w:color="auto"/>
                                                          </w:divBdr>
                                                          <w:divsChild>
                                                            <w:div w:id="16355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9847793">
          <w:marLeft w:val="0"/>
          <w:marRight w:val="0"/>
          <w:marTop w:val="0"/>
          <w:marBottom w:val="0"/>
          <w:divBdr>
            <w:top w:val="none" w:sz="0" w:space="0" w:color="auto"/>
            <w:left w:val="none" w:sz="0" w:space="0" w:color="auto"/>
            <w:bottom w:val="none" w:sz="0" w:space="0" w:color="auto"/>
            <w:right w:val="none" w:sz="0" w:space="0" w:color="auto"/>
          </w:divBdr>
          <w:divsChild>
            <w:div w:id="2095128140">
              <w:marLeft w:val="0"/>
              <w:marRight w:val="0"/>
              <w:marTop w:val="0"/>
              <w:marBottom w:val="0"/>
              <w:divBdr>
                <w:top w:val="none" w:sz="0" w:space="0" w:color="auto"/>
                <w:left w:val="none" w:sz="0" w:space="0" w:color="auto"/>
                <w:bottom w:val="none" w:sz="0" w:space="0" w:color="auto"/>
                <w:right w:val="none" w:sz="0" w:space="0" w:color="auto"/>
              </w:divBdr>
              <w:divsChild>
                <w:div w:id="1249540338">
                  <w:marLeft w:val="0"/>
                  <w:marRight w:val="0"/>
                  <w:marTop w:val="0"/>
                  <w:marBottom w:val="0"/>
                  <w:divBdr>
                    <w:top w:val="none" w:sz="0" w:space="0" w:color="auto"/>
                    <w:left w:val="none" w:sz="0" w:space="0" w:color="auto"/>
                    <w:bottom w:val="none" w:sz="0" w:space="0" w:color="auto"/>
                    <w:right w:val="none" w:sz="0" w:space="0" w:color="auto"/>
                  </w:divBdr>
                  <w:divsChild>
                    <w:div w:id="1894467681">
                      <w:marLeft w:val="0"/>
                      <w:marRight w:val="0"/>
                      <w:marTop w:val="0"/>
                      <w:marBottom w:val="0"/>
                      <w:divBdr>
                        <w:top w:val="none" w:sz="0" w:space="0" w:color="auto"/>
                        <w:left w:val="none" w:sz="0" w:space="0" w:color="auto"/>
                        <w:bottom w:val="none" w:sz="0" w:space="0" w:color="auto"/>
                        <w:right w:val="none" w:sz="0" w:space="0" w:color="auto"/>
                      </w:divBdr>
                      <w:divsChild>
                        <w:div w:id="583757167">
                          <w:marLeft w:val="0"/>
                          <w:marRight w:val="0"/>
                          <w:marTop w:val="0"/>
                          <w:marBottom w:val="0"/>
                          <w:divBdr>
                            <w:top w:val="none" w:sz="0" w:space="0" w:color="auto"/>
                            <w:left w:val="none" w:sz="0" w:space="0" w:color="auto"/>
                            <w:bottom w:val="none" w:sz="0" w:space="0" w:color="auto"/>
                            <w:right w:val="none" w:sz="0" w:space="0" w:color="auto"/>
                          </w:divBdr>
                          <w:divsChild>
                            <w:div w:id="646587806">
                              <w:marLeft w:val="0"/>
                              <w:marRight w:val="0"/>
                              <w:marTop w:val="0"/>
                              <w:marBottom w:val="0"/>
                              <w:divBdr>
                                <w:top w:val="none" w:sz="0" w:space="0" w:color="auto"/>
                                <w:left w:val="none" w:sz="0" w:space="0" w:color="auto"/>
                                <w:bottom w:val="none" w:sz="0" w:space="0" w:color="auto"/>
                                <w:right w:val="none" w:sz="0" w:space="0" w:color="auto"/>
                              </w:divBdr>
                              <w:divsChild>
                                <w:div w:id="887717004">
                                  <w:marLeft w:val="0"/>
                                  <w:marRight w:val="0"/>
                                  <w:marTop w:val="0"/>
                                  <w:marBottom w:val="0"/>
                                  <w:divBdr>
                                    <w:top w:val="none" w:sz="0" w:space="0" w:color="auto"/>
                                    <w:left w:val="none" w:sz="0" w:space="0" w:color="auto"/>
                                    <w:bottom w:val="none" w:sz="0" w:space="0" w:color="auto"/>
                                    <w:right w:val="none" w:sz="0" w:space="0" w:color="auto"/>
                                  </w:divBdr>
                                  <w:divsChild>
                                    <w:div w:id="1997491864">
                                      <w:marLeft w:val="0"/>
                                      <w:marRight w:val="0"/>
                                      <w:marTop w:val="0"/>
                                      <w:marBottom w:val="0"/>
                                      <w:divBdr>
                                        <w:top w:val="none" w:sz="0" w:space="0" w:color="auto"/>
                                        <w:left w:val="none" w:sz="0" w:space="0" w:color="auto"/>
                                        <w:bottom w:val="none" w:sz="0" w:space="0" w:color="auto"/>
                                        <w:right w:val="none" w:sz="0" w:space="0" w:color="auto"/>
                                      </w:divBdr>
                                      <w:divsChild>
                                        <w:div w:id="118572570">
                                          <w:marLeft w:val="0"/>
                                          <w:marRight w:val="0"/>
                                          <w:marTop w:val="0"/>
                                          <w:marBottom w:val="0"/>
                                          <w:divBdr>
                                            <w:top w:val="none" w:sz="0" w:space="0" w:color="auto"/>
                                            <w:left w:val="none" w:sz="0" w:space="0" w:color="auto"/>
                                            <w:bottom w:val="none" w:sz="0" w:space="0" w:color="auto"/>
                                            <w:right w:val="none" w:sz="0" w:space="0" w:color="auto"/>
                                          </w:divBdr>
                                          <w:divsChild>
                                            <w:div w:id="462697209">
                                              <w:marLeft w:val="0"/>
                                              <w:marRight w:val="0"/>
                                              <w:marTop w:val="0"/>
                                              <w:marBottom w:val="0"/>
                                              <w:divBdr>
                                                <w:top w:val="none" w:sz="0" w:space="0" w:color="auto"/>
                                                <w:left w:val="none" w:sz="0" w:space="0" w:color="auto"/>
                                                <w:bottom w:val="none" w:sz="0" w:space="0" w:color="auto"/>
                                                <w:right w:val="none" w:sz="0" w:space="0" w:color="auto"/>
                                              </w:divBdr>
                                              <w:divsChild>
                                                <w:div w:id="1785226401">
                                                  <w:marLeft w:val="0"/>
                                                  <w:marRight w:val="0"/>
                                                  <w:marTop w:val="0"/>
                                                  <w:marBottom w:val="0"/>
                                                  <w:divBdr>
                                                    <w:top w:val="none" w:sz="0" w:space="0" w:color="auto"/>
                                                    <w:left w:val="none" w:sz="0" w:space="0" w:color="auto"/>
                                                    <w:bottom w:val="none" w:sz="0" w:space="0" w:color="auto"/>
                                                    <w:right w:val="none" w:sz="0" w:space="0" w:color="auto"/>
                                                  </w:divBdr>
                                                  <w:divsChild>
                                                    <w:div w:id="1859469306">
                                                      <w:marLeft w:val="0"/>
                                                      <w:marRight w:val="0"/>
                                                      <w:marTop w:val="0"/>
                                                      <w:marBottom w:val="0"/>
                                                      <w:divBdr>
                                                        <w:top w:val="none" w:sz="0" w:space="0" w:color="auto"/>
                                                        <w:left w:val="none" w:sz="0" w:space="0" w:color="auto"/>
                                                        <w:bottom w:val="none" w:sz="0" w:space="0" w:color="auto"/>
                                                        <w:right w:val="none" w:sz="0" w:space="0" w:color="auto"/>
                                                      </w:divBdr>
                                                      <w:divsChild>
                                                        <w:div w:id="347097503">
                                                          <w:marLeft w:val="0"/>
                                                          <w:marRight w:val="0"/>
                                                          <w:marTop w:val="0"/>
                                                          <w:marBottom w:val="0"/>
                                                          <w:divBdr>
                                                            <w:top w:val="none" w:sz="0" w:space="0" w:color="auto"/>
                                                            <w:left w:val="none" w:sz="0" w:space="0" w:color="auto"/>
                                                            <w:bottom w:val="none" w:sz="0" w:space="0" w:color="auto"/>
                                                            <w:right w:val="none" w:sz="0" w:space="0" w:color="auto"/>
                                                          </w:divBdr>
                                                        </w:div>
                                                        <w:div w:id="19074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768699">
      <w:bodyDiv w:val="1"/>
      <w:marLeft w:val="0"/>
      <w:marRight w:val="0"/>
      <w:marTop w:val="0"/>
      <w:marBottom w:val="0"/>
      <w:divBdr>
        <w:top w:val="none" w:sz="0" w:space="0" w:color="auto"/>
        <w:left w:val="none" w:sz="0" w:space="0" w:color="auto"/>
        <w:bottom w:val="none" w:sz="0" w:space="0" w:color="auto"/>
        <w:right w:val="none" w:sz="0" w:space="0" w:color="auto"/>
      </w:divBdr>
    </w:div>
    <w:div w:id="110829444">
      <w:bodyDiv w:val="1"/>
      <w:marLeft w:val="0"/>
      <w:marRight w:val="0"/>
      <w:marTop w:val="0"/>
      <w:marBottom w:val="0"/>
      <w:divBdr>
        <w:top w:val="none" w:sz="0" w:space="0" w:color="auto"/>
        <w:left w:val="none" w:sz="0" w:space="0" w:color="auto"/>
        <w:bottom w:val="none" w:sz="0" w:space="0" w:color="auto"/>
        <w:right w:val="none" w:sz="0" w:space="0" w:color="auto"/>
      </w:divBdr>
    </w:div>
    <w:div w:id="123037807">
      <w:bodyDiv w:val="1"/>
      <w:marLeft w:val="0"/>
      <w:marRight w:val="0"/>
      <w:marTop w:val="0"/>
      <w:marBottom w:val="0"/>
      <w:divBdr>
        <w:top w:val="none" w:sz="0" w:space="0" w:color="auto"/>
        <w:left w:val="none" w:sz="0" w:space="0" w:color="auto"/>
        <w:bottom w:val="none" w:sz="0" w:space="0" w:color="auto"/>
        <w:right w:val="none" w:sz="0" w:space="0" w:color="auto"/>
      </w:divBdr>
    </w:div>
    <w:div w:id="228884138">
      <w:bodyDiv w:val="1"/>
      <w:marLeft w:val="0"/>
      <w:marRight w:val="0"/>
      <w:marTop w:val="0"/>
      <w:marBottom w:val="0"/>
      <w:divBdr>
        <w:top w:val="none" w:sz="0" w:space="0" w:color="auto"/>
        <w:left w:val="none" w:sz="0" w:space="0" w:color="auto"/>
        <w:bottom w:val="none" w:sz="0" w:space="0" w:color="auto"/>
        <w:right w:val="none" w:sz="0" w:space="0" w:color="auto"/>
      </w:divBdr>
      <w:divsChild>
        <w:div w:id="1661696452">
          <w:marLeft w:val="0"/>
          <w:marRight w:val="0"/>
          <w:marTop w:val="0"/>
          <w:marBottom w:val="0"/>
          <w:divBdr>
            <w:top w:val="none" w:sz="0" w:space="0" w:color="auto"/>
            <w:left w:val="none" w:sz="0" w:space="0" w:color="auto"/>
            <w:bottom w:val="none" w:sz="0" w:space="0" w:color="auto"/>
            <w:right w:val="none" w:sz="0" w:space="0" w:color="auto"/>
          </w:divBdr>
        </w:div>
      </w:divsChild>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76450265">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92117098">
      <w:bodyDiv w:val="1"/>
      <w:marLeft w:val="0"/>
      <w:marRight w:val="0"/>
      <w:marTop w:val="0"/>
      <w:marBottom w:val="0"/>
      <w:divBdr>
        <w:top w:val="none" w:sz="0" w:space="0" w:color="auto"/>
        <w:left w:val="none" w:sz="0" w:space="0" w:color="auto"/>
        <w:bottom w:val="none" w:sz="0" w:space="0" w:color="auto"/>
        <w:right w:val="none" w:sz="0" w:space="0" w:color="auto"/>
      </w:divBdr>
    </w:div>
    <w:div w:id="395974469">
      <w:bodyDiv w:val="1"/>
      <w:marLeft w:val="0"/>
      <w:marRight w:val="0"/>
      <w:marTop w:val="0"/>
      <w:marBottom w:val="0"/>
      <w:divBdr>
        <w:top w:val="none" w:sz="0" w:space="0" w:color="auto"/>
        <w:left w:val="none" w:sz="0" w:space="0" w:color="auto"/>
        <w:bottom w:val="none" w:sz="0" w:space="0" w:color="auto"/>
        <w:right w:val="none" w:sz="0" w:space="0" w:color="auto"/>
      </w:divBdr>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408499964">
      <w:bodyDiv w:val="1"/>
      <w:marLeft w:val="0"/>
      <w:marRight w:val="0"/>
      <w:marTop w:val="0"/>
      <w:marBottom w:val="0"/>
      <w:divBdr>
        <w:top w:val="none" w:sz="0" w:space="0" w:color="auto"/>
        <w:left w:val="none" w:sz="0" w:space="0" w:color="auto"/>
        <w:bottom w:val="none" w:sz="0" w:space="0" w:color="auto"/>
        <w:right w:val="none" w:sz="0" w:space="0" w:color="auto"/>
      </w:divBdr>
    </w:div>
    <w:div w:id="424542973">
      <w:bodyDiv w:val="1"/>
      <w:marLeft w:val="0"/>
      <w:marRight w:val="0"/>
      <w:marTop w:val="0"/>
      <w:marBottom w:val="0"/>
      <w:divBdr>
        <w:top w:val="none" w:sz="0" w:space="0" w:color="auto"/>
        <w:left w:val="none" w:sz="0" w:space="0" w:color="auto"/>
        <w:bottom w:val="none" w:sz="0" w:space="0" w:color="auto"/>
        <w:right w:val="none" w:sz="0" w:space="0" w:color="auto"/>
      </w:divBdr>
    </w:div>
    <w:div w:id="484661308">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77868">
      <w:bodyDiv w:val="1"/>
      <w:marLeft w:val="0"/>
      <w:marRight w:val="0"/>
      <w:marTop w:val="0"/>
      <w:marBottom w:val="0"/>
      <w:divBdr>
        <w:top w:val="none" w:sz="0" w:space="0" w:color="auto"/>
        <w:left w:val="none" w:sz="0" w:space="0" w:color="auto"/>
        <w:bottom w:val="none" w:sz="0" w:space="0" w:color="auto"/>
        <w:right w:val="none" w:sz="0" w:space="0" w:color="auto"/>
      </w:divBdr>
      <w:divsChild>
        <w:div w:id="1036084362">
          <w:marLeft w:val="0"/>
          <w:marRight w:val="0"/>
          <w:marTop w:val="0"/>
          <w:marBottom w:val="0"/>
          <w:divBdr>
            <w:top w:val="none" w:sz="0" w:space="0" w:color="auto"/>
            <w:left w:val="none" w:sz="0" w:space="0" w:color="auto"/>
            <w:bottom w:val="none" w:sz="0" w:space="0" w:color="auto"/>
            <w:right w:val="none" w:sz="0" w:space="0" w:color="auto"/>
          </w:divBdr>
        </w:div>
        <w:div w:id="879171244">
          <w:marLeft w:val="0"/>
          <w:marRight w:val="0"/>
          <w:marTop w:val="0"/>
          <w:marBottom w:val="0"/>
          <w:divBdr>
            <w:top w:val="none" w:sz="0" w:space="0" w:color="auto"/>
            <w:left w:val="none" w:sz="0" w:space="0" w:color="auto"/>
            <w:bottom w:val="none" w:sz="0" w:space="0" w:color="auto"/>
            <w:right w:val="none" w:sz="0" w:space="0" w:color="auto"/>
          </w:divBdr>
        </w:div>
        <w:div w:id="1112363818">
          <w:marLeft w:val="0"/>
          <w:marRight w:val="0"/>
          <w:marTop w:val="0"/>
          <w:marBottom w:val="0"/>
          <w:divBdr>
            <w:top w:val="none" w:sz="0" w:space="0" w:color="auto"/>
            <w:left w:val="none" w:sz="0" w:space="0" w:color="auto"/>
            <w:bottom w:val="none" w:sz="0" w:space="0" w:color="auto"/>
            <w:right w:val="none" w:sz="0" w:space="0" w:color="auto"/>
          </w:divBdr>
        </w:div>
        <w:div w:id="297883826">
          <w:marLeft w:val="0"/>
          <w:marRight w:val="0"/>
          <w:marTop w:val="0"/>
          <w:marBottom w:val="0"/>
          <w:divBdr>
            <w:top w:val="none" w:sz="0" w:space="0" w:color="auto"/>
            <w:left w:val="none" w:sz="0" w:space="0" w:color="auto"/>
            <w:bottom w:val="none" w:sz="0" w:space="0" w:color="auto"/>
            <w:right w:val="none" w:sz="0" w:space="0" w:color="auto"/>
          </w:divBdr>
        </w:div>
        <w:div w:id="1092508187">
          <w:marLeft w:val="0"/>
          <w:marRight w:val="0"/>
          <w:marTop w:val="0"/>
          <w:marBottom w:val="0"/>
          <w:divBdr>
            <w:top w:val="none" w:sz="0" w:space="0" w:color="auto"/>
            <w:left w:val="none" w:sz="0" w:space="0" w:color="auto"/>
            <w:bottom w:val="none" w:sz="0" w:space="0" w:color="auto"/>
            <w:right w:val="none" w:sz="0" w:space="0" w:color="auto"/>
          </w:divBdr>
        </w:div>
        <w:div w:id="583152120">
          <w:marLeft w:val="0"/>
          <w:marRight w:val="0"/>
          <w:marTop w:val="0"/>
          <w:marBottom w:val="0"/>
          <w:divBdr>
            <w:top w:val="none" w:sz="0" w:space="0" w:color="auto"/>
            <w:left w:val="none" w:sz="0" w:space="0" w:color="auto"/>
            <w:bottom w:val="none" w:sz="0" w:space="0" w:color="auto"/>
            <w:right w:val="none" w:sz="0" w:space="0" w:color="auto"/>
          </w:divBdr>
        </w:div>
      </w:divsChild>
    </w:div>
    <w:div w:id="566113213">
      <w:bodyDiv w:val="1"/>
      <w:marLeft w:val="0"/>
      <w:marRight w:val="0"/>
      <w:marTop w:val="0"/>
      <w:marBottom w:val="0"/>
      <w:divBdr>
        <w:top w:val="none" w:sz="0" w:space="0" w:color="auto"/>
        <w:left w:val="none" w:sz="0" w:space="0" w:color="auto"/>
        <w:bottom w:val="none" w:sz="0" w:space="0" w:color="auto"/>
        <w:right w:val="none" w:sz="0" w:space="0" w:color="auto"/>
      </w:divBdr>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596983420">
      <w:bodyDiv w:val="1"/>
      <w:marLeft w:val="0"/>
      <w:marRight w:val="0"/>
      <w:marTop w:val="0"/>
      <w:marBottom w:val="0"/>
      <w:divBdr>
        <w:top w:val="none" w:sz="0" w:space="0" w:color="auto"/>
        <w:left w:val="none" w:sz="0" w:space="0" w:color="auto"/>
        <w:bottom w:val="none" w:sz="0" w:space="0" w:color="auto"/>
        <w:right w:val="none" w:sz="0" w:space="0" w:color="auto"/>
      </w:divBdr>
      <w:divsChild>
        <w:div w:id="1255675820">
          <w:marLeft w:val="0"/>
          <w:marRight w:val="0"/>
          <w:marTop w:val="0"/>
          <w:marBottom w:val="0"/>
          <w:divBdr>
            <w:top w:val="none" w:sz="0" w:space="0" w:color="auto"/>
            <w:left w:val="none" w:sz="0" w:space="0" w:color="auto"/>
            <w:bottom w:val="none" w:sz="0" w:space="0" w:color="auto"/>
            <w:right w:val="none" w:sz="0" w:space="0" w:color="auto"/>
          </w:divBdr>
        </w:div>
      </w:divsChild>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620569931">
      <w:bodyDiv w:val="1"/>
      <w:marLeft w:val="0"/>
      <w:marRight w:val="0"/>
      <w:marTop w:val="0"/>
      <w:marBottom w:val="0"/>
      <w:divBdr>
        <w:top w:val="none" w:sz="0" w:space="0" w:color="auto"/>
        <w:left w:val="none" w:sz="0" w:space="0" w:color="auto"/>
        <w:bottom w:val="none" w:sz="0" w:space="0" w:color="auto"/>
        <w:right w:val="none" w:sz="0" w:space="0" w:color="auto"/>
      </w:divBdr>
    </w:div>
    <w:div w:id="683899103">
      <w:bodyDiv w:val="1"/>
      <w:marLeft w:val="0"/>
      <w:marRight w:val="0"/>
      <w:marTop w:val="0"/>
      <w:marBottom w:val="0"/>
      <w:divBdr>
        <w:top w:val="none" w:sz="0" w:space="0" w:color="auto"/>
        <w:left w:val="none" w:sz="0" w:space="0" w:color="auto"/>
        <w:bottom w:val="none" w:sz="0" w:space="0" w:color="auto"/>
        <w:right w:val="none" w:sz="0" w:space="0" w:color="auto"/>
      </w:divBdr>
    </w:div>
    <w:div w:id="730731709">
      <w:bodyDiv w:val="1"/>
      <w:marLeft w:val="0"/>
      <w:marRight w:val="0"/>
      <w:marTop w:val="0"/>
      <w:marBottom w:val="0"/>
      <w:divBdr>
        <w:top w:val="none" w:sz="0" w:space="0" w:color="auto"/>
        <w:left w:val="none" w:sz="0" w:space="0" w:color="auto"/>
        <w:bottom w:val="none" w:sz="0" w:space="0" w:color="auto"/>
        <w:right w:val="none" w:sz="0" w:space="0" w:color="auto"/>
      </w:divBdr>
      <w:divsChild>
        <w:div w:id="67656898">
          <w:marLeft w:val="0"/>
          <w:marRight w:val="0"/>
          <w:marTop w:val="0"/>
          <w:marBottom w:val="0"/>
          <w:divBdr>
            <w:top w:val="none" w:sz="0" w:space="0" w:color="auto"/>
            <w:left w:val="none" w:sz="0" w:space="0" w:color="auto"/>
            <w:bottom w:val="none" w:sz="0" w:space="0" w:color="auto"/>
            <w:right w:val="none" w:sz="0" w:space="0" w:color="auto"/>
          </w:divBdr>
          <w:divsChild>
            <w:div w:id="195389207">
              <w:marLeft w:val="0"/>
              <w:marRight w:val="0"/>
              <w:marTop w:val="0"/>
              <w:marBottom w:val="0"/>
              <w:divBdr>
                <w:top w:val="none" w:sz="0" w:space="0" w:color="auto"/>
                <w:left w:val="none" w:sz="0" w:space="0" w:color="auto"/>
                <w:bottom w:val="none" w:sz="0" w:space="0" w:color="auto"/>
                <w:right w:val="none" w:sz="0" w:space="0" w:color="auto"/>
              </w:divBdr>
              <w:divsChild>
                <w:div w:id="908154047">
                  <w:marLeft w:val="0"/>
                  <w:marRight w:val="0"/>
                  <w:marTop w:val="0"/>
                  <w:marBottom w:val="0"/>
                  <w:divBdr>
                    <w:top w:val="none" w:sz="0" w:space="0" w:color="auto"/>
                    <w:left w:val="none" w:sz="0" w:space="0" w:color="auto"/>
                    <w:bottom w:val="none" w:sz="0" w:space="0" w:color="auto"/>
                    <w:right w:val="none" w:sz="0" w:space="0" w:color="auto"/>
                  </w:divBdr>
                </w:div>
                <w:div w:id="13435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3731">
      <w:bodyDiv w:val="1"/>
      <w:marLeft w:val="0"/>
      <w:marRight w:val="0"/>
      <w:marTop w:val="0"/>
      <w:marBottom w:val="0"/>
      <w:divBdr>
        <w:top w:val="none" w:sz="0" w:space="0" w:color="auto"/>
        <w:left w:val="none" w:sz="0" w:space="0" w:color="auto"/>
        <w:bottom w:val="none" w:sz="0" w:space="0" w:color="auto"/>
        <w:right w:val="none" w:sz="0" w:space="0" w:color="auto"/>
      </w:divBdr>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876427897">
      <w:bodyDiv w:val="1"/>
      <w:marLeft w:val="0"/>
      <w:marRight w:val="0"/>
      <w:marTop w:val="0"/>
      <w:marBottom w:val="0"/>
      <w:divBdr>
        <w:top w:val="none" w:sz="0" w:space="0" w:color="auto"/>
        <w:left w:val="none" w:sz="0" w:space="0" w:color="auto"/>
        <w:bottom w:val="none" w:sz="0" w:space="0" w:color="auto"/>
        <w:right w:val="none" w:sz="0" w:space="0" w:color="auto"/>
      </w:divBdr>
      <w:divsChild>
        <w:div w:id="1627422061">
          <w:marLeft w:val="0"/>
          <w:marRight w:val="0"/>
          <w:marTop w:val="0"/>
          <w:marBottom w:val="0"/>
          <w:divBdr>
            <w:top w:val="none" w:sz="0" w:space="0" w:color="auto"/>
            <w:left w:val="none" w:sz="0" w:space="0" w:color="auto"/>
            <w:bottom w:val="none" w:sz="0" w:space="0" w:color="auto"/>
            <w:right w:val="none" w:sz="0" w:space="0" w:color="auto"/>
          </w:divBdr>
        </w:div>
        <w:div w:id="2118594723">
          <w:marLeft w:val="0"/>
          <w:marRight w:val="0"/>
          <w:marTop w:val="0"/>
          <w:marBottom w:val="0"/>
          <w:divBdr>
            <w:top w:val="none" w:sz="0" w:space="0" w:color="auto"/>
            <w:left w:val="none" w:sz="0" w:space="0" w:color="auto"/>
            <w:bottom w:val="none" w:sz="0" w:space="0" w:color="auto"/>
            <w:right w:val="none" w:sz="0" w:space="0" w:color="auto"/>
          </w:divBdr>
        </w:div>
        <w:div w:id="2088529298">
          <w:marLeft w:val="0"/>
          <w:marRight w:val="0"/>
          <w:marTop w:val="0"/>
          <w:marBottom w:val="0"/>
          <w:divBdr>
            <w:top w:val="none" w:sz="0" w:space="0" w:color="auto"/>
            <w:left w:val="none" w:sz="0" w:space="0" w:color="auto"/>
            <w:bottom w:val="none" w:sz="0" w:space="0" w:color="auto"/>
            <w:right w:val="none" w:sz="0" w:space="0" w:color="auto"/>
          </w:divBdr>
        </w:div>
      </w:divsChild>
    </w:div>
    <w:div w:id="914164705">
      <w:bodyDiv w:val="1"/>
      <w:marLeft w:val="0"/>
      <w:marRight w:val="0"/>
      <w:marTop w:val="0"/>
      <w:marBottom w:val="0"/>
      <w:divBdr>
        <w:top w:val="none" w:sz="0" w:space="0" w:color="auto"/>
        <w:left w:val="none" w:sz="0" w:space="0" w:color="auto"/>
        <w:bottom w:val="none" w:sz="0" w:space="0" w:color="auto"/>
        <w:right w:val="none" w:sz="0" w:space="0" w:color="auto"/>
      </w:divBdr>
    </w:div>
    <w:div w:id="947200411">
      <w:bodyDiv w:val="1"/>
      <w:marLeft w:val="0"/>
      <w:marRight w:val="0"/>
      <w:marTop w:val="0"/>
      <w:marBottom w:val="0"/>
      <w:divBdr>
        <w:top w:val="none" w:sz="0" w:space="0" w:color="auto"/>
        <w:left w:val="none" w:sz="0" w:space="0" w:color="auto"/>
        <w:bottom w:val="none" w:sz="0" w:space="0" w:color="auto"/>
        <w:right w:val="none" w:sz="0" w:space="0" w:color="auto"/>
      </w:divBdr>
    </w:div>
    <w:div w:id="1014302072">
      <w:bodyDiv w:val="1"/>
      <w:marLeft w:val="0"/>
      <w:marRight w:val="0"/>
      <w:marTop w:val="0"/>
      <w:marBottom w:val="0"/>
      <w:divBdr>
        <w:top w:val="none" w:sz="0" w:space="0" w:color="auto"/>
        <w:left w:val="none" w:sz="0" w:space="0" w:color="auto"/>
        <w:bottom w:val="none" w:sz="0" w:space="0" w:color="auto"/>
        <w:right w:val="none" w:sz="0" w:space="0" w:color="auto"/>
      </w:divBdr>
      <w:divsChild>
        <w:div w:id="1507552959">
          <w:marLeft w:val="0"/>
          <w:marRight w:val="0"/>
          <w:marTop w:val="0"/>
          <w:marBottom w:val="0"/>
          <w:divBdr>
            <w:top w:val="none" w:sz="0" w:space="0" w:color="auto"/>
            <w:left w:val="none" w:sz="0" w:space="0" w:color="auto"/>
            <w:bottom w:val="none" w:sz="0" w:space="0" w:color="auto"/>
            <w:right w:val="none" w:sz="0" w:space="0" w:color="auto"/>
          </w:divBdr>
        </w:div>
      </w:divsChild>
    </w:div>
    <w:div w:id="1069039770">
      <w:bodyDiv w:val="1"/>
      <w:marLeft w:val="0"/>
      <w:marRight w:val="0"/>
      <w:marTop w:val="0"/>
      <w:marBottom w:val="0"/>
      <w:divBdr>
        <w:top w:val="none" w:sz="0" w:space="0" w:color="auto"/>
        <w:left w:val="none" w:sz="0" w:space="0" w:color="auto"/>
        <w:bottom w:val="none" w:sz="0" w:space="0" w:color="auto"/>
        <w:right w:val="none" w:sz="0" w:space="0" w:color="auto"/>
      </w:divBdr>
    </w:div>
    <w:div w:id="1094207608">
      <w:bodyDiv w:val="1"/>
      <w:marLeft w:val="0"/>
      <w:marRight w:val="0"/>
      <w:marTop w:val="0"/>
      <w:marBottom w:val="0"/>
      <w:divBdr>
        <w:top w:val="none" w:sz="0" w:space="0" w:color="auto"/>
        <w:left w:val="none" w:sz="0" w:space="0" w:color="auto"/>
        <w:bottom w:val="none" w:sz="0" w:space="0" w:color="auto"/>
        <w:right w:val="none" w:sz="0" w:space="0" w:color="auto"/>
      </w:divBdr>
      <w:divsChild>
        <w:div w:id="919295373">
          <w:marLeft w:val="0"/>
          <w:marRight w:val="0"/>
          <w:marTop w:val="0"/>
          <w:marBottom w:val="0"/>
          <w:divBdr>
            <w:top w:val="none" w:sz="0" w:space="0" w:color="auto"/>
            <w:left w:val="none" w:sz="0" w:space="0" w:color="auto"/>
            <w:bottom w:val="none" w:sz="0" w:space="0" w:color="auto"/>
            <w:right w:val="none" w:sz="0" w:space="0" w:color="auto"/>
          </w:divBdr>
        </w:div>
        <w:div w:id="495732803">
          <w:marLeft w:val="0"/>
          <w:marRight w:val="0"/>
          <w:marTop w:val="0"/>
          <w:marBottom w:val="0"/>
          <w:divBdr>
            <w:top w:val="none" w:sz="0" w:space="0" w:color="auto"/>
            <w:left w:val="none" w:sz="0" w:space="0" w:color="auto"/>
            <w:bottom w:val="none" w:sz="0" w:space="0" w:color="auto"/>
            <w:right w:val="none" w:sz="0" w:space="0" w:color="auto"/>
          </w:divBdr>
        </w:div>
      </w:divsChild>
    </w:div>
    <w:div w:id="1094283093">
      <w:bodyDiv w:val="1"/>
      <w:marLeft w:val="0"/>
      <w:marRight w:val="0"/>
      <w:marTop w:val="0"/>
      <w:marBottom w:val="0"/>
      <w:divBdr>
        <w:top w:val="none" w:sz="0" w:space="0" w:color="auto"/>
        <w:left w:val="none" w:sz="0" w:space="0" w:color="auto"/>
        <w:bottom w:val="none" w:sz="0" w:space="0" w:color="auto"/>
        <w:right w:val="none" w:sz="0" w:space="0" w:color="auto"/>
      </w:divBdr>
    </w:div>
    <w:div w:id="1178545822">
      <w:bodyDiv w:val="1"/>
      <w:marLeft w:val="0"/>
      <w:marRight w:val="0"/>
      <w:marTop w:val="0"/>
      <w:marBottom w:val="0"/>
      <w:divBdr>
        <w:top w:val="none" w:sz="0" w:space="0" w:color="auto"/>
        <w:left w:val="none" w:sz="0" w:space="0" w:color="auto"/>
        <w:bottom w:val="none" w:sz="0" w:space="0" w:color="auto"/>
        <w:right w:val="none" w:sz="0" w:space="0" w:color="auto"/>
      </w:divBdr>
      <w:divsChild>
        <w:div w:id="263540700">
          <w:marLeft w:val="0"/>
          <w:marRight w:val="0"/>
          <w:marTop w:val="0"/>
          <w:marBottom w:val="0"/>
          <w:divBdr>
            <w:top w:val="none" w:sz="0" w:space="0" w:color="auto"/>
            <w:left w:val="none" w:sz="0" w:space="0" w:color="auto"/>
            <w:bottom w:val="none" w:sz="0" w:space="0" w:color="auto"/>
            <w:right w:val="none" w:sz="0" w:space="0" w:color="auto"/>
          </w:divBdr>
          <w:divsChild>
            <w:div w:id="562956893">
              <w:marLeft w:val="0"/>
              <w:marRight w:val="0"/>
              <w:marTop w:val="0"/>
              <w:marBottom w:val="0"/>
              <w:divBdr>
                <w:top w:val="none" w:sz="0" w:space="0" w:color="auto"/>
                <w:left w:val="none" w:sz="0" w:space="0" w:color="auto"/>
                <w:bottom w:val="none" w:sz="0" w:space="0" w:color="auto"/>
                <w:right w:val="none" w:sz="0" w:space="0" w:color="auto"/>
              </w:divBdr>
              <w:divsChild>
                <w:div w:id="1003167977">
                  <w:marLeft w:val="0"/>
                  <w:marRight w:val="0"/>
                  <w:marTop w:val="0"/>
                  <w:marBottom w:val="0"/>
                  <w:divBdr>
                    <w:top w:val="none" w:sz="0" w:space="0" w:color="auto"/>
                    <w:left w:val="none" w:sz="0" w:space="0" w:color="auto"/>
                    <w:bottom w:val="none" w:sz="0" w:space="0" w:color="auto"/>
                    <w:right w:val="none" w:sz="0" w:space="0" w:color="auto"/>
                  </w:divBdr>
                  <w:divsChild>
                    <w:div w:id="2109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3670">
              <w:marLeft w:val="0"/>
              <w:marRight w:val="0"/>
              <w:marTop w:val="0"/>
              <w:marBottom w:val="0"/>
              <w:divBdr>
                <w:top w:val="none" w:sz="0" w:space="0" w:color="auto"/>
                <w:left w:val="none" w:sz="0" w:space="0" w:color="auto"/>
                <w:bottom w:val="none" w:sz="0" w:space="0" w:color="auto"/>
                <w:right w:val="none" w:sz="0" w:space="0" w:color="auto"/>
              </w:divBdr>
              <w:divsChild>
                <w:div w:id="42765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269046619">
      <w:bodyDiv w:val="1"/>
      <w:marLeft w:val="0"/>
      <w:marRight w:val="0"/>
      <w:marTop w:val="0"/>
      <w:marBottom w:val="0"/>
      <w:divBdr>
        <w:top w:val="none" w:sz="0" w:space="0" w:color="auto"/>
        <w:left w:val="none" w:sz="0" w:space="0" w:color="auto"/>
        <w:bottom w:val="none" w:sz="0" w:space="0" w:color="auto"/>
        <w:right w:val="none" w:sz="0" w:space="0" w:color="auto"/>
      </w:divBdr>
      <w:divsChild>
        <w:div w:id="2020615499">
          <w:marLeft w:val="0"/>
          <w:marRight w:val="0"/>
          <w:marTop w:val="0"/>
          <w:marBottom w:val="0"/>
          <w:divBdr>
            <w:top w:val="none" w:sz="0" w:space="0" w:color="auto"/>
            <w:left w:val="none" w:sz="0" w:space="0" w:color="auto"/>
            <w:bottom w:val="none" w:sz="0" w:space="0" w:color="auto"/>
            <w:right w:val="none" w:sz="0" w:space="0" w:color="auto"/>
          </w:divBdr>
          <w:divsChild>
            <w:div w:id="1417433237">
              <w:marLeft w:val="0"/>
              <w:marRight w:val="0"/>
              <w:marTop w:val="0"/>
              <w:marBottom w:val="0"/>
              <w:divBdr>
                <w:top w:val="none" w:sz="0" w:space="0" w:color="auto"/>
                <w:left w:val="none" w:sz="0" w:space="0" w:color="auto"/>
                <w:bottom w:val="none" w:sz="0" w:space="0" w:color="auto"/>
                <w:right w:val="none" w:sz="0" w:space="0" w:color="auto"/>
              </w:divBdr>
              <w:divsChild>
                <w:div w:id="1554804571">
                  <w:marLeft w:val="0"/>
                  <w:marRight w:val="0"/>
                  <w:marTop w:val="0"/>
                  <w:marBottom w:val="0"/>
                  <w:divBdr>
                    <w:top w:val="none" w:sz="0" w:space="0" w:color="auto"/>
                    <w:left w:val="none" w:sz="0" w:space="0" w:color="auto"/>
                    <w:bottom w:val="none" w:sz="0" w:space="0" w:color="auto"/>
                    <w:right w:val="none" w:sz="0" w:space="0" w:color="auto"/>
                  </w:divBdr>
                  <w:divsChild>
                    <w:div w:id="1028527330">
                      <w:marLeft w:val="0"/>
                      <w:marRight w:val="0"/>
                      <w:marTop w:val="0"/>
                      <w:marBottom w:val="0"/>
                      <w:divBdr>
                        <w:top w:val="none" w:sz="0" w:space="0" w:color="auto"/>
                        <w:left w:val="none" w:sz="0" w:space="0" w:color="auto"/>
                        <w:bottom w:val="none" w:sz="0" w:space="0" w:color="auto"/>
                        <w:right w:val="none" w:sz="0" w:space="0" w:color="auto"/>
                      </w:divBdr>
                    </w:div>
                    <w:div w:id="753942430">
                      <w:marLeft w:val="0"/>
                      <w:marRight w:val="0"/>
                      <w:marTop w:val="0"/>
                      <w:marBottom w:val="0"/>
                      <w:divBdr>
                        <w:top w:val="none" w:sz="0" w:space="0" w:color="auto"/>
                        <w:left w:val="none" w:sz="0" w:space="0" w:color="auto"/>
                        <w:bottom w:val="none" w:sz="0" w:space="0" w:color="auto"/>
                        <w:right w:val="none" w:sz="0" w:space="0" w:color="auto"/>
                      </w:divBdr>
                    </w:div>
                    <w:div w:id="807943461">
                      <w:marLeft w:val="0"/>
                      <w:marRight w:val="0"/>
                      <w:marTop w:val="0"/>
                      <w:marBottom w:val="0"/>
                      <w:divBdr>
                        <w:top w:val="none" w:sz="0" w:space="0" w:color="auto"/>
                        <w:left w:val="none" w:sz="0" w:space="0" w:color="auto"/>
                        <w:bottom w:val="none" w:sz="0" w:space="0" w:color="auto"/>
                        <w:right w:val="none" w:sz="0" w:space="0" w:color="auto"/>
                      </w:divBdr>
                    </w:div>
                  </w:divsChild>
                </w:div>
                <w:div w:id="1297949118">
                  <w:marLeft w:val="0"/>
                  <w:marRight w:val="0"/>
                  <w:marTop w:val="0"/>
                  <w:marBottom w:val="0"/>
                  <w:divBdr>
                    <w:top w:val="none" w:sz="0" w:space="0" w:color="auto"/>
                    <w:left w:val="none" w:sz="0" w:space="0" w:color="auto"/>
                    <w:bottom w:val="none" w:sz="0" w:space="0" w:color="auto"/>
                    <w:right w:val="none" w:sz="0" w:space="0" w:color="auto"/>
                  </w:divBdr>
                  <w:divsChild>
                    <w:div w:id="827402038">
                      <w:marLeft w:val="0"/>
                      <w:marRight w:val="0"/>
                      <w:marTop w:val="0"/>
                      <w:marBottom w:val="0"/>
                      <w:divBdr>
                        <w:top w:val="none" w:sz="0" w:space="0" w:color="auto"/>
                        <w:left w:val="none" w:sz="0" w:space="0" w:color="auto"/>
                        <w:bottom w:val="none" w:sz="0" w:space="0" w:color="auto"/>
                        <w:right w:val="none" w:sz="0" w:space="0" w:color="auto"/>
                      </w:divBdr>
                    </w:div>
                  </w:divsChild>
                </w:div>
                <w:div w:id="1137527862">
                  <w:marLeft w:val="0"/>
                  <w:marRight w:val="0"/>
                  <w:marTop w:val="0"/>
                  <w:marBottom w:val="0"/>
                  <w:divBdr>
                    <w:top w:val="none" w:sz="0" w:space="0" w:color="auto"/>
                    <w:left w:val="none" w:sz="0" w:space="0" w:color="auto"/>
                    <w:bottom w:val="none" w:sz="0" w:space="0" w:color="auto"/>
                    <w:right w:val="none" w:sz="0" w:space="0" w:color="auto"/>
                  </w:divBdr>
                  <w:divsChild>
                    <w:div w:id="2130658984">
                      <w:marLeft w:val="0"/>
                      <w:marRight w:val="0"/>
                      <w:marTop w:val="0"/>
                      <w:marBottom w:val="0"/>
                      <w:divBdr>
                        <w:top w:val="none" w:sz="0" w:space="0" w:color="auto"/>
                        <w:left w:val="none" w:sz="0" w:space="0" w:color="auto"/>
                        <w:bottom w:val="none" w:sz="0" w:space="0" w:color="auto"/>
                        <w:right w:val="none" w:sz="0" w:space="0" w:color="auto"/>
                      </w:divBdr>
                      <w:divsChild>
                        <w:div w:id="4130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49286413">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461847574">
      <w:bodyDiv w:val="1"/>
      <w:marLeft w:val="0"/>
      <w:marRight w:val="0"/>
      <w:marTop w:val="0"/>
      <w:marBottom w:val="0"/>
      <w:divBdr>
        <w:top w:val="none" w:sz="0" w:space="0" w:color="auto"/>
        <w:left w:val="none" w:sz="0" w:space="0" w:color="auto"/>
        <w:bottom w:val="none" w:sz="0" w:space="0" w:color="auto"/>
        <w:right w:val="none" w:sz="0" w:space="0" w:color="auto"/>
      </w:divBdr>
    </w:div>
    <w:div w:id="1504083111">
      <w:bodyDiv w:val="1"/>
      <w:marLeft w:val="0"/>
      <w:marRight w:val="0"/>
      <w:marTop w:val="0"/>
      <w:marBottom w:val="0"/>
      <w:divBdr>
        <w:top w:val="none" w:sz="0" w:space="0" w:color="auto"/>
        <w:left w:val="none" w:sz="0" w:space="0" w:color="auto"/>
        <w:bottom w:val="none" w:sz="0" w:space="0" w:color="auto"/>
        <w:right w:val="none" w:sz="0" w:space="0" w:color="auto"/>
      </w:divBdr>
    </w:div>
    <w:div w:id="1505775883">
      <w:bodyDiv w:val="1"/>
      <w:marLeft w:val="0"/>
      <w:marRight w:val="0"/>
      <w:marTop w:val="0"/>
      <w:marBottom w:val="0"/>
      <w:divBdr>
        <w:top w:val="none" w:sz="0" w:space="0" w:color="auto"/>
        <w:left w:val="none" w:sz="0" w:space="0" w:color="auto"/>
        <w:bottom w:val="none" w:sz="0" w:space="0" w:color="auto"/>
        <w:right w:val="none" w:sz="0" w:space="0" w:color="auto"/>
      </w:divBdr>
    </w:div>
    <w:div w:id="1512136046">
      <w:bodyDiv w:val="1"/>
      <w:marLeft w:val="0"/>
      <w:marRight w:val="0"/>
      <w:marTop w:val="0"/>
      <w:marBottom w:val="0"/>
      <w:divBdr>
        <w:top w:val="none" w:sz="0" w:space="0" w:color="auto"/>
        <w:left w:val="none" w:sz="0" w:space="0" w:color="auto"/>
        <w:bottom w:val="none" w:sz="0" w:space="0" w:color="auto"/>
        <w:right w:val="none" w:sz="0" w:space="0" w:color="auto"/>
      </w:divBdr>
      <w:divsChild>
        <w:div w:id="762923195">
          <w:marLeft w:val="0"/>
          <w:marRight w:val="0"/>
          <w:marTop w:val="0"/>
          <w:marBottom w:val="0"/>
          <w:divBdr>
            <w:top w:val="none" w:sz="0" w:space="0" w:color="auto"/>
            <w:left w:val="none" w:sz="0" w:space="0" w:color="auto"/>
            <w:bottom w:val="none" w:sz="0" w:space="0" w:color="auto"/>
            <w:right w:val="none" w:sz="0" w:space="0" w:color="auto"/>
          </w:divBdr>
          <w:divsChild>
            <w:div w:id="1572158711">
              <w:marLeft w:val="0"/>
              <w:marRight w:val="0"/>
              <w:marTop w:val="0"/>
              <w:marBottom w:val="0"/>
              <w:divBdr>
                <w:top w:val="none" w:sz="0" w:space="0" w:color="auto"/>
                <w:left w:val="none" w:sz="0" w:space="0" w:color="auto"/>
                <w:bottom w:val="none" w:sz="0" w:space="0" w:color="auto"/>
                <w:right w:val="none" w:sz="0" w:space="0" w:color="auto"/>
              </w:divBdr>
            </w:div>
            <w:div w:id="18103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5619219">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748645471">
      <w:bodyDiv w:val="1"/>
      <w:marLeft w:val="0"/>
      <w:marRight w:val="0"/>
      <w:marTop w:val="0"/>
      <w:marBottom w:val="0"/>
      <w:divBdr>
        <w:top w:val="none" w:sz="0" w:space="0" w:color="auto"/>
        <w:left w:val="none" w:sz="0" w:space="0" w:color="auto"/>
        <w:bottom w:val="none" w:sz="0" w:space="0" w:color="auto"/>
        <w:right w:val="none" w:sz="0" w:space="0" w:color="auto"/>
      </w:divBdr>
      <w:divsChild>
        <w:div w:id="1662391300">
          <w:marLeft w:val="0"/>
          <w:marRight w:val="0"/>
          <w:marTop w:val="0"/>
          <w:marBottom w:val="0"/>
          <w:divBdr>
            <w:top w:val="none" w:sz="0" w:space="0" w:color="auto"/>
            <w:left w:val="none" w:sz="0" w:space="0" w:color="auto"/>
            <w:bottom w:val="none" w:sz="0" w:space="0" w:color="auto"/>
            <w:right w:val="none" w:sz="0" w:space="0" w:color="auto"/>
          </w:divBdr>
          <w:divsChild>
            <w:div w:id="18297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08356176">
      <w:bodyDiv w:val="1"/>
      <w:marLeft w:val="0"/>
      <w:marRight w:val="0"/>
      <w:marTop w:val="0"/>
      <w:marBottom w:val="0"/>
      <w:divBdr>
        <w:top w:val="none" w:sz="0" w:space="0" w:color="auto"/>
        <w:left w:val="none" w:sz="0" w:space="0" w:color="auto"/>
        <w:bottom w:val="none" w:sz="0" w:space="0" w:color="auto"/>
        <w:right w:val="none" w:sz="0" w:space="0" w:color="auto"/>
      </w:divBdr>
    </w:div>
    <w:div w:id="1809590445">
      <w:bodyDiv w:val="1"/>
      <w:marLeft w:val="0"/>
      <w:marRight w:val="0"/>
      <w:marTop w:val="0"/>
      <w:marBottom w:val="0"/>
      <w:divBdr>
        <w:top w:val="none" w:sz="0" w:space="0" w:color="auto"/>
        <w:left w:val="none" w:sz="0" w:space="0" w:color="auto"/>
        <w:bottom w:val="none" w:sz="0" w:space="0" w:color="auto"/>
        <w:right w:val="none" w:sz="0" w:space="0" w:color="auto"/>
      </w:divBdr>
      <w:divsChild>
        <w:div w:id="1206260064">
          <w:marLeft w:val="0"/>
          <w:marRight w:val="0"/>
          <w:marTop w:val="0"/>
          <w:marBottom w:val="0"/>
          <w:divBdr>
            <w:top w:val="none" w:sz="0" w:space="0" w:color="auto"/>
            <w:left w:val="none" w:sz="0" w:space="0" w:color="auto"/>
            <w:bottom w:val="none" w:sz="0" w:space="0" w:color="auto"/>
            <w:right w:val="none" w:sz="0" w:space="0" w:color="auto"/>
          </w:divBdr>
          <w:divsChild>
            <w:div w:id="962033426">
              <w:marLeft w:val="0"/>
              <w:marRight w:val="0"/>
              <w:marTop w:val="0"/>
              <w:marBottom w:val="0"/>
              <w:divBdr>
                <w:top w:val="none" w:sz="0" w:space="0" w:color="auto"/>
                <w:left w:val="none" w:sz="0" w:space="0" w:color="auto"/>
                <w:bottom w:val="none" w:sz="0" w:space="0" w:color="auto"/>
                <w:right w:val="none" w:sz="0" w:space="0" w:color="auto"/>
              </w:divBdr>
              <w:divsChild>
                <w:div w:id="1907107167">
                  <w:marLeft w:val="0"/>
                  <w:marRight w:val="0"/>
                  <w:marTop w:val="0"/>
                  <w:marBottom w:val="0"/>
                  <w:divBdr>
                    <w:top w:val="none" w:sz="0" w:space="0" w:color="auto"/>
                    <w:left w:val="none" w:sz="0" w:space="0" w:color="auto"/>
                    <w:bottom w:val="none" w:sz="0" w:space="0" w:color="auto"/>
                    <w:right w:val="none" w:sz="0" w:space="0" w:color="auto"/>
                  </w:divBdr>
                </w:div>
                <w:div w:id="1360157327">
                  <w:marLeft w:val="0"/>
                  <w:marRight w:val="0"/>
                  <w:marTop w:val="0"/>
                  <w:marBottom w:val="0"/>
                  <w:divBdr>
                    <w:top w:val="none" w:sz="0" w:space="0" w:color="auto"/>
                    <w:left w:val="none" w:sz="0" w:space="0" w:color="auto"/>
                    <w:bottom w:val="none" w:sz="0" w:space="0" w:color="auto"/>
                    <w:right w:val="none" w:sz="0" w:space="0" w:color="auto"/>
                  </w:divBdr>
                </w:div>
              </w:divsChild>
            </w:div>
            <w:div w:id="1374430190">
              <w:marLeft w:val="0"/>
              <w:marRight w:val="0"/>
              <w:marTop w:val="0"/>
              <w:marBottom w:val="0"/>
              <w:divBdr>
                <w:top w:val="none" w:sz="0" w:space="0" w:color="auto"/>
                <w:left w:val="none" w:sz="0" w:space="0" w:color="auto"/>
                <w:bottom w:val="none" w:sz="0" w:space="0" w:color="auto"/>
                <w:right w:val="none" w:sz="0" w:space="0" w:color="auto"/>
              </w:divBdr>
              <w:divsChild>
                <w:div w:id="522138233">
                  <w:marLeft w:val="0"/>
                  <w:marRight w:val="0"/>
                  <w:marTop w:val="0"/>
                  <w:marBottom w:val="0"/>
                  <w:divBdr>
                    <w:top w:val="none" w:sz="0" w:space="0" w:color="auto"/>
                    <w:left w:val="none" w:sz="0" w:space="0" w:color="auto"/>
                    <w:bottom w:val="none" w:sz="0" w:space="0" w:color="auto"/>
                    <w:right w:val="none" w:sz="0" w:space="0" w:color="auto"/>
                  </w:divBdr>
                </w:div>
              </w:divsChild>
            </w:div>
            <w:div w:id="1680042787">
              <w:marLeft w:val="0"/>
              <w:marRight w:val="0"/>
              <w:marTop w:val="0"/>
              <w:marBottom w:val="0"/>
              <w:divBdr>
                <w:top w:val="none" w:sz="0" w:space="0" w:color="auto"/>
                <w:left w:val="none" w:sz="0" w:space="0" w:color="auto"/>
                <w:bottom w:val="none" w:sz="0" w:space="0" w:color="auto"/>
                <w:right w:val="none" w:sz="0" w:space="0" w:color="auto"/>
              </w:divBdr>
            </w:div>
            <w:div w:id="563373625">
              <w:marLeft w:val="0"/>
              <w:marRight w:val="0"/>
              <w:marTop w:val="0"/>
              <w:marBottom w:val="0"/>
              <w:divBdr>
                <w:top w:val="none" w:sz="0" w:space="0" w:color="auto"/>
                <w:left w:val="none" w:sz="0" w:space="0" w:color="auto"/>
                <w:bottom w:val="none" w:sz="0" w:space="0" w:color="auto"/>
                <w:right w:val="none" w:sz="0" w:space="0" w:color="auto"/>
              </w:divBdr>
              <w:divsChild>
                <w:div w:id="805976312">
                  <w:marLeft w:val="0"/>
                  <w:marRight w:val="0"/>
                  <w:marTop w:val="0"/>
                  <w:marBottom w:val="0"/>
                  <w:divBdr>
                    <w:top w:val="none" w:sz="0" w:space="0" w:color="auto"/>
                    <w:left w:val="none" w:sz="0" w:space="0" w:color="auto"/>
                    <w:bottom w:val="none" w:sz="0" w:space="0" w:color="auto"/>
                    <w:right w:val="none" w:sz="0" w:space="0" w:color="auto"/>
                  </w:divBdr>
                  <w:divsChild>
                    <w:div w:id="12338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20463">
          <w:marLeft w:val="0"/>
          <w:marRight w:val="0"/>
          <w:marTop w:val="0"/>
          <w:marBottom w:val="0"/>
          <w:divBdr>
            <w:top w:val="none" w:sz="0" w:space="0" w:color="auto"/>
            <w:left w:val="none" w:sz="0" w:space="0" w:color="auto"/>
            <w:bottom w:val="none" w:sz="0" w:space="0" w:color="auto"/>
            <w:right w:val="none" w:sz="0" w:space="0" w:color="auto"/>
          </w:divBdr>
          <w:divsChild>
            <w:div w:id="1991669743">
              <w:marLeft w:val="0"/>
              <w:marRight w:val="0"/>
              <w:marTop w:val="0"/>
              <w:marBottom w:val="0"/>
              <w:divBdr>
                <w:top w:val="none" w:sz="0" w:space="0" w:color="auto"/>
                <w:left w:val="none" w:sz="0" w:space="0" w:color="auto"/>
                <w:bottom w:val="none" w:sz="0" w:space="0" w:color="auto"/>
                <w:right w:val="none" w:sz="0" w:space="0" w:color="auto"/>
              </w:divBdr>
              <w:divsChild>
                <w:div w:id="19045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89903">
      <w:bodyDiv w:val="1"/>
      <w:marLeft w:val="0"/>
      <w:marRight w:val="0"/>
      <w:marTop w:val="0"/>
      <w:marBottom w:val="0"/>
      <w:divBdr>
        <w:top w:val="none" w:sz="0" w:space="0" w:color="auto"/>
        <w:left w:val="none" w:sz="0" w:space="0" w:color="auto"/>
        <w:bottom w:val="none" w:sz="0" w:space="0" w:color="auto"/>
        <w:right w:val="none" w:sz="0" w:space="0" w:color="auto"/>
      </w:divBdr>
      <w:divsChild>
        <w:div w:id="1076560986">
          <w:marLeft w:val="0"/>
          <w:marRight w:val="0"/>
          <w:marTop w:val="0"/>
          <w:marBottom w:val="0"/>
          <w:divBdr>
            <w:top w:val="none" w:sz="0" w:space="0" w:color="auto"/>
            <w:left w:val="none" w:sz="0" w:space="0" w:color="auto"/>
            <w:bottom w:val="none" w:sz="0" w:space="0" w:color="auto"/>
            <w:right w:val="none" w:sz="0" w:space="0" w:color="auto"/>
          </w:divBdr>
        </w:div>
        <w:div w:id="2008633232">
          <w:marLeft w:val="0"/>
          <w:marRight w:val="0"/>
          <w:marTop w:val="0"/>
          <w:marBottom w:val="0"/>
          <w:divBdr>
            <w:top w:val="none" w:sz="0" w:space="0" w:color="auto"/>
            <w:left w:val="none" w:sz="0" w:space="0" w:color="auto"/>
            <w:bottom w:val="none" w:sz="0" w:space="0" w:color="auto"/>
            <w:right w:val="none" w:sz="0" w:space="0" w:color="auto"/>
          </w:divBdr>
        </w:div>
      </w:divsChild>
    </w:div>
    <w:div w:id="1849251070">
      <w:bodyDiv w:val="1"/>
      <w:marLeft w:val="0"/>
      <w:marRight w:val="0"/>
      <w:marTop w:val="0"/>
      <w:marBottom w:val="0"/>
      <w:divBdr>
        <w:top w:val="none" w:sz="0" w:space="0" w:color="auto"/>
        <w:left w:val="none" w:sz="0" w:space="0" w:color="auto"/>
        <w:bottom w:val="none" w:sz="0" w:space="0" w:color="auto"/>
        <w:right w:val="none" w:sz="0" w:space="0" w:color="auto"/>
      </w:divBdr>
    </w:div>
    <w:div w:id="1874151253">
      <w:bodyDiv w:val="1"/>
      <w:marLeft w:val="0"/>
      <w:marRight w:val="0"/>
      <w:marTop w:val="0"/>
      <w:marBottom w:val="0"/>
      <w:divBdr>
        <w:top w:val="none" w:sz="0" w:space="0" w:color="auto"/>
        <w:left w:val="none" w:sz="0" w:space="0" w:color="auto"/>
        <w:bottom w:val="none" w:sz="0" w:space="0" w:color="auto"/>
        <w:right w:val="none" w:sz="0" w:space="0" w:color="auto"/>
      </w:divBdr>
      <w:divsChild>
        <w:div w:id="717051645">
          <w:marLeft w:val="0"/>
          <w:marRight w:val="0"/>
          <w:marTop w:val="0"/>
          <w:marBottom w:val="0"/>
          <w:divBdr>
            <w:top w:val="none" w:sz="0" w:space="0" w:color="auto"/>
            <w:left w:val="none" w:sz="0" w:space="0" w:color="auto"/>
            <w:bottom w:val="none" w:sz="0" w:space="0" w:color="auto"/>
            <w:right w:val="none" w:sz="0" w:space="0" w:color="auto"/>
          </w:divBdr>
          <w:divsChild>
            <w:div w:id="698237828">
              <w:marLeft w:val="0"/>
              <w:marRight w:val="0"/>
              <w:marTop w:val="0"/>
              <w:marBottom w:val="0"/>
              <w:divBdr>
                <w:top w:val="none" w:sz="0" w:space="0" w:color="auto"/>
                <w:left w:val="none" w:sz="0" w:space="0" w:color="auto"/>
                <w:bottom w:val="none" w:sz="0" w:space="0" w:color="auto"/>
                <w:right w:val="none" w:sz="0" w:space="0" w:color="auto"/>
              </w:divBdr>
              <w:divsChild>
                <w:div w:id="1058670042">
                  <w:marLeft w:val="0"/>
                  <w:marRight w:val="0"/>
                  <w:marTop w:val="0"/>
                  <w:marBottom w:val="0"/>
                  <w:divBdr>
                    <w:top w:val="none" w:sz="0" w:space="0" w:color="auto"/>
                    <w:left w:val="none" w:sz="0" w:space="0" w:color="auto"/>
                    <w:bottom w:val="none" w:sz="0" w:space="0" w:color="auto"/>
                    <w:right w:val="none" w:sz="0" w:space="0" w:color="auto"/>
                  </w:divBdr>
                </w:div>
                <w:div w:id="2023623452">
                  <w:marLeft w:val="0"/>
                  <w:marRight w:val="0"/>
                  <w:marTop w:val="0"/>
                  <w:marBottom w:val="0"/>
                  <w:divBdr>
                    <w:top w:val="none" w:sz="0" w:space="0" w:color="auto"/>
                    <w:left w:val="none" w:sz="0" w:space="0" w:color="auto"/>
                    <w:bottom w:val="none" w:sz="0" w:space="0" w:color="auto"/>
                    <w:right w:val="none" w:sz="0" w:space="0" w:color="auto"/>
                  </w:divBdr>
                </w:div>
              </w:divsChild>
            </w:div>
            <w:div w:id="246309167">
              <w:marLeft w:val="0"/>
              <w:marRight w:val="0"/>
              <w:marTop w:val="0"/>
              <w:marBottom w:val="0"/>
              <w:divBdr>
                <w:top w:val="none" w:sz="0" w:space="0" w:color="auto"/>
                <w:left w:val="none" w:sz="0" w:space="0" w:color="auto"/>
                <w:bottom w:val="none" w:sz="0" w:space="0" w:color="auto"/>
                <w:right w:val="none" w:sz="0" w:space="0" w:color="auto"/>
              </w:divBdr>
              <w:divsChild>
                <w:div w:id="788165003">
                  <w:marLeft w:val="0"/>
                  <w:marRight w:val="0"/>
                  <w:marTop w:val="0"/>
                  <w:marBottom w:val="0"/>
                  <w:divBdr>
                    <w:top w:val="none" w:sz="0" w:space="0" w:color="auto"/>
                    <w:left w:val="none" w:sz="0" w:space="0" w:color="auto"/>
                    <w:bottom w:val="none" w:sz="0" w:space="0" w:color="auto"/>
                    <w:right w:val="none" w:sz="0" w:space="0" w:color="auto"/>
                  </w:divBdr>
                </w:div>
              </w:divsChild>
            </w:div>
            <w:div w:id="1818495515">
              <w:marLeft w:val="0"/>
              <w:marRight w:val="0"/>
              <w:marTop w:val="0"/>
              <w:marBottom w:val="0"/>
              <w:divBdr>
                <w:top w:val="none" w:sz="0" w:space="0" w:color="auto"/>
                <w:left w:val="none" w:sz="0" w:space="0" w:color="auto"/>
                <w:bottom w:val="none" w:sz="0" w:space="0" w:color="auto"/>
                <w:right w:val="none" w:sz="0" w:space="0" w:color="auto"/>
              </w:divBdr>
            </w:div>
          </w:divsChild>
        </w:div>
        <w:div w:id="673384194">
          <w:marLeft w:val="0"/>
          <w:marRight w:val="0"/>
          <w:marTop w:val="0"/>
          <w:marBottom w:val="0"/>
          <w:divBdr>
            <w:top w:val="none" w:sz="0" w:space="0" w:color="auto"/>
            <w:left w:val="none" w:sz="0" w:space="0" w:color="auto"/>
            <w:bottom w:val="none" w:sz="0" w:space="0" w:color="auto"/>
            <w:right w:val="none" w:sz="0" w:space="0" w:color="auto"/>
          </w:divBdr>
          <w:divsChild>
            <w:div w:id="959721423">
              <w:marLeft w:val="0"/>
              <w:marRight w:val="0"/>
              <w:marTop w:val="0"/>
              <w:marBottom w:val="0"/>
              <w:divBdr>
                <w:top w:val="none" w:sz="0" w:space="0" w:color="auto"/>
                <w:left w:val="none" w:sz="0" w:space="0" w:color="auto"/>
                <w:bottom w:val="none" w:sz="0" w:space="0" w:color="auto"/>
                <w:right w:val="none" w:sz="0" w:space="0" w:color="auto"/>
              </w:divBdr>
            </w:div>
          </w:divsChild>
        </w:div>
        <w:div w:id="166554687">
          <w:marLeft w:val="0"/>
          <w:marRight w:val="0"/>
          <w:marTop w:val="0"/>
          <w:marBottom w:val="0"/>
          <w:divBdr>
            <w:top w:val="none" w:sz="0" w:space="0" w:color="auto"/>
            <w:left w:val="none" w:sz="0" w:space="0" w:color="auto"/>
            <w:bottom w:val="none" w:sz="0" w:space="0" w:color="auto"/>
            <w:right w:val="none" w:sz="0" w:space="0" w:color="auto"/>
          </w:divBdr>
          <w:divsChild>
            <w:div w:id="1619097619">
              <w:marLeft w:val="0"/>
              <w:marRight w:val="0"/>
              <w:marTop w:val="0"/>
              <w:marBottom w:val="0"/>
              <w:divBdr>
                <w:top w:val="none" w:sz="0" w:space="0" w:color="auto"/>
                <w:left w:val="none" w:sz="0" w:space="0" w:color="auto"/>
                <w:bottom w:val="none" w:sz="0" w:space="0" w:color="auto"/>
                <w:right w:val="none" w:sz="0" w:space="0" w:color="auto"/>
              </w:divBdr>
              <w:divsChild>
                <w:div w:id="16964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5127">
          <w:marLeft w:val="0"/>
          <w:marRight w:val="0"/>
          <w:marTop w:val="0"/>
          <w:marBottom w:val="0"/>
          <w:divBdr>
            <w:top w:val="none" w:sz="0" w:space="0" w:color="auto"/>
            <w:left w:val="none" w:sz="0" w:space="0" w:color="auto"/>
            <w:bottom w:val="none" w:sz="0" w:space="0" w:color="auto"/>
            <w:right w:val="none" w:sz="0" w:space="0" w:color="auto"/>
          </w:divBdr>
          <w:divsChild>
            <w:div w:id="1313487689">
              <w:marLeft w:val="0"/>
              <w:marRight w:val="0"/>
              <w:marTop w:val="0"/>
              <w:marBottom w:val="0"/>
              <w:divBdr>
                <w:top w:val="none" w:sz="0" w:space="0" w:color="auto"/>
                <w:left w:val="none" w:sz="0" w:space="0" w:color="auto"/>
                <w:bottom w:val="none" w:sz="0" w:space="0" w:color="auto"/>
                <w:right w:val="none" w:sz="0" w:space="0" w:color="auto"/>
              </w:divBdr>
            </w:div>
          </w:divsChild>
        </w:div>
        <w:div w:id="963149679">
          <w:marLeft w:val="0"/>
          <w:marRight w:val="0"/>
          <w:marTop w:val="0"/>
          <w:marBottom w:val="0"/>
          <w:divBdr>
            <w:top w:val="none" w:sz="0" w:space="0" w:color="auto"/>
            <w:left w:val="none" w:sz="0" w:space="0" w:color="auto"/>
            <w:bottom w:val="none" w:sz="0" w:space="0" w:color="auto"/>
            <w:right w:val="none" w:sz="0" w:space="0" w:color="auto"/>
          </w:divBdr>
          <w:divsChild>
            <w:div w:id="3499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5281907">
      <w:bodyDiv w:val="1"/>
      <w:marLeft w:val="0"/>
      <w:marRight w:val="0"/>
      <w:marTop w:val="0"/>
      <w:marBottom w:val="0"/>
      <w:divBdr>
        <w:top w:val="none" w:sz="0" w:space="0" w:color="auto"/>
        <w:left w:val="none" w:sz="0" w:space="0" w:color="auto"/>
        <w:bottom w:val="none" w:sz="0" w:space="0" w:color="auto"/>
        <w:right w:val="none" w:sz="0" w:space="0" w:color="auto"/>
      </w:divBdr>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 w:id="2037341056">
      <w:bodyDiv w:val="1"/>
      <w:marLeft w:val="0"/>
      <w:marRight w:val="0"/>
      <w:marTop w:val="0"/>
      <w:marBottom w:val="0"/>
      <w:divBdr>
        <w:top w:val="none" w:sz="0" w:space="0" w:color="auto"/>
        <w:left w:val="none" w:sz="0" w:space="0" w:color="auto"/>
        <w:bottom w:val="none" w:sz="0" w:space="0" w:color="auto"/>
        <w:right w:val="none" w:sz="0" w:space="0" w:color="auto"/>
      </w:divBdr>
      <w:divsChild>
        <w:div w:id="64227193">
          <w:marLeft w:val="0"/>
          <w:marRight w:val="0"/>
          <w:marTop w:val="0"/>
          <w:marBottom w:val="0"/>
          <w:divBdr>
            <w:top w:val="none" w:sz="0" w:space="0" w:color="auto"/>
            <w:left w:val="none" w:sz="0" w:space="0" w:color="auto"/>
            <w:bottom w:val="none" w:sz="0" w:space="0" w:color="auto"/>
            <w:right w:val="none" w:sz="0" w:space="0" w:color="auto"/>
          </w:divBdr>
          <w:divsChild>
            <w:div w:id="1356535587">
              <w:marLeft w:val="0"/>
              <w:marRight w:val="0"/>
              <w:marTop w:val="0"/>
              <w:marBottom w:val="0"/>
              <w:divBdr>
                <w:top w:val="none" w:sz="0" w:space="0" w:color="auto"/>
                <w:left w:val="none" w:sz="0" w:space="0" w:color="auto"/>
                <w:bottom w:val="none" w:sz="0" w:space="0" w:color="auto"/>
                <w:right w:val="none" w:sz="0" w:space="0" w:color="auto"/>
              </w:divBdr>
              <w:divsChild>
                <w:div w:id="24140292">
                  <w:marLeft w:val="0"/>
                  <w:marRight w:val="0"/>
                  <w:marTop w:val="0"/>
                  <w:marBottom w:val="0"/>
                  <w:divBdr>
                    <w:top w:val="none" w:sz="0" w:space="0" w:color="auto"/>
                    <w:left w:val="none" w:sz="0" w:space="0" w:color="auto"/>
                    <w:bottom w:val="none" w:sz="0" w:space="0" w:color="auto"/>
                    <w:right w:val="none" w:sz="0" w:space="0" w:color="auto"/>
                  </w:divBdr>
                </w:div>
                <w:div w:id="1729257661">
                  <w:marLeft w:val="0"/>
                  <w:marRight w:val="0"/>
                  <w:marTop w:val="0"/>
                  <w:marBottom w:val="0"/>
                  <w:divBdr>
                    <w:top w:val="none" w:sz="0" w:space="0" w:color="auto"/>
                    <w:left w:val="none" w:sz="0" w:space="0" w:color="auto"/>
                    <w:bottom w:val="none" w:sz="0" w:space="0" w:color="auto"/>
                    <w:right w:val="none" w:sz="0" w:space="0" w:color="auto"/>
                  </w:divBdr>
                </w:div>
              </w:divsChild>
            </w:div>
            <w:div w:id="412120243">
              <w:marLeft w:val="0"/>
              <w:marRight w:val="0"/>
              <w:marTop w:val="0"/>
              <w:marBottom w:val="0"/>
              <w:divBdr>
                <w:top w:val="none" w:sz="0" w:space="0" w:color="auto"/>
                <w:left w:val="none" w:sz="0" w:space="0" w:color="auto"/>
                <w:bottom w:val="none" w:sz="0" w:space="0" w:color="auto"/>
                <w:right w:val="none" w:sz="0" w:space="0" w:color="auto"/>
              </w:divBdr>
              <w:divsChild>
                <w:div w:id="639501867">
                  <w:marLeft w:val="0"/>
                  <w:marRight w:val="0"/>
                  <w:marTop w:val="0"/>
                  <w:marBottom w:val="0"/>
                  <w:divBdr>
                    <w:top w:val="none" w:sz="0" w:space="0" w:color="auto"/>
                    <w:left w:val="none" w:sz="0" w:space="0" w:color="auto"/>
                    <w:bottom w:val="none" w:sz="0" w:space="0" w:color="auto"/>
                    <w:right w:val="none" w:sz="0" w:space="0" w:color="auto"/>
                  </w:divBdr>
                </w:div>
              </w:divsChild>
            </w:div>
            <w:div w:id="643698335">
              <w:marLeft w:val="0"/>
              <w:marRight w:val="0"/>
              <w:marTop w:val="0"/>
              <w:marBottom w:val="0"/>
              <w:divBdr>
                <w:top w:val="none" w:sz="0" w:space="0" w:color="auto"/>
                <w:left w:val="none" w:sz="0" w:space="0" w:color="auto"/>
                <w:bottom w:val="none" w:sz="0" w:space="0" w:color="auto"/>
                <w:right w:val="none" w:sz="0" w:space="0" w:color="auto"/>
              </w:divBdr>
            </w:div>
          </w:divsChild>
        </w:div>
        <w:div w:id="566382420">
          <w:marLeft w:val="0"/>
          <w:marRight w:val="0"/>
          <w:marTop w:val="0"/>
          <w:marBottom w:val="0"/>
          <w:divBdr>
            <w:top w:val="none" w:sz="0" w:space="0" w:color="auto"/>
            <w:left w:val="none" w:sz="0" w:space="0" w:color="auto"/>
            <w:bottom w:val="none" w:sz="0" w:space="0" w:color="auto"/>
            <w:right w:val="none" w:sz="0" w:space="0" w:color="auto"/>
          </w:divBdr>
          <w:divsChild>
            <w:div w:id="620187885">
              <w:marLeft w:val="0"/>
              <w:marRight w:val="0"/>
              <w:marTop w:val="0"/>
              <w:marBottom w:val="0"/>
              <w:divBdr>
                <w:top w:val="none" w:sz="0" w:space="0" w:color="auto"/>
                <w:left w:val="none" w:sz="0" w:space="0" w:color="auto"/>
                <w:bottom w:val="none" w:sz="0" w:space="0" w:color="auto"/>
                <w:right w:val="none" w:sz="0" w:space="0" w:color="auto"/>
              </w:divBdr>
              <w:divsChild>
                <w:div w:id="8544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92821">
      <w:bodyDiv w:val="1"/>
      <w:marLeft w:val="0"/>
      <w:marRight w:val="0"/>
      <w:marTop w:val="0"/>
      <w:marBottom w:val="0"/>
      <w:divBdr>
        <w:top w:val="none" w:sz="0" w:space="0" w:color="auto"/>
        <w:left w:val="none" w:sz="0" w:space="0" w:color="auto"/>
        <w:bottom w:val="none" w:sz="0" w:space="0" w:color="auto"/>
        <w:right w:val="none" w:sz="0" w:space="0" w:color="auto"/>
      </w:divBdr>
      <w:divsChild>
        <w:div w:id="127093931">
          <w:marLeft w:val="0"/>
          <w:marRight w:val="0"/>
          <w:marTop w:val="0"/>
          <w:marBottom w:val="0"/>
          <w:divBdr>
            <w:top w:val="none" w:sz="0" w:space="0" w:color="auto"/>
            <w:left w:val="none" w:sz="0" w:space="0" w:color="auto"/>
            <w:bottom w:val="none" w:sz="0" w:space="0" w:color="auto"/>
            <w:right w:val="none" w:sz="0" w:space="0" w:color="auto"/>
          </w:divBdr>
          <w:divsChild>
            <w:div w:id="1744912464">
              <w:marLeft w:val="0"/>
              <w:marRight w:val="0"/>
              <w:marTop w:val="0"/>
              <w:marBottom w:val="0"/>
              <w:divBdr>
                <w:top w:val="none" w:sz="0" w:space="0" w:color="auto"/>
                <w:left w:val="none" w:sz="0" w:space="0" w:color="auto"/>
                <w:bottom w:val="none" w:sz="0" w:space="0" w:color="auto"/>
                <w:right w:val="none" w:sz="0" w:space="0" w:color="auto"/>
              </w:divBdr>
            </w:div>
            <w:div w:id="1550679907">
              <w:marLeft w:val="0"/>
              <w:marRight w:val="0"/>
              <w:marTop w:val="0"/>
              <w:marBottom w:val="0"/>
              <w:divBdr>
                <w:top w:val="none" w:sz="0" w:space="0" w:color="auto"/>
                <w:left w:val="none" w:sz="0" w:space="0" w:color="auto"/>
                <w:bottom w:val="none" w:sz="0" w:space="0" w:color="auto"/>
                <w:right w:val="none" w:sz="0" w:space="0" w:color="auto"/>
              </w:divBdr>
            </w:div>
            <w:div w:id="5295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swisskrono.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www.rhomberg.com/de/studienprojekt-lerchenstrasse" TargetMode="External"/><Relationship Id="rId19" Type="http://schemas.openxmlformats.org/officeDocument/2006/relationships/hyperlink" Target="mailto:katja.hallbauer@swisskrono.com" TargetMode="External"/><Relationship Id="rId4" Type="http://schemas.openxmlformats.org/officeDocument/2006/relationships/settings" Target="settings.xml"/><Relationship Id="rId9" Type="http://schemas.openxmlformats.org/officeDocument/2006/relationships/hyperlink" Target="https://www.bauindustrie.de/themen/auf-den-punkt-gebracht/konjunkturelle-auswirkungen-des-corona-virus-auf-die-deutsche-bauwirtschaft/"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AC82A-6548-4EF8-8A55-A684FFBC9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912</Words>
  <Characters>5746</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6645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Ute B.</cp:lastModifiedBy>
  <cp:revision>6</cp:revision>
  <cp:lastPrinted>2020-06-23T12:25:00Z</cp:lastPrinted>
  <dcterms:created xsi:type="dcterms:W3CDTF">2020-06-23T07:06:00Z</dcterms:created>
  <dcterms:modified xsi:type="dcterms:W3CDTF">2020-06-23T12:28:00Z</dcterms:modified>
</cp:coreProperties>
</file>