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3CD6AFE" w14:textId="5A8E73C1" w:rsidR="00C05306" w:rsidRDefault="007E3196" w:rsidP="00511668">
      <w:pPr>
        <w:tabs>
          <w:tab w:val="left" w:pos="8505"/>
        </w:tabs>
        <w:spacing w:before="0" w:after="0" w:line="276" w:lineRule="auto"/>
        <w:ind w:right="142"/>
        <w:rPr>
          <w:rFonts w:asciiTheme="majorHAnsi" w:eastAsia="Times New Roman" w:hAnsiTheme="majorHAnsi" w:cs="Times New Roman"/>
          <w:sz w:val="28"/>
          <w:szCs w:val="22"/>
        </w:rPr>
      </w:pPr>
      <w:r>
        <w:rPr>
          <w:noProof/>
        </w:rPr>
        <w:drawing>
          <wp:inline distT="0" distB="0" distL="0" distR="0" wp14:anchorId="3BA7B333" wp14:editId="1990725E">
            <wp:extent cx="5397923" cy="2674141"/>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4658"/>
                    <a:stretch/>
                  </pic:blipFill>
                  <pic:spPr bwMode="auto">
                    <a:xfrm>
                      <a:off x="0" y="0"/>
                      <a:ext cx="5400000" cy="2675170"/>
                    </a:xfrm>
                    <a:prstGeom prst="rect">
                      <a:avLst/>
                    </a:prstGeom>
                    <a:ln>
                      <a:noFill/>
                    </a:ln>
                    <a:extLst>
                      <a:ext uri="{53640926-AAD7-44D8-BBD7-CCE9431645EC}">
                        <a14:shadowObscured xmlns:a14="http://schemas.microsoft.com/office/drawing/2010/main"/>
                      </a:ext>
                    </a:extLst>
                  </pic:spPr>
                </pic:pic>
              </a:graphicData>
            </a:graphic>
          </wp:inline>
        </w:drawing>
      </w:r>
    </w:p>
    <w:p w14:paraId="73DE8160" w14:textId="6A3D1952" w:rsidR="007E3196" w:rsidRPr="001621AD" w:rsidRDefault="00BF46B6" w:rsidP="00BF46B6">
      <w:pPr>
        <w:tabs>
          <w:tab w:val="left" w:pos="8505"/>
        </w:tabs>
        <w:spacing w:before="0" w:after="0" w:line="276" w:lineRule="auto"/>
        <w:ind w:right="142"/>
        <w:jc w:val="right"/>
        <w:rPr>
          <w:rFonts w:asciiTheme="majorHAnsi" w:eastAsia="Times New Roman" w:hAnsiTheme="majorHAnsi" w:cs="Times New Roman"/>
          <w:sz w:val="20"/>
          <w:szCs w:val="16"/>
        </w:rPr>
      </w:pPr>
      <w:r w:rsidRPr="001621AD">
        <w:rPr>
          <w:rFonts w:asciiTheme="majorHAnsi" w:eastAsia="Times New Roman" w:hAnsiTheme="majorHAnsi" w:cs="Times New Roman"/>
          <w:sz w:val="20"/>
          <w:szCs w:val="20"/>
        </w:rPr>
        <w:t xml:space="preserve">(Bildnachweis: SWISS KRONO | Foto: </w:t>
      </w:r>
      <w:proofErr w:type="spellStart"/>
      <w:r w:rsidRPr="001621AD">
        <w:rPr>
          <w:rFonts w:asciiTheme="majorHAnsi" w:eastAsia="Times New Roman" w:hAnsiTheme="majorHAnsi" w:cs="Times New Roman"/>
          <w:sz w:val="20"/>
          <w:szCs w:val="20"/>
        </w:rPr>
        <w:t>tm</w:t>
      </w:r>
      <w:proofErr w:type="spellEnd"/>
      <w:r w:rsidRPr="001621AD">
        <w:rPr>
          <w:rFonts w:asciiTheme="majorHAnsi" w:eastAsia="Times New Roman" w:hAnsiTheme="majorHAnsi" w:cs="Times New Roman"/>
          <w:sz w:val="20"/>
          <w:szCs w:val="20"/>
        </w:rPr>
        <w:t xml:space="preserve"> </w:t>
      </w:r>
      <w:proofErr w:type="spellStart"/>
      <w:r w:rsidRPr="001621AD">
        <w:rPr>
          <w:rFonts w:asciiTheme="majorHAnsi" w:eastAsia="Times New Roman" w:hAnsiTheme="majorHAnsi" w:cs="Times New Roman"/>
          <w:sz w:val="20"/>
          <w:szCs w:val="20"/>
        </w:rPr>
        <w:t>studio</w:t>
      </w:r>
      <w:r w:rsidR="00110DBF">
        <w:rPr>
          <w:rFonts w:asciiTheme="majorHAnsi" w:eastAsia="Times New Roman" w:hAnsiTheme="majorHAnsi" w:cs="Times New Roman"/>
          <w:sz w:val="20"/>
          <w:szCs w:val="20"/>
        </w:rPr>
        <w:t>s</w:t>
      </w:r>
      <w:proofErr w:type="spellEnd"/>
      <w:r w:rsidRPr="001621AD">
        <w:rPr>
          <w:rFonts w:asciiTheme="majorHAnsi" w:eastAsia="Times New Roman" w:hAnsiTheme="majorHAnsi" w:cs="Times New Roman"/>
          <w:sz w:val="20"/>
          <w:szCs w:val="20"/>
        </w:rPr>
        <w:t>)</w:t>
      </w:r>
    </w:p>
    <w:p w14:paraId="4CB4DD28" w14:textId="1E375C0E" w:rsidR="00B52076" w:rsidRPr="00B52076" w:rsidRDefault="008140E9" w:rsidP="00EF4B35">
      <w:pPr>
        <w:spacing w:before="0" w:after="0"/>
        <w:rPr>
          <w:rFonts w:asciiTheme="majorHAnsi" w:eastAsia="Times New Roman" w:hAnsiTheme="majorHAnsi" w:cs="Times New Roman"/>
          <w:sz w:val="28"/>
          <w:szCs w:val="22"/>
        </w:rPr>
      </w:pPr>
      <w:r>
        <w:rPr>
          <w:rFonts w:asciiTheme="majorHAnsi" w:eastAsia="Times New Roman" w:hAnsiTheme="majorHAnsi" w:cs="Times New Roman"/>
          <w:sz w:val="28"/>
          <w:szCs w:val="22"/>
        </w:rPr>
        <w:br/>
      </w:r>
      <w:proofErr w:type="spellStart"/>
      <w:r w:rsidR="00DC32C2">
        <w:rPr>
          <w:rFonts w:asciiTheme="majorHAnsi" w:eastAsia="Times New Roman" w:hAnsiTheme="majorHAnsi" w:cs="Times New Roman"/>
          <w:sz w:val="28"/>
          <w:szCs w:val="22"/>
        </w:rPr>
        <w:t>RhönKinder</w:t>
      </w:r>
      <w:proofErr w:type="spellEnd"/>
      <w:r w:rsidR="00DC32C2">
        <w:rPr>
          <w:rFonts w:asciiTheme="majorHAnsi" w:eastAsia="Times New Roman" w:hAnsiTheme="majorHAnsi" w:cs="Times New Roman"/>
          <w:sz w:val="28"/>
          <w:szCs w:val="22"/>
        </w:rPr>
        <w:t>-Haus</w:t>
      </w:r>
      <w:r w:rsidR="0016375C">
        <w:rPr>
          <w:rFonts w:asciiTheme="majorHAnsi" w:eastAsia="Times New Roman" w:hAnsiTheme="majorHAnsi" w:cs="Times New Roman"/>
          <w:sz w:val="28"/>
          <w:szCs w:val="22"/>
        </w:rPr>
        <w:t xml:space="preserve">: </w:t>
      </w:r>
      <w:r w:rsidR="00744452">
        <w:rPr>
          <w:rFonts w:asciiTheme="majorHAnsi" w:eastAsia="Times New Roman" w:hAnsiTheme="majorHAnsi" w:cs="Times New Roman"/>
          <w:sz w:val="28"/>
          <w:szCs w:val="22"/>
        </w:rPr>
        <w:t>Jede Menge Platz</w:t>
      </w:r>
      <w:r w:rsidR="0014318D">
        <w:rPr>
          <w:rFonts w:asciiTheme="majorHAnsi" w:eastAsia="Times New Roman" w:hAnsiTheme="majorHAnsi" w:cs="Times New Roman"/>
          <w:sz w:val="28"/>
          <w:szCs w:val="22"/>
        </w:rPr>
        <w:t xml:space="preserve"> für </w:t>
      </w:r>
      <w:r w:rsidR="006A0AF7">
        <w:rPr>
          <w:rFonts w:asciiTheme="majorHAnsi" w:eastAsia="Times New Roman" w:hAnsiTheme="majorHAnsi" w:cs="Times New Roman"/>
          <w:sz w:val="28"/>
          <w:szCs w:val="22"/>
        </w:rPr>
        <w:t>50</w:t>
      </w:r>
      <w:r w:rsidR="0014318D">
        <w:rPr>
          <w:rFonts w:asciiTheme="majorHAnsi" w:eastAsia="Times New Roman" w:hAnsiTheme="majorHAnsi" w:cs="Times New Roman"/>
          <w:sz w:val="28"/>
          <w:szCs w:val="22"/>
        </w:rPr>
        <w:t xml:space="preserve"> </w:t>
      </w:r>
      <w:r w:rsidR="00265C8B">
        <w:rPr>
          <w:rFonts w:asciiTheme="majorHAnsi" w:eastAsia="Times New Roman" w:hAnsiTheme="majorHAnsi" w:cs="Times New Roman"/>
          <w:sz w:val="28"/>
          <w:szCs w:val="22"/>
        </w:rPr>
        <w:t>Zwei- bis Sechsjährige</w:t>
      </w:r>
    </w:p>
    <w:p w14:paraId="51952F02" w14:textId="77777777" w:rsidR="00B52076" w:rsidRDefault="00B52076" w:rsidP="00EF4B35">
      <w:pPr>
        <w:spacing w:before="0" w:after="0"/>
        <w:rPr>
          <w:rFonts w:asciiTheme="majorHAnsi" w:eastAsia="Times New Roman" w:hAnsiTheme="majorHAnsi" w:cs="Times New Roman"/>
          <w:szCs w:val="22"/>
        </w:rPr>
      </w:pPr>
    </w:p>
    <w:p w14:paraId="51482499" w14:textId="77777777" w:rsidR="006A0AF7" w:rsidRDefault="006A0AF7" w:rsidP="006A0AF7">
      <w:pPr>
        <w:spacing w:before="0"/>
        <w:rPr>
          <w:rFonts w:asciiTheme="majorHAnsi" w:eastAsia="Times New Roman" w:hAnsiTheme="majorHAnsi" w:cs="Times New Roman"/>
          <w:szCs w:val="22"/>
        </w:rPr>
      </w:pPr>
      <w:r>
        <w:rPr>
          <w:rFonts w:asciiTheme="majorHAnsi" w:eastAsia="Times New Roman" w:hAnsiTheme="majorHAnsi" w:cs="Times New Roman"/>
          <w:szCs w:val="22"/>
        </w:rPr>
        <w:t xml:space="preserve">April 2020 – Großzügige, lichtdurchflutete Räume, helle Holzflächen und angenehme Akzente in Rot- und Grüntönen – so wirken die neuen Räumlichkeiten des </w:t>
      </w:r>
      <w:proofErr w:type="spellStart"/>
      <w:r>
        <w:rPr>
          <w:rFonts w:asciiTheme="majorHAnsi" w:eastAsia="Times New Roman" w:hAnsiTheme="majorHAnsi" w:cs="Times New Roman"/>
          <w:szCs w:val="22"/>
        </w:rPr>
        <w:t>RhönKinder</w:t>
      </w:r>
      <w:proofErr w:type="spellEnd"/>
      <w:r>
        <w:rPr>
          <w:rFonts w:asciiTheme="majorHAnsi" w:eastAsia="Times New Roman" w:hAnsiTheme="majorHAnsi" w:cs="Times New Roman"/>
          <w:szCs w:val="22"/>
        </w:rPr>
        <w:t>-Hauses in Poppenhausen/Wasserkuppe. Der erste Eindruck legt nahe, dass sich Kinder hier sehr wohlfühlen. Nach nur neun Monaten Bauzeit war die neue Kindertagesstätte im Januar 2020 bezugsfertig. Genau so war es auch geplant.</w:t>
      </w:r>
    </w:p>
    <w:p w14:paraId="57B0ECA7" w14:textId="77777777" w:rsidR="006A0AF7" w:rsidRDefault="006A0AF7" w:rsidP="006A0AF7">
      <w:pPr>
        <w:spacing w:before="0"/>
        <w:rPr>
          <w:rFonts w:asciiTheme="majorHAnsi" w:eastAsia="Times New Roman" w:hAnsiTheme="majorHAnsi" w:cs="Times New Roman"/>
          <w:szCs w:val="22"/>
        </w:rPr>
      </w:pPr>
      <w:r>
        <w:rPr>
          <w:rFonts w:asciiTheme="majorHAnsi" w:eastAsia="Times New Roman" w:hAnsiTheme="majorHAnsi" w:cs="Times New Roman"/>
          <w:szCs w:val="22"/>
        </w:rPr>
        <w:t xml:space="preserve">Als die Gemeinde Poppenhausen erkannte, dass zeitnah über 20 Kita-Plätze fehlen, wurde schnell beschlossen, ein neues Objekt mit ausreichend Kapazitäten zu errichten. Heute bietet das </w:t>
      </w:r>
      <w:proofErr w:type="spellStart"/>
      <w:r>
        <w:rPr>
          <w:rFonts w:asciiTheme="majorHAnsi" w:eastAsia="Times New Roman" w:hAnsiTheme="majorHAnsi" w:cs="Times New Roman"/>
          <w:szCs w:val="22"/>
        </w:rPr>
        <w:t>RhönKinder</w:t>
      </w:r>
      <w:proofErr w:type="spellEnd"/>
      <w:r>
        <w:rPr>
          <w:rFonts w:asciiTheme="majorHAnsi" w:eastAsia="Times New Roman" w:hAnsiTheme="majorHAnsi" w:cs="Times New Roman"/>
          <w:szCs w:val="22"/>
        </w:rPr>
        <w:t>-Haus mit dem 650 m</w:t>
      </w:r>
      <w:r w:rsidRPr="00956408">
        <w:rPr>
          <w:rFonts w:asciiTheme="majorHAnsi" w:eastAsia="Times New Roman" w:hAnsiTheme="majorHAnsi" w:cs="Times New Roman"/>
          <w:szCs w:val="22"/>
          <w:vertAlign w:val="superscript"/>
        </w:rPr>
        <w:t>2</w:t>
      </w:r>
      <w:r>
        <w:rPr>
          <w:rFonts w:asciiTheme="majorHAnsi" w:eastAsia="Times New Roman" w:hAnsiTheme="majorHAnsi" w:cs="Times New Roman"/>
          <w:szCs w:val="22"/>
        </w:rPr>
        <w:t xml:space="preserve"> großen Haupthaus Platz für bis zu 50 Kinder in zwei Gruppen.</w:t>
      </w:r>
    </w:p>
    <w:p w14:paraId="2025ECC1" w14:textId="1497CC32" w:rsidR="00B6494C" w:rsidRPr="00B6494C" w:rsidRDefault="00DA454E" w:rsidP="003519FE">
      <w:pPr>
        <w:spacing w:before="0"/>
        <w:rPr>
          <w:rFonts w:asciiTheme="majorHAnsi" w:eastAsia="Times New Roman" w:hAnsiTheme="majorHAnsi" w:cs="Times New Roman"/>
          <w:b/>
          <w:bCs/>
          <w:szCs w:val="22"/>
        </w:rPr>
      </w:pPr>
      <w:r>
        <w:rPr>
          <w:rFonts w:asciiTheme="majorHAnsi" w:eastAsia="Times New Roman" w:hAnsiTheme="majorHAnsi" w:cs="Times New Roman"/>
          <w:b/>
          <w:bCs/>
          <w:szCs w:val="22"/>
        </w:rPr>
        <w:br/>
      </w:r>
      <w:r w:rsidR="00B6494C" w:rsidRPr="00B6494C">
        <w:rPr>
          <w:rFonts w:asciiTheme="majorHAnsi" w:eastAsia="Times New Roman" w:hAnsiTheme="majorHAnsi" w:cs="Times New Roman"/>
          <w:b/>
          <w:bCs/>
          <w:szCs w:val="22"/>
        </w:rPr>
        <w:t>Kindgerechte Räume</w:t>
      </w:r>
    </w:p>
    <w:p w14:paraId="5C235074" w14:textId="3D39A61F" w:rsidR="00997A38" w:rsidRDefault="00B6494C" w:rsidP="003519FE">
      <w:pPr>
        <w:spacing w:before="0"/>
        <w:rPr>
          <w:rFonts w:asciiTheme="majorHAnsi" w:eastAsia="Times New Roman" w:hAnsiTheme="majorHAnsi" w:cs="Times New Roman"/>
          <w:szCs w:val="22"/>
        </w:rPr>
      </w:pPr>
      <w:r>
        <w:rPr>
          <w:rFonts w:asciiTheme="majorHAnsi" w:eastAsia="Times New Roman" w:hAnsiTheme="majorHAnsi" w:cs="Times New Roman"/>
          <w:szCs w:val="22"/>
        </w:rPr>
        <w:t>In der Mitte des Gebäudes ist ein 75 m</w:t>
      </w:r>
      <w:r w:rsidRPr="00B6494C">
        <w:rPr>
          <w:rFonts w:asciiTheme="majorHAnsi" w:eastAsia="Times New Roman" w:hAnsiTheme="majorHAnsi" w:cs="Times New Roman"/>
          <w:szCs w:val="22"/>
          <w:vertAlign w:val="superscript"/>
        </w:rPr>
        <w:t>2</w:t>
      </w:r>
      <w:r>
        <w:rPr>
          <w:rFonts w:asciiTheme="majorHAnsi" w:eastAsia="Times New Roman" w:hAnsiTheme="majorHAnsi" w:cs="Times New Roman"/>
          <w:szCs w:val="22"/>
        </w:rPr>
        <w:t xml:space="preserve"> großer Spiel</w:t>
      </w:r>
      <w:r w:rsidR="0016375C">
        <w:rPr>
          <w:rFonts w:asciiTheme="majorHAnsi" w:eastAsia="Times New Roman" w:hAnsiTheme="majorHAnsi" w:cs="Times New Roman"/>
          <w:szCs w:val="22"/>
        </w:rPr>
        <w:t>- und Bewegungs</w:t>
      </w:r>
      <w:r>
        <w:rPr>
          <w:rFonts w:asciiTheme="majorHAnsi" w:eastAsia="Times New Roman" w:hAnsiTheme="majorHAnsi" w:cs="Times New Roman"/>
          <w:szCs w:val="22"/>
        </w:rPr>
        <w:t>flur, von dem alle anderen Räume abgehen. Zwei Gruppenräume</w:t>
      </w:r>
      <w:r w:rsidR="0016375C">
        <w:rPr>
          <w:rFonts w:asciiTheme="majorHAnsi" w:eastAsia="Times New Roman" w:hAnsiTheme="majorHAnsi" w:cs="Times New Roman"/>
          <w:szCs w:val="22"/>
        </w:rPr>
        <w:t xml:space="preserve"> </w:t>
      </w:r>
      <w:r w:rsidR="00CF4DCD">
        <w:rPr>
          <w:rFonts w:asciiTheme="majorHAnsi" w:eastAsia="Times New Roman" w:hAnsiTheme="majorHAnsi" w:cs="Times New Roman"/>
          <w:szCs w:val="22"/>
        </w:rPr>
        <w:t xml:space="preserve">mit </w:t>
      </w:r>
      <w:r w:rsidR="0016375C">
        <w:rPr>
          <w:rFonts w:asciiTheme="majorHAnsi" w:eastAsia="Times New Roman" w:hAnsiTheme="majorHAnsi" w:cs="Times New Roman"/>
          <w:szCs w:val="22"/>
        </w:rPr>
        <w:t>jeweils</w:t>
      </w:r>
      <w:r>
        <w:rPr>
          <w:rFonts w:asciiTheme="majorHAnsi" w:eastAsia="Times New Roman" w:hAnsiTheme="majorHAnsi" w:cs="Times New Roman"/>
          <w:szCs w:val="22"/>
        </w:rPr>
        <w:t xml:space="preserve"> ähnliche</w:t>
      </w:r>
      <w:r w:rsidR="00CF4DCD">
        <w:rPr>
          <w:rFonts w:asciiTheme="majorHAnsi" w:eastAsia="Times New Roman" w:hAnsiTheme="majorHAnsi" w:cs="Times New Roman"/>
          <w:szCs w:val="22"/>
        </w:rPr>
        <w:t>n</w:t>
      </w:r>
      <w:r>
        <w:rPr>
          <w:rFonts w:asciiTheme="majorHAnsi" w:eastAsia="Times New Roman" w:hAnsiTheme="majorHAnsi" w:cs="Times New Roman"/>
          <w:szCs w:val="22"/>
        </w:rPr>
        <w:t xml:space="preserve"> </w:t>
      </w:r>
      <w:r w:rsidR="00BE4F90">
        <w:rPr>
          <w:rFonts w:asciiTheme="majorHAnsi" w:eastAsia="Times New Roman" w:hAnsiTheme="majorHAnsi" w:cs="Times New Roman"/>
          <w:szCs w:val="22"/>
        </w:rPr>
        <w:t>Grundfläche</w:t>
      </w:r>
      <w:r w:rsidR="00110DBF">
        <w:rPr>
          <w:rFonts w:asciiTheme="majorHAnsi" w:eastAsia="Times New Roman" w:hAnsiTheme="majorHAnsi" w:cs="Times New Roman"/>
          <w:szCs w:val="22"/>
        </w:rPr>
        <w:t>n</w:t>
      </w:r>
      <w:r>
        <w:rPr>
          <w:rFonts w:asciiTheme="majorHAnsi" w:eastAsia="Times New Roman" w:hAnsiTheme="majorHAnsi" w:cs="Times New Roman"/>
          <w:szCs w:val="22"/>
        </w:rPr>
        <w:t xml:space="preserve"> bieten jede Menge </w:t>
      </w:r>
      <w:r w:rsidR="00BE4F90">
        <w:rPr>
          <w:rFonts w:asciiTheme="majorHAnsi" w:eastAsia="Times New Roman" w:hAnsiTheme="majorHAnsi" w:cs="Times New Roman"/>
          <w:szCs w:val="22"/>
        </w:rPr>
        <w:lastRenderedPageBreak/>
        <w:t>Freir</w:t>
      </w:r>
      <w:r>
        <w:rPr>
          <w:rFonts w:asciiTheme="majorHAnsi" w:eastAsia="Times New Roman" w:hAnsiTheme="majorHAnsi" w:cs="Times New Roman"/>
          <w:szCs w:val="22"/>
        </w:rPr>
        <w:t>aum zum Entdecken, Spielen und auch Lernen.</w:t>
      </w:r>
      <w:r w:rsidR="00BE4F90">
        <w:rPr>
          <w:rFonts w:asciiTheme="majorHAnsi" w:eastAsia="Times New Roman" w:hAnsiTheme="majorHAnsi" w:cs="Times New Roman"/>
          <w:szCs w:val="22"/>
        </w:rPr>
        <w:t xml:space="preserve"> Eine zweite Ebene in den </w:t>
      </w:r>
      <w:r w:rsidR="0016375C">
        <w:rPr>
          <w:rFonts w:asciiTheme="majorHAnsi" w:eastAsia="Times New Roman" w:hAnsiTheme="majorHAnsi" w:cs="Times New Roman"/>
          <w:szCs w:val="22"/>
        </w:rPr>
        <w:t>Gruppenr</w:t>
      </w:r>
      <w:r w:rsidR="00BE4F90">
        <w:rPr>
          <w:rFonts w:asciiTheme="majorHAnsi" w:eastAsia="Times New Roman" w:hAnsiTheme="majorHAnsi" w:cs="Times New Roman"/>
          <w:szCs w:val="22"/>
        </w:rPr>
        <w:t xml:space="preserve">äumen und ein jeweils anschließender Ruheraum </w:t>
      </w:r>
      <w:r w:rsidR="0016375C">
        <w:rPr>
          <w:rFonts w:asciiTheme="majorHAnsi" w:eastAsia="Times New Roman" w:hAnsiTheme="majorHAnsi" w:cs="Times New Roman"/>
          <w:szCs w:val="22"/>
        </w:rPr>
        <w:t>bilden unterschiedliche Bereiche für verschiedene Beschäftigungen und Tätigkeiten. Von den Gruppenräumen aus gelangen Kinder</w:t>
      </w:r>
      <w:r w:rsidR="006A0AF7">
        <w:rPr>
          <w:rFonts w:asciiTheme="majorHAnsi" w:eastAsia="Times New Roman" w:hAnsiTheme="majorHAnsi" w:cs="Times New Roman"/>
          <w:szCs w:val="22"/>
        </w:rPr>
        <w:t xml:space="preserve">, </w:t>
      </w:r>
      <w:r w:rsidR="0016375C">
        <w:rPr>
          <w:rFonts w:asciiTheme="majorHAnsi" w:eastAsia="Times New Roman" w:hAnsiTheme="majorHAnsi" w:cs="Times New Roman"/>
          <w:szCs w:val="22"/>
        </w:rPr>
        <w:t>Erzieher</w:t>
      </w:r>
      <w:r w:rsidR="006A0AF7">
        <w:rPr>
          <w:rFonts w:asciiTheme="majorHAnsi" w:eastAsia="Times New Roman" w:hAnsiTheme="majorHAnsi" w:cs="Times New Roman"/>
          <w:szCs w:val="22"/>
        </w:rPr>
        <w:t xml:space="preserve"> und Erzieherinnen </w:t>
      </w:r>
      <w:r w:rsidR="0016375C">
        <w:rPr>
          <w:rFonts w:asciiTheme="majorHAnsi" w:eastAsia="Times New Roman" w:hAnsiTheme="majorHAnsi" w:cs="Times New Roman"/>
          <w:szCs w:val="22"/>
        </w:rPr>
        <w:t xml:space="preserve">auch in die Sanitärräume. </w:t>
      </w:r>
      <w:r w:rsidR="00956408">
        <w:rPr>
          <w:rFonts w:asciiTheme="majorHAnsi" w:eastAsia="Times New Roman" w:hAnsiTheme="majorHAnsi" w:cs="Times New Roman"/>
          <w:szCs w:val="22"/>
        </w:rPr>
        <w:t>Auf mehr als 1.</w:t>
      </w:r>
      <w:r w:rsidR="006A0AF7">
        <w:rPr>
          <w:rFonts w:asciiTheme="majorHAnsi" w:eastAsia="Times New Roman" w:hAnsiTheme="majorHAnsi" w:cs="Times New Roman"/>
          <w:szCs w:val="22"/>
        </w:rPr>
        <w:t>2</w:t>
      </w:r>
      <w:r w:rsidR="00956408">
        <w:rPr>
          <w:rFonts w:asciiTheme="majorHAnsi" w:eastAsia="Times New Roman" w:hAnsiTheme="majorHAnsi" w:cs="Times New Roman"/>
          <w:szCs w:val="22"/>
        </w:rPr>
        <w:t>00 m</w:t>
      </w:r>
      <w:r w:rsidR="00956408" w:rsidRPr="00956408">
        <w:rPr>
          <w:rFonts w:asciiTheme="majorHAnsi" w:eastAsia="Times New Roman" w:hAnsiTheme="majorHAnsi" w:cs="Times New Roman"/>
          <w:szCs w:val="22"/>
          <w:vertAlign w:val="superscript"/>
        </w:rPr>
        <w:t>2</w:t>
      </w:r>
      <w:r w:rsidR="00956408">
        <w:rPr>
          <w:rFonts w:asciiTheme="majorHAnsi" w:eastAsia="Times New Roman" w:hAnsiTheme="majorHAnsi" w:cs="Times New Roman"/>
          <w:szCs w:val="22"/>
        </w:rPr>
        <w:t xml:space="preserve"> Außengelände </w:t>
      </w:r>
      <w:r w:rsidR="00221786">
        <w:rPr>
          <w:rFonts w:asciiTheme="majorHAnsi" w:eastAsia="Times New Roman" w:hAnsiTheme="majorHAnsi" w:cs="Times New Roman"/>
          <w:szCs w:val="22"/>
        </w:rPr>
        <w:t xml:space="preserve">als Erlebnis- und Erfahrungsplatz </w:t>
      </w:r>
      <w:r w:rsidR="00956408">
        <w:rPr>
          <w:rFonts w:asciiTheme="majorHAnsi" w:eastAsia="Times New Roman" w:hAnsiTheme="majorHAnsi" w:cs="Times New Roman"/>
          <w:szCs w:val="22"/>
        </w:rPr>
        <w:t xml:space="preserve">können die kleinen Racker an der frischen Luft toben. </w:t>
      </w:r>
    </w:p>
    <w:p w14:paraId="50BCBE3E" w14:textId="001FB0A1" w:rsidR="0016375C" w:rsidRDefault="00221786" w:rsidP="003519FE">
      <w:pPr>
        <w:spacing w:before="0"/>
        <w:rPr>
          <w:rFonts w:asciiTheme="majorHAnsi" w:eastAsia="Times New Roman" w:hAnsiTheme="majorHAnsi" w:cs="Times New Roman"/>
          <w:szCs w:val="22"/>
        </w:rPr>
      </w:pPr>
      <w:r>
        <w:rPr>
          <w:rFonts w:asciiTheme="majorHAnsi" w:eastAsia="Times New Roman" w:hAnsiTheme="majorHAnsi" w:cs="Times New Roman"/>
          <w:szCs w:val="22"/>
        </w:rPr>
        <w:t>Die Funktionsräume – Büros, Sozialraum, Besprechungsraum, Toiletten, Küche mit Schleuse für Lieferung, Lagerräume, Matschraum, Technik- und Putzmittelraum – und deren Ausstattung wurden nach gesetzlichen Auflagen geplant. Dabei wurde das Fachwissen und der reiche Erfahrungsschatz der Erzieher</w:t>
      </w:r>
      <w:r w:rsidR="00DA454E">
        <w:rPr>
          <w:rFonts w:asciiTheme="majorHAnsi" w:eastAsia="Times New Roman" w:hAnsiTheme="majorHAnsi" w:cs="Times New Roman"/>
          <w:szCs w:val="22"/>
        </w:rPr>
        <w:t xml:space="preserve"> und Erzieherinnen</w:t>
      </w:r>
      <w:r>
        <w:rPr>
          <w:rFonts w:asciiTheme="majorHAnsi" w:eastAsia="Times New Roman" w:hAnsiTheme="majorHAnsi" w:cs="Times New Roman"/>
          <w:szCs w:val="22"/>
        </w:rPr>
        <w:t xml:space="preserve"> </w:t>
      </w:r>
      <w:r w:rsidR="001621AD">
        <w:rPr>
          <w:rFonts w:asciiTheme="majorHAnsi" w:eastAsia="Times New Roman" w:hAnsiTheme="majorHAnsi" w:cs="Times New Roman"/>
          <w:szCs w:val="22"/>
        </w:rPr>
        <w:t xml:space="preserve">in ein kindgerechtes, stilvolles Raumkonzept </w:t>
      </w:r>
      <w:r w:rsidR="00483800">
        <w:rPr>
          <w:rFonts w:asciiTheme="majorHAnsi" w:eastAsia="Times New Roman" w:hAnsiTheme="majorHAnsi" w:cs="Times New Roman"/>
          <w:szCs w:val="22"/>
        </w:rPr>
        <w:t xml:space="preserve">mit </w:t>
      </w:r>
      <w:r>
        <w:rPr>
          <w:rFonts w:asciiTheme="majorHAnsi" w:eastAsia="Times New Roman" w:hAnsiTheme="majorHAnsi" w:cs="Times New Roman"/>
          <w:szCs w:val="22"/>
        </w:rPr>
        <w:t xml:space="preserve">einbezogen. </w:t>
      </w:r>
    </w:p>
    <w:p w14:paraId="71A6CC07" w14:textId="291640D2" w:rsidR="00997A38" w:rsidRPr="00221786" w:rsidRDefault="00DA454E" w:rsidP="003519FE">
      <w:pPr>
        <w:spacing w:before="0"/>
        <w:rPr>
          <w:rFonts w:asciiTheme="majorHAnsi" w:eastAsia="Times New Roman" w:hAnsiTheme="majorHAnsi" w:cs="Times New Roman"/>
          <w:b/>
          <w:bCs/>
          <w:szCs w:val="22"/>
        </w:rPr>
      </w:pPr>
      <w:r>
        <w:rPr>
          <w:rFonts w:asciiTheme="majorHAnsi" w:eastAsia="Times New Roman" w:hAnsiTheme="majorHAnsi" w:cs="Times New Roman"/>
          <w:b/>
          <w:bCs/>
          <w:szCs w:val="22"/>
        </w:rPr>
        <w:br/>
      </w:r>
      <w:r w:rsidR="00221786" w:rsidRPr="00221786">
        <w:rPr>
          <w:rFonts w:asciiTheme="majorHAnsi" w:eastAsia="Times New Roman" w:hAnsiTheme="majorHAnsi" w:cs="Times New Roman"/>
          <w:b/>
          <w:bCs/>
          <w:szCs w:val="22"/>
        </w:rPr>
        <w:t xml:space="preserve">Sichere </w:t>
      </w:r>
      <w:r w:rsidR="00110DBF">
        <w:rPr>
          <w:rFonts w:asciiTheme="majorHAnsi" w:eastAsia="Times New Roman" w:hAnsiTheme="majorHAnsi" w:cs="Times New Roman"/>
          <w:b/>
          <w:bCs/>
          <w:szCs w:val="22"/>
        </w:rPr>
        <w:t xml:space="preserve">und ökologische </w:t>
      </w:r>
      <w:r w:rsidR="00221786" w:rsidRPr="00221786">
        <w:rPr>
          <w:rFonts w:asciiTheme="majorHAnsi" w:eastAsia="Times New Roman" w:hAnsiTheme="majorHAnsi" w:cs="Times New Roman"/>
          <w:b/>
          <w:bCs/>
          <w:szCs w:val="22"/>
        </w:rPr>
        <w:t>Baumaterialien</w:t>
      </w:r>
    </w:p>
    <w:p w14:paraId="512E1A78" w14:textId="7AB0453C" w:rsidR="00511668" w:rsidRDefault="00221786" w:rsidP="003519FE">
      <w:pPr>
        <w:spacing w:before="0"/>
        <w:rPr>
          <w:rFonts w:asciiTheme="majorHAnsi" w:eastAsia="Times New Roman" w:hAnsiTheme="majorHAnsi" w:cs="Times New Roman"/>
          <w:szCs w:val="22"/>
        </w:rPr>
      </w:pPr>
      <w:r>
        <w:rPr>
          <w:rFonts w:asciiTheme="majorHAnsi" w:eastAsia="Times New Roman" w:hAnsiTheme="majorHAnsi" w:cs="Times New Roman"/>
          <w:szCs w:val="22"/>
        </w:rPr>
        <w:t>Insbesondere wenn es um Kinder geht, schauen die Bauherren sehr penibel auf die Verträglichkeit bzw. Wohngesundheit des verwendeten Baumaterials. Daher fiel die Wahl schnell auf Holz</w:t>
      </w:r>
      <w:r w:rsidR="00EF4B35">
        <w:rPr>
          <w:rFonts w:asciiTheme="majorHAnsi" w:eastAsia="Times New Roman" w:hAnsiTheme="majorHAnsi" w:cs="Times New Roman"/>
          <w:szCs w:val="22"/>
        </w:rPr>
        <w:t xml:space="preserve"> bzw. Holzwerkstoffe.</w:t>
      </w:r>
      <w:r>
        <w:rPr>
          <w:rFonts w:asciiTheme="majorHAnsi" w:eastAsia="Times New Roman" w:hAnsiTheme="majorHAnsi" w:cs="Times New Roman"/>
          <w:szCs w:val="22"/>
        </w:rPr>
        <w:t xml:space="preserve"> </w:t>
      </w:r>
      <w:r w:rsidR="00511668">
        <w:rPr>
          <w:rFonts w:asciiTheme="majorHAnsi" w:eastAsia="Times New Roman" w:hAnsiTheme="majorHAnsi" w:cs="Times New Roman"/>
          <w:szCs w:val="22"/>
        </w:rPr>
        <w:t xml:space="preserve">Die beteiligten Firmen </w:t>
      </w:r>
      <w:r w:rsidR="004E1E16">
        <w:rPr>
          <w:rFonts w:asciiTheme="majorHAnsi" w:eastAsia="Times New Roman" w:hAnsiTheme="majorHAnsi" w:cs="Times New Roman"/>
          <w:szCs w:val="22"/>
        </w:rPr>
        <w:t xml:space="preserve">Römmelt Hallenbau und </w:t>
      </w:r>
      <w:r w:rsidR="00483800">
        <w:rPr>
          <w:rFonts w:asciiTheme="majorHAnsi" w:eastAsia="Times New Roman" w:hAnsiTheme="majorHAnsi" w:cs="Times New Roman"/>
          <w:szCs w:val="22"/>
        </w:rPr>
        <w:t xml:space="preserve">Klüber </w:t>
      </w:r>
      <w:proofErr w:type="spellStart"/>
      <w:r w:rsidR="00511668">
        <w:rPr>
          <w:rFonts w:asciiTheme="majorHAnsi" w:eastAsia="Times New Roman" w:hAnsiTheme="majorHAnsi" w:cs="Times New Roman"/>
          <w:szCs w:val="22"/>
        </w:rPr>
        <w:t>Energie</w:t>
      </w:r>
      <w:r w:rsidR="00483800">
        <w:rPr>
          <w:rFonts w:asciiTheme="majorHAnsi" w:eastAsia="Times New Roman" w:hAnsiTheme="majorHAnsi" w:cs="Times New Roman"/>
          <w:szCs w:val="22"/>
        </w:rPr>
        <w:t>B</w:t>
      </w:r>
      <w:r w:rsidR="00511668">
        <w:rPr>
          <w:rFonts w:asciiTheme="majorHAnsi" w:eastAsia="Times New Roman" w:hAnsiTheme="majorHAnsi" w:cs="Times New Roman"/>
          <w:szCs w:val="22"/>
        </w:rPr>
        <w:t>au</w:t>
      </w:r>
      <w:proofErr w:type="spellEnd"/>
      <w:r w:rsidR="00483800">
        <w:rPr>
          <w:rFonts w:asciiTheme="majorHAnsi" w:eastAsia="Times New Roman" w:hAnsiTheme="majorHAnsi" w:cs="Times New Roman"/>
          <w:szCs w:val="22"/>
        </w:rPr>
        <w:t xml:space="preserve"> </w:t>
      </w:r>
      <w:r w:rsidR="00511668">
        <w:rPr>
          <w:rFonts w:asciiTheme="majorHAnsi" w:eastAsia="Times New Roman" w:hAnsiTheme="majorHAnsi" w:cs="Times New Roman"/>
          <w:szCs w:val="22"/>
        </w:rPr>
        <w:t xml:space="preserve">– beide aus der unmittelbaren Region – schlugen SWISS KRONO </w:t>
      </w:r>
      <w:r w:rsidR="00511668" w:rsidRPr="00216234">
        <w:rPr>
          <w:rFonts w:asciiTheme="majorHAnsi" w:eastAsia="Times New Roman" w:hAnsiTheme="majorHAnsi" w:cs="Times New Roman"/>
          <w:b/>
          <w:bCs/>
          <w:szCs w:val="22"/>
        </w:rPr>
        <w:t>MAGNUM</w:t>
      </w:r>
      <w:r w:rsidR="00511668">
        <w:rPr>
          <w:rFonts w:asciiTheme="majorHAnsi" w:eastAsia="Times New Roman" w:hAnsiTheme="majorHAnsi" w:cs="Times New Roman"/>
          <w:szCs w:val="22"/>
        </w:rPr>
        <w:t xml:space="preserve">BOARD® OSB vor. Das massive Holzbausystem basiert auf miteinander verbundenen SWISS KRONO OSB/4 </w:t>
      </w:r>
      <w:r w:rsidR="009760B2">
        <w:rPr>
          <w:rFonts w:asciiTheme="majorHAnsi" w:eastAsia="Times New Roman" w:hAnsiTheme="majorHAnsi" w:cs="Times New Roman"/>
          <w:szCs w:val="22"/>
        </w:rPr>
        <w:t xml:space="preserve">EN300 </w:t>
      </w:r>
      <w:r w:rsidR="009760B2" w:rsidRPr="009760B2">
        <w:rPr>
          <w:rFonts w:asciiTheme="majorHAnsi" w:eastAsia="Times New Roman" w:hAnsiTheme="majorHAnsi" w:cs="Times New Roman"/>
          <w:b/>
          <w:bCs/>
          <w:szCs w:val="22"/>
        </w:rPr>
        <w:t>MAGNUM</w:t>
      </w:r>
      <w:r w:rsidR="009760B2">
        <w:rPr>
          <w:rFonts w:asciiTheme="majorHAnsi" w:eastAsia="Times New Roman" w:hAnsiTheme="majorHAnsi" w:cs="Times New Roman"/>
          <w:szCs w:val="22"/>
        </w:rPr>
        <w:t>BOARD®</w:t>
      </w:r>
      <w:r w:rsidR="00511668">
        <w:rPr>
          <w:rFonts w:asciiTheme="majorHAnsi" w:eastAsia="Times New Roman" w:hAnsiTheme="majorHAnsi" w:cs="Times New Roman"/>
          <w:szCs w:val="22"/>
        </w:rPr>
        <w:t>-Platte</w:t>
      </w:r>
      <w:r w:rsidR="009760B2">
        <w:rPr>
          <w:rFonts w:asciiTheme="majorHAnsi" w:eastAsia="Times New Roman" w:hAnsiTheme="majorHAnsi" w:cs="Times New Roman"/>
          <w:szCs w:val="22"/>
        </w:rPr>
        <w:t>n</w:t>
      </w:r>
      <w:r w:rsidR="005C19BF">
        <w:rPr>
          <w:rFonts w:asciiTheme="majorHAnsi" w:eastAsia="Times New Roman" w:hAnsiTheme="majorHAnsi" w:cs="Times New Roman"/>
          <w:szCs w:val="22"/>
        </w:rPr>
        <w:t>,</w:t>
      </w:r>
      <w:r w:rsidR="009760B2">
        <w:rPr>
          <w:rFonts w:asciiTheme="majorHAnsi" w:eastAsia="Times New Roman" w:hAnsiTheme="majorHAnsi" w:cs="Times New Roman"/>
          <w:szCs w:val="22"/>
        </w:rPr>
        <w:t xml:space="preserve"> </w:t>
      </w:r>
      <w:r w:rsidR="00511668">
        <w:rPr>
          <w:rFonts w:asciiTheme="majorHAnsi" w:eastAsia="Times New Roman" w:hAnsiTheme="majorHAnsi" w:cs="Times New Roman"/>
          <w:szCs w:val="22"/>
        </w:rPr>
        <w:t>aus denen hochgradig vorgefertigte Wand-, Decken- und Dachelemente produziert werden. Dass sich damit für ein wohngesundes System entschieden wurde</w:t>
      </w:r>
      <w:r w:rsidR="005C19BF">
        <w:rPr>
          <w:rFonts w:asciiTheme="majorHAnsi" w:eastAsia="Times New Roman" w:hAnsiTheme="majorHAnsi" w:cs="Times New Roman"/>
          <w:szCs w:val="22"/>
        </w:rPr>
        <w:t>,</w:t>
      </w:r>
      <w:r w:rsidR="00511668">
        <w:rPr>
          <w:rFonts w:asciiTheme="majorHAnsi" w:eastAsia="Times New Roman" w:hAnsiTheme="majorHAnsi" w:cs="Times New Roman"/>
          <w:szCs w:val="22"/>
        </w:rPr>
        <w:t xml:space="preserve"> belegen DIBt-Gutach</w:t>
      </w:r>
      <w:r w:rsidR="005C19BF">
        <w:rPr>
          <w:rFonts w:asciiTheme="majorHAnsi" w:eastAsia="Times New Roman" w:hAnsiTheme="majorHAnsi" w:cs="Times New Roman"/>
          <w:szCs w:val="22"/>
        </w:rPr>
        <w:t>t</w:t>
      </w:r>
      <w:r w:rsidR="00511668">
        <w:rPr>
          <w:rFonts w:asciiTheme="majorHAnsi" w:eastAsia="Times New Roman" w:hAnsiTheme="majorHAnsi" w:cs="Times New Roman"/>
          <w:szCs w:val="22"/>
        </w:rPr>
        <w:t>en, Blauer Engel und Lebens</w:t>
      </w:r>
      <w:r w:rsidR="00682F16">
        <w:rPr>
          <w:rFonts w:asciiTheme="majorHAnsi" w:eastAsia="Times New Roman" w:hAnsiTheme="majorHAnsi" w:cs="Times New Roman"/>
          <w:szCs w:val="22"/>
        </w:rPr>
        <w:t>mittel</w:t>
      </w:r>
      <w:r w:rsidR="00944A40">
        <w:rPr>
          <w:rFonts w:asciiTheme="majorHAnsi" w:eastAsia="Times New Roman" w:hAnsiTheme="majorHAnsi" w:cs="Times New Roman"/>
          <w:szCs w:val="22"/>
        </w:rPr>
        <w:t>gutachten</w:t>
      </w:r>
      <w:r w:rsidR="00511668">
        <w:rPr>
          <w:rFonts w:asciiTheme="majorHAnsi" w:eastAsia="Times New Roman" w:hAnsiTheme="majorHAnsi" w:cs="Times New Roman"/>
          <w:szCs w:val="22"/>
        </w:rPr>
        <w:t xml:space="preserve">. </w:t>
      </w:r>
      <w:r w:rsidR="009760B2">
        <w:rPr>
          <w:rFonts w:asciiTheme="majorHAnsi" w:eastAsia="Times New Roman" w:hAnsiTheme="majorHAnsi" w:cs="Times New Roman"/>
          <w:szCs w:val="22"/>
        </w:rPr>
        <w:t xml:space="preserve">„Mit diesen Gutachten und Zertifikaten können </w:t>
      </w:r>
      <w:r w:rsidR="007E0BAE">
        <w:rPr>
          <w:rFonts w:asciiTheme="majorHAnsi" w:eastAsia="Times New Roman" w:hAnsiTheme="majorHAnsi" w:cs="Times New Roman"/>
          <w:szCs w:val="22"/>
        </w:rPr>
        <w:t xml:space="preserve">sich </w:t>
      </w:r>
      <w:r w:rsidR="009760B2">
        <w:rPr>
          <w:rFonts w:asciiTheme="majorHAnsi" w:eastAsia="Times New Roman" w:hAnsiTheme="majorHAnsi" w:cs="Times New Roman"/>
          <w:szCs w:val="22"/>
        </w:rPr>
        <w:t xml:space="preserve">Bauherren, Kita-Personal, Eltern und natürlich auch alle Kinder sicher sein, </w:t>
      </w:r>
      <w:r w:rsidR="007E0BAE">
        <w:rPr>
          <w:rFonts w:asciiTheme="majorHAnsi" w:eastAsia="Times New Roman" w:hAnsiTheme="majorHAnsi" w:cs="Times New Roman"/>
          <w:szCs w:val="22"/>
        </w:rPr>
        <w:t xml:space="preserve">dass </w:t>
      </w:r>
      <w:r w:rsidR="007E1CF4">
        <w:rPr>
          <w:rFonts w:asciiTheme="majorHAnsi" w:eastAsia="Times New Roman" w:hAnsiTheme="majorHAnsi" w:cs="Times New Roman"/>
          <w:szCs w:val="22"/>
        </w:rPr>
        <w:t>das</w:t>
      </w:r>
      <w:r w:rsidR="007E0BAE">
        <w:rPr>
          <w:rFonts w:asciiTheme="majorHAnsi" w:eastAsia="Times New Roman" w:hAnsiTheme="majorHAnsi" w:cs="Times New Roman"/>
          <w:szCs w:val="22"/>
        </w:rPr>
        <w:t xml:space="preserve"> neue Kita-Gebäude aus wohngesundem Baumaterial errichtet wurde“, sagt Uwe Jöst, Head </w:t>
      </w:r>
      <w:proofErr w:type="spellStart"/>
      <w:r w:rsidR="007E0BAE">
        <w:rPr>
          <w:rFonts w:asciiTheme="majorHAnsi" w:eastAsia="Times New Roman" w:hAnsiTheme="majorHAnsi" w:cs="Times New Roman"/>
          <w:szCs w:val="22"/>
        </w:rPr>
        <w:t>of</w:t>
      </w:r>
      <w:proofErr w:type="spellEnd"/>
      <w:r w:rsidR="007E0BAE">
        <w:rPr>
          <w:rFonts w:asciiTheme="majorHAnsi" w:eastAsia="Times New Roman" w:hAnsiTheme="majorHAnsi" w:cs="Times New Roman"/>
          <w:szCs w:val="22"/>
        </w:rPr>
        <w:t xml:space="preserve"> Sales OSB SWISS KRONO Group.</w:t>
      </w:r>
    </w:p>
    <w:p w14:paraId="34142D5A" w14:textId="606A0B4F" w:rsidR="00511668" w:rsidRPr="00564B11" w:rsidRDefault="00DA454E" w:rsidP="003519FE">
      <w:pPr>
        <w:spacing w:before="0"/>
        <w:rPr>
          <w:rFonts w:asciiTheme="majorHAnsi" w:eastAsia="Times New Roman" w:hAnsiTheme="majorHAnsi" w:cs="Times New Roman"/>
          <w:b/>
          <w:bCs/>
          <w:szCs w:val="22"/>
        </w:rPr>
      </w:pPr>
      <w:r>
        <w:rPr>
          <w:rFonts w:asciiTheme="majorHAnsi" w:eastAsia="Times New Roman" w:hAnsiTheme="majorHAnsi" w:cs="Times New Roman"/>
          <w:b/>
          <w:bCs/>
          <w:szCs w:val="22"/>
        </w:rPr>
        <w:br/>
      </w:r>
      <w:r w:rsidR="00564B11" w:rsidRPr="00564B11">
        <w:rPr>
          <w:rFonts w:asciiTheme="majorHAnsi" w:eastAsia="Times New Roman" w:hAnsiTheme="majorHAnsi" w:cs="Times New Roman"/>
          <w:b/>
          <w:bCs/>
          <w:szCs w:val="22"/>
        </w:rPr>
        <w:t>Zeitersparnis durch Holzbausystem</w:t>
      </w:r>
    </w:p>
    <w:p w14:paraId="3B69E130" w14:textId="58494045" w:rsidR="00221786" w:rsidRDefault="00682F16" w:rsidP="003519FE">
      <w:pPr>
        <w:spacing w:before="0"/>
        <w:rPr>
          <w:rFonts w:asciiTheme="majorHAnsi" w:eastAsia="Times New Roman" w:hAnsiTheme="majorHAnsi" w:cs="Times New Roman"/>
          <w:szCs w:val="22"/>
        </w:rPr>
      </w:pPr>
      <w:r>
        <w:rPr>
          <w:rFonts w:asciiTheme="majorHAnsi" w:eastAsia="Times New Roman" w:hAnsiTheme="majorHAnsi" w:cs="Times New Roman"/>
          <w:szCs w:val="22"/>
        </w:rPr>
        <w:t xml:space="preserve">Die Elemente wurden von der MMD Magnumboard Manufaktur Deutschland produziert. </w:t>
      </w:r>
      <w:r w:rsidR="00A01A70">
        <w:rPr>
          <w:rFonts w:asciiTheme="majorHAnsi" w:eastAsia="Times New Roman" w:hAnsiTheme="majorHAnsi" w:cs="Times New Roman"/>
          <w:szCs w:val="22"/>
        </w:rPr>
        <w:t xml:space="preserve">„Als Lizenzpartner von SWISS KRONO fertigen wir die großformatigen Elemente individuell und </w:t>
      </w:r>
      <w:r w:rsidR="00A01A70">
        <w:rPr>
          <w:rFonts w:asciiTheme="majorHAnsi" w:eastAsia="Times New Roman" w:hAnsiTheme="majorHAnsi" w:cs="Times New Roman"/>
          <w:szCs w:val="22"/>
        </w:rPr>
        <w:lastRenderedPageBreak/>
        <w:t xml:space="preserve">hochpräzise vor“, sagt </w:t>
      </w:r>
      <w:r w:rsidR="008B43C4">
        <w:rPr>
          <w:rFonts w:asciiTheme="majorHAnsi" w:eastAsia="Times New Roman" w:hAnsiTheme="majorHAnsi" w:cs="Times New Roman"/>
          <w:szCs w:val="22"/>
        </w:rPr>
        <w:t>Christian</w:t>
      </w:r>
      <w:r w:rsidR="00A01A70">
        <w:rPr>
          <w:rFonts w:asciiTheme="majorHAnsi" w:eastAsia="Times New Roman" w:hAnsiTheme="majorHAnsi" w:cs="Times New Roman"/>
          <w:szCs w:val="22"/>
        </w:rPr>
        <w:t xml:space="preserve"> Römmelt, Geschäftsleitung MMD. „Das bedarf einer exakten Planung</w:t>
      </w:r>
      <w:r w:rsidR="009C586A">
        <w:rPr>
          <w:rFonts w:asciiTheme="majorHAnsi" w:eastAsia="Times New Roman" w:hAnsiTheme="majorHAnsi" w:cs="Times New Roman"/>
          <w:szCs w:val="22"/>
        </w:rPr>
        <w:t xml:space="preserve"> und Ausführung, damit die Montage </w:t>
      </w:r>
      <w:r w:rsidR="008B43C4">
        <w:rPr>
          <w:rFonts w:asciiTheme="majorHAnsi" w:eastAsia="Times New Roman" w:hAnsiTheme="majorHAnsi" w:cs="Times New Roman"/>
          <w:szCs w:val="22"/>
        </w:rPr>
        <w:t xml:space="preserve">vor Ort reibungslos funktioniert.“ </w:t>
      </w:r>
      <w:r w:rsidR="00221786">
        <w:rPr>
          <w:rFonts w:asciiTheme="majorHAnsi" w:eastAsia="Times New Roman" w:hAnsiTheme="majorHAnsi" w:cs="Times New Roman"/>
          <w:szCs w:val="22"/>
        </w:rPr>
        <w:t xml:space="preserve">Der ausschlaggebende Punkt für </w:t>
      </w:r>
      <w:r w:rsidR="00564B11">
        <w:rPr>
          <w:rFonts w:asciiTheme="majorHAnsi" w:eastAsia="Times New Roman" w:hAnsiTheme="majorHAnsi" w:cs="Times New Roman"/>
          <w:szCs w:val="22"/>
        </w:rPr>
        <w:t>die Wahl von</w:t>
      </w:r>
      <w:r w:rsidR="00221786">
        <w:rPr>
          <w:rFonts w:asciiTheme="majorHAnsi" w:eastAsia="Times New Roman" w:hAnsiTheme="majorHAnsi" w:cs="Times New Roman"/>
          <w:szCs w:val="22"/>
        </w:rPr>
        <w:t xml:space="preserve"> </w:t>
      </w:r>
      <w:r w:rsidR="00564B11">
        <w:rPr>
          <w:rFonts w:asciiTheme="majorHAnsi" w:eastAsia="Times New Roman" w:hAnsiTheme="majorHAnsi" w:cs="Times New Roman"/>
          <w:szCs w:val="22"/>
        </w:rPr>
        <w:t xml:space="preserve">SWISS KRONO </w:t>
      </w:r>
      <w:r w:rsidR="00564B11" w:rsidRPr="00216234">
        <w:rPr>
          <w:rFonts w:asciiTheme="majorHAnsi" w:eastAsia="Times New Roman" w:hAnsiTheme="majorHAnsi" w:cs="Times New Roman"/>
          <w:b/>
          <w:bCs/>
          <w:szCs w:val="22"/>
        </w:rPr>
        <w:t>MAGNUM</w:t>
      </w:r>
      <w:r w:rsidR="00564B11">
        <w:rPr>
          <w:rFonts w:asciiTheme="majorHAnsi" w:eastAsia="Times New Roman" w:hAnsiTheme="majorHAnsi" w:cs="Times New Roman"/>
          <w:szCs w:val="22"/>
        </w:rPr>
        <w:t>BOARD® OSB</w:t>
      </w:r>
      <w:r w:rsidR="00D74A7F">
        <w:rPr>
          <w:rFonts w:asciiTheme="majorHAnsi" w:eastAsia="Times New Roman" w:hAnsiTheme="majorHAnsi" w:cs="Times New Roman"/>
          <w:szCs w:val="22"/>
        </w:rPr>
        <w:t xml:space="preserve"> lag im Zeitvorteil, den das Holzbausystem mit sich bringt</w:t>
      </w:r>
      <w:r w:rsidR="00C62F83">
        <w:rPr>
          <w:rFonts w:asciiTheme="majorHAnsi" w:eastAsia="Times New Roman" w:hAnsiTheme="majorHAnsi" w:cs="Times New Roman"/>
          <w:szCs w:val="22"/>
        </w:rPr>
        <w:t xml:space="preserve"> – und das gleich in mehrerlei Hinsicht: </w:t>
      </w:r>
    </w:p>
    <w:p w14:paraId="12804656" w14:textId="5A466284" w:rsidR="000C29CA" w:rsidRDefault="00C62F83" w:rsidP="007E36A6">
      <w:pPr>
        <w:pStyle w:val="Listenabsatz"/>
        <w:numPr>
          <w:ilvl w:val="0"/>
          <w:numId w:val="8"/>
        </w:numPr>
        <w:spacing w:line="360" w:lineRule="auto"/>
        <w:rPr>
          <w:rFonts w:asciiTheme="majorHAnsi" w:eastAsia="Times New Roman" w:hAnsiTheme="majorHAnsi" w:cs="Times New Roman"/>
        </w:rPr>
      </w:pPr>
      <w:r w:rsidRPr="007E36A6">
        <w:rPr>
          <w:rFonts w:asciiTheme="majorHAnsi" w:eastAsia="Times New Roman" w:hAnsiTheme="majorHAnsi" w:cs="Times New Roman"/>
        </w:rPr>
        <w:t>Schnelle Montage durch hohen Vorfertigungsgrad</w:t>
      </w:r>
      <w:r w:rsidR="007E36A6" w:rsidRPr="007E36A6">
        <w:rPr>
          <w:rFonts w:asciiTheme="majorHAnsi" w:eastAsia="Times New Roman" w:hAnsiTheme="majorHAnsi" w:cs="Times New Roman"/>
        </w:rPr>
        <w:t xml:space="preserve">: </w:t>
      </w:r>
      <w:r w:rsidR="000C29CA" w:rsidRPr="007E36A6">
        <w:rPr>
          <w:rFonts w:asciiTheme="majorHAnsi" w:eastAsia="Times New Roman" w:hAnsiTheme="majorHAnsi" w:cs="Times New Roman"/>
        </w:rPr>
        <w:t xml:space="preserve">Die Vorfertigung der Wand-, Decken- und Dachelemente bedarf einer peniblen Planung. Schließlich werden in diesem Schritt nicht nur Ausschnitte für Fenster und Türen berücksichtigt, sondern auch alle Steckdosen, Leitungskanäle und </w:t>
      </w:r>
      <w:r w:rsidR="001621AD" w:rsidRPr="007E36A6">
        <w:rPr>
          <w:rFonts w:asciiTheme="majorHAnsi" w:eastAsia="Times New Roman" w:hAnsiTheme="majorHAnsi" w:cs="Times New Roman"/>
        </w:rPr>
        <w:t>Sanitäranschlüsse</w:t>
      </w:r>
      <w:r w:rsidR="000C29CA" w:rsidRPr="007E36A6">
        <w:rPr>
          <w:rFonts w:asciiTheme="majorHAnsi" w:eastAsia="Times New Roman" w:hAnsiTheme="majorHAnsi" w:cs="Times New Roman"/>
        </w:rPr>
        <w:t xml:space="preserve">. </w:t>
      </w:r>
    </w:p>
    <w:p w14:paraId="5EE9CACF" w14:textId="77777777" w:rsidR="007E36A6" w:rsidRPr="006A0AF7" w:rsidRDefault="007E36A6" w:rsidP="007E36A6">
      <w:pPr>
        <w:pStyle w:val="Listenabsatz"/>
        <w:spacing w:line="360" w:lineRule="auto"/>
        <w:rPr>
          <w:rFonts w:asciiTheme="majorHAnsi" w:eastAsia="Times New Roman" w:hAnsiTheme="majorHAnsi" w:cs="Times New Roman"/>
          <w:sz w:val="8"/>
          <w:szCs w:val="8"/>
        </w:rPr>
      </w:pPr>
    </w:p>
    <w:p w14:paraId="6D645A0E" w14:textId="242A007A" w:rsidR="000C29CA" w:rsidRDefault="00C62F83" w:rsidP="007E36A6">
      <w:pPr>
        <w:pStyle w:val="Listenabsatz"/>
        <w:numPr>
          <w:ilvl w:val="0"/>
          <w:numId w:val="8"/>
        </w:numPr>
        <w:spacing w:line="360" w:lineRule="auto"/>
        <w:rPr>
          <w:rFonts w:asciiTheme="majorHAnsi" w:eastAsia="Times New Roman" w:hAnsiTheme="majorHAnsi" w:cs="Times New Roman"/>
        </w:rPr>
      </w:pPr>
      <w:r w:rsidRPr="007E36A6">
        <w:rPr>
          <w:rFonts w:asciiTheme="majorHAnsi" w:eastAsia="Times New Roman" w:hAnsiTheme="majorHAnsi" w:cs="Times New Roman"/>
        </w:rPr>
        <w:t>Zügiger Baufortschritt durch Wegfall von Trocknungszeiten</w:t>
      </w:r>
      <w:r w:rsidR="007E36A6" w:rsidRPr="007E36A6">
        <w:rPr>
          <w:rFonts w:asciiTheme="majorHAnsi" w:eastAsia="Times New Roman" w:hAnsiTheme="majorHAnsi" w:cs="Times New Roman"/>
        </w:rPr>
        <w:t xml:space="preserve">: </w:t>
      </w:r>
      <w:r w:rsidR="000C29CA" w:rsidRPr="007E36A6">
        <w:rPr>
          <w:rFonts w:asciiTheme="majorHAnsi" w:eastAsia="Times New Roman" w:hAnsiTheme="majorHAnsi" w:cs="Times New Roman"/>
        </w:rPr>
        <w:t xml:space="preserve">SWISS KRONO </w:t>
      </w:r>
      <w:r w:rsidR="000C29CA" w:rsidRPr="007E36A6">
        <w:rPr>
          <w:rFonts w:asciiTheme="majorHAnsi" w:eastAsia="Times New Roman" w:hAnsiTheme="majorHAnsi" w:cs="Times New Roman"/>
          <w:b/>
          <w:bCs/>
        </w:rPr>
        <w:t>MAGNUM</w:t>
      </w:r>
      <w:r w:rsidR="000C29CA" w:rsidRPr="007E36A6">
        <w:rPr>
          <w:rFonts w:asciiTheme="majorHAnsi" w:eastAsia="Times New Roman" w:hAnsiTheme="majorHAnsi" w:cs="Times New Roman"/>
        </w:rPr>
        <w:t>BOARD® OSB ist ein massives, trockenes Fertigbausystem.</w:t>
      </w:r>
      <w:r w:rsidR="00DA454E" w:rsidRPr="007E36A6">
        <w:rPr>
          <w:rFonts w:asciiTheme="majorHAnsi" w:eastAsia="Times New Roman" w:hAnsiTheme="majorHAnsi" w:cs="Times New Roman"/>
        </w:rPr>
        <w:t xml:space="preserve"> Folgegewerke konnten </w:t>
      </w:r>
      <w:r w:rsidR="008B43C4">
        <w:rPr>
          <w:rFonts w:asciiTheme="majorHAnsi" w:eastAsia="Times New Roman" w:hAnsiTheme="majorHAnsi" w:cs="Times New Roman"/>
        </w:rPr>
        <w:t>so</w:t>
      </w:r>
      <w:r w:rsidR="00DA454E" w:rsidRPr="007E36A6">
        <w:rPr>
          <w:rFonts w:asciiTheme="majorHAnsi" w:eastAsia="Times New Roman" w:hAnsiTheme="majorHAnsi" w:cs="Times New Roman"/>
        </w:rPr>
        <w:t xml:space="preserve"> direkt im Anschluss an die Montage der Elemente ihre Arbeit beginnen.</w:t>
      </w:r>
    </w:p>
    <w:p w14:paraId="0AA98CDF" w14:textId="77777777" w:rsidR="007E36A6" w:rsidRPr="006A0AF7" w:rsidRDefault="007E36A6" w:rsidP="007E36A6">
      <w:pPr>
        <w:pStyle w:val="Listenabsatz"/>
        <w:spacing w:line="360" w:lineRule="auto"/>
        <w:rPr>
          <w:rFonts w:asciiTheme="majorHAnsi" w:eastAsia="Times New Roman" w:hAnsiTheme="majorHAnsi" w:cs="Times New Roman"/>
          <w:sz w:val="8"/>
          <w:szCs w:val="8"/>
        </w:rPr>
      </w:pPr>
    </w:p>
    <w:p w14:paraId="2CAF0171" w14:textId="734B6E9F" w:rsidR="00C05306" w:rsidRPr="007E36A6" w:rsidRDefault="007E3196" w:rsidP="007E36A6">
      <w:pPr>
        <w:pStyle w:val="Listenabsatz"/>
        <w:numPr>
          <w:ilvl w:val="0"/>
          <w:numId w:val="8"/>
        </w:numPr>
        <w:spacing w:line="360" w:lineRule="auto"/>
        <w:rPr>
          <w:rFonts w:asciiTheme="majorHAnsi" w:eastAsia="Times New Roman" w:hAnsiTheme="majorHAnsi" w:cs="Times New Roman"/>
        </w:rPr>
      </w:pPr>
      <w:r w:rsidRPr="007E36A6">
        <w:rPr>
          <w:rFonts w:asciiTheme="majorHAnsi" w:eastAsia="Times New Roman" w:hAnsiTheme="majorHAnsi" w:cs="Times New Roman"/>
        </w:rPr>
        <w:t>Direkte Innenbeschichtung ohne Beplankung</w:t>
      </w:r>
      <w:r w:rsidR="00C414D4">
        <w:rPr>
          <w:rFonts w:asciiTheme="majorHAnsi" w:eastAsia="Times New Roman" w:hAnsiTheme="majorHAnsi" w:cs="Times New Roman"/>
        </w:rPr>
        <w:t>:</w:t>
      </w:r>
      <w:r w:rsidR="007E36A6" w:rsidRPr="007E36A6">
        <w:rPr>
          <w:rFonts w:asciiTheme="majorHAnsi" w:eastAsia="Times New Roman" w:hAnsiTheme="majorHAnsi" w:cs="Times New Roman"/>
        </w:rPr>
        <w:t xml:space="preserve"> </w:t>
      </w:r>
      <w:r w:rsidR="00DA454E" w:rsidRPr="007E36A6">
        <w:rPr>
          <w:rFonts w:asciiTheme="majorHAnsi" w:eastAsia="Times New Roman" w:hAnsiTheme="majorHAnsi" w:cs="Times New Roman"/>
        </w:rPr>
        <w:t xml:space="preserve">Dank der geschliffenen Oberfläche der großformatigen, fugenlosen Elemente braucht SWISS KRONO </w:t>
      </w:r>
      <w:r w:rsidR="00DA454E" w:rsidRPr="007E36A6">
        <w:rPr>
          <w:rFonts w:asciiTheme="majorHAnsi" w:eastAsia="Times New Roman" w:hAnsiTheme="majorHAnsi" w:cs="Times New Roman"/>
          <w:b/>
          <w:bCs/>
        </w:rPr>
        <w:t>MAGNUM</w:t>
      </w:r>
      <w:r w:rsidR="00DA454E" w:rsidRPr="007E36A6">
        <w:rPr>
          <w:rFonts w:asciiTheme="majorHAnsi" w:eastAsia="Times New Roman" w:hAnsiTheme="majorHAnsi" w:cs="Times New Roman"/>
        </w:rPr>
        <w:t xml:space="preserve">BOARD® OSB keine Beplankung mit Gipswerkstoffplatten bevor eine Beschichtung aufgetragen wird. Tapeten, Putze, Fliesen und Farbe können direkt auf die OSB-Platten aufgebracht werden. Das </w:t>
      </w:r>
      <w:r w:rsidR="00C05306" w:rsidRPr="007E36A6">
        <w:rPr>
          <w:rFonts w:asciiTheme="majorHAnsi" w:eastAsia="Times New Roman" w:hAnsiTheme="majorHAnsi" w:cs="Times New Roman"/>
        </w:rPr>
        <w:t>reduziert den</w:t>
      </w:r>
      <w:r w:rsidR="00DA454E" w:rsidRPr="007E36A6">
        <w:rPr>
          <w:rFonts w:asciiTheme="majorHAnsi" w:eastAsia="Times New Roman" w:hAnsiTheme="majorHAnsi" w:cs="Times New Roman"/>
        </w:rPr>
        <w:t xml:space="preserve"> Aufwand </w:t>
      </w:r>
      <w:r w:rsidR="00C05306" w:rsidRPr="007E36A6">
        <w:rPr>
          <w:rFonts w:asciiTheme="majorHAnsi" w:eastAsia="Times New Roman" w:hAnsiTheme="majorHAnsi" w:cs="Times New Roman"/>
        </w:rPr>
        <w:t xml:space="preserve">deutlich, nicht nur beim Blick auf die Bauzeit, sondern auch auf die Kosten. </w:t>
      </w:r>
    </w:p>
    <w:p w14:paraId="53EB4EBC" w14:textId="1B834C90" w:rsidR="007E36A6" w:rsidRPr="007E36A6" w:rsidRDefault="007E36A6" w:rsidP="003519FE">
      <w:pPr>
        <w:spacing w:before="0"/>
        <w:rPr>
          <w:rFonts w:asciiTheme="majorHAnsi" w:eastAsia="Times New Roman" w:hAnsiTheme="majorHAnsi" w:cs="Times New Roman"/>
          <w:szCs w:val="22"/>
        </w:rPr>
      </w:pPr>
      <w:r>
        <w:rPr>
          <w:rFonts w:asciiTheme="majorHAnsi" w:eastAsia="Times New Roman" w:hAnsiTheme="majorHAnsi" w:cs="Times New Roman"/>
          <w:szCs w:val="22"/>
        </w:rPr>
        <w:t>„</w:t>
      </w:r>
      <w:r w:rsidRPr="007E36A6">
        <w:rPr>
          <w:rFonts w:asciiTheme="majorHAnsi" w:eastAsia="Times New Roman" w:hAnsiTheme="majorHAnsi" w:cs="Times New Roman"/>
          <w:szCs w:val="22"/>
        </w:rPr>
        <w:t xml:space="preserve">Für Objekte, </w:t>
      </w:r>
      <w:r>
        <w:rPr>
          <w:rFonts w:asciiTheme="majorHAnsi" w:eastAsia="Times New Roman" w:hAnsiTheme="majorHAnsi" w:cs="Times New Roman"/>
          <w:szCs w:val="22"/>
        </w:rPr>
        <w:t xml:space="preserve">die schnell bezugsfertig sein müssen, ist </w:t>
      </w:r>
      <w:r w:rsidRPr="007E36A6">
        <w:rPr>
          <w:rFonts w:asciiTheme="majorHAnsi" w:eastAsia="Times New Roman" w:hAnsiTheme="majorHAnsi" w:cs="Times New Roman"/>
          <w:szCs w:val="22"/>
        </w:rPr>
        <w:t xml:space="preserve">SWISS KRONO </w:t>
      </w:r>
      <w:r w:rsidRPr="007E36A6">
        <w:rPr>
          <w:rFonts w:asciiTheme="majorHAnsi" w:eastAsia="Times New Roman" w:hAnsiTheme="majorHAnsi" w:cs="Times New Roman"/>
          <w:b/>
          <w:bCs/>
          <w:szCs w:val="22"/>
        </w:rPr>
        <w:t>MAGNUM</w:t>
      </w:r>
      <w:r w:rsidRPr="007E36A6">
        <w:rPr>
          <w:rFonts w:asciiTheme="majorHAnsi" w:eastAsia="Times New Roman" w:hAnsiTheme="majorHAnsi" w:cs="Times New Roman"/>
          <w:szCs w:val="22"/>
        </w:rPr>
        <w:t>BOARD® OSB</w:t>
      </w:r>
      <w:r>
        <w:rPr>
          <w:rFonts w:asciiTheme="majorHAnsi" w:eastAsia="Times New Roman" w:hAnsiTheme="majorHAnsi" w:cs="Times New Roman"/>
          <w:szCs w:val="22"/>
        </w:rPr>
        <w:t xml:space="preserve"> ideal“, sagt Thomas Klüber, Geschäftsführer von Klüber </w:t>
      </w:r>
      <w:proofErr w:type="spellStart"/>
      <w:r>
        <w:rPr>
          <w:rFonts w:asciiTheme="majorHAnsi" w:eastAsia="Times New Roman" w:hAnsiTheme="majorHAnsi" w:cs="Times New Roman"/>
          <w:szCs w:val="22"/>
        </w:rPr>
        <w:t>EnergieBau</w:t>
      </w:r>
      <w:proofErr w:type="spellEnd"/>
      <w:r>
        <w:rPr>
          <w:rFonts w:asciiTheme="majorHAnsi" w:eastAsia="Times New Roman" w:hAnsiTheme="majorHAnsi" w:cs="Times New Roman"/>
          <w:szCs w:val="22"/>
        </w:rPr>
        <w:t xml:space="preserve">. „Zusammen mit den Vorteilen der ökologischen Holzbauweise, bei gleichzeitiger architektonischer Freiheit und der Einhaltung von strengen Auflagen, ist dieses System genau für solche Herausforderungen konzipiert.“  </w:t>
      </w:r>
    </w:p>
    <w:p w14:paraId="713931A0" w14:textId="69F4158A" w:rsidR="000C29CA" w:rsidRPr="00181CDC" w:rsidRDefault="00181CDC" w:rsidP="003519FE">
      <w:pPr>
        <w:spacing w:before="0"/>
        <w:rPr>
          <w:rFonts w:asciiTheme="majorHAnsi" w:eastAsia="Times New Roman" w:hAnsiTheme="majorHAnsi" w:cs="Times New Roman"/>
          <w:b/>
          <w:bCs/>
          <w:szCs w:val="22"/>
        </w:rPr>
      </w:pPr>
      <w:r>
        <w:rPr>
          <w:rFonts w:asciiTheme="majorHAnsi" w:eastAsia="Times New Roman" w:hAnsiTheme="majorHAnsi" w:cs="Times New Roman"/>
          <w:b/>
          <w:bCs/>
          <w:szCs w:val="22"/>
        </w:rPr>
        <w:br/>
      </w:r>
      <w:r w:rsidRPr="00181CDC">
        <w:rPr>
          <w:rFonts w:asciiTheme="majorHAnsi" w:eastAsia="Times New Roman" w:hAnsiTheme="majorHAnsi" w:cs="Times New Roman"/>
          <w:b/>
          <w:bCs/>
          <w:szCs w:val="22"/>
        </w:rPr>
        <w:t>Einweihung im Januar 2020</w:t>
      </w:r>
    </w:p>
    <w:p w14:paraId="4D4D64DE" w14:textId="77777777" w:rsidR="007E0BAE" w:rsidRDefault="00181CDC" w:rsidP="007E0BAE">
      <w:pPr>
        <w:spacing w:before="0"/>
        <w:rPr>
          <w:rFonts w:asciiTheme="majorHAnsi" w:hAnsiTheme="majorHAnsi" w:cstheme="majorHAnsi"/>
          <w:b/>
          <w:szCs w:val="22"/>
        </w:rPr>
      </w:pPr>
      <w:r>
        <w:rPr>
          <w:rFonts w:asciiTheme="majorHAnsi" w:eastAsia="Times New Roman" w:hAnsiTheme="majorHAnsi" w:cs="Times New Roman"/>
          <w:szCs w:val="22"/>
        </w:rPr>
        <w:t>„Heute ist ein guter Tag für Kinder und Eltern aus Poppenhausen“, resümierte Bürgermeister Manfred Helfrich</w:t>
      </w:r>
      <w:r w:rsidR="007E36A6">
        <w:rPr>
          <w:rFonts w:asciiTheme="majorHAnsi" w:eastAsia="Times New Roman" w:hAnsiTheme="majorHAnsi" w:cs="Times New Roman"/>
          <w:szCs w:val="22"/>
        </w:rPr>
        <w:t xml:space="preserve"> zur feierlichen Einweihung am 12. Januar 2020</w:t>
      </w:r>
      <w:r>
        <w:rPr>
          <w:rFonts w:asciiTheme="majorHAnsi" w:eastAsia="Times New Roman" w:hAnsiTheme="majorHAnsi" w:cs="Times New Roman"/>
          <w:szCs w:val="22"/>
        </w:rPr>
        <w:t xml:space="preserve">. Zeit- und Kostenplan sind </w:t>
      </w:r>
      <w:r>
        <w:rPr>
          <w:rFonts w:asciiTheme="majorHAnsi" w:eastAsia="Times New Roman" w:hAnsiTheme="majorHAnsi" w:cs="Times New Roman"/>
          <w:szCs w:val="22"/>
        </w:rPr>
        <w:lastRenderedPageBreak/>
        <w:t>eingehalten worden. Insgesamt wurden 2,1 Millionen Euro für das Objekt veranschlagt, 1,26 Millionen davon sind Fördergelder</w:t>
      </w:r>
      <w:r w:rsidR="007E36A6">
        <w:rPr>
          <w:rFonts w:asciiTheme="majorHAnsi" w:eastAsia="Times New Roman" w:hAnsiTheme="majorHAnsi" w:cs="Times New Roman"/>
          <w:szCs w:val="22"/>
        </w:rPr>
        <w:t xml:space="preserve"> aus verschiedenen Töpfen</w:t>
      </w:r>
      <w:r>
        <w:rPr>
          <w:rFonts w:asciiTheme="majorHAnsi" w:eastAsia="Times New Roman" w:hAnsiTheme="majorHAnsi" w:cs="Times New Roman"/>
          <w:szCs w:val="22"/>
        </w:rPr>
        <w:t xml:space="preserve">. Der Großteil der Summe ist an </w:t>
      </w:r>
      <w:r w:rsidR="007E36A6">
        <w:rPr>
          <w:rFonts w:asciiTheme="majorHAnsi" w:eastAsia="Times New Roman" w:hAnsiTheme="majorHAnsi" w:cs="Times New Roman"/>
          <w:szCs w:val="22"/>
        </w:rPr>
        <w:t>Unternehmen</w:t>
      </w:r>
      <w:r>
        <w:rPr>
          <w:rFonts w:asciiTheme="majorHAnsi" w:eastAsia="Times New Roman" w:hAnsiTheme="majorHAnsi" w:cs="Times New Roman"/>
          <w:szCs w:val="22"/>
        </w:rPr>
        <w:t xml:space="preserve"> aus der Region Fulda/Rhön gezahlt worden, die am Entstehen der neuen Kita mitgewirkt haben.</w:t>
      </w:r>
      <w:r w:rsidR="00094AC6" w:rsidRPr="00997A38">
        <w:rPr>
          <w:rFonts w:asciiTheme="majorHAnsi" w:eastAsia="Times New Roman" w:hAnsiTheme="majorHAnsi" w:cs="Times New Roman"/>
          <w:i/>
          <w:iCs/>
          <w:szCs w:val="22"/>
        </w:rPr>
        <w:t xml:space="preserve"> </w:t>
      </w:r>
    </w:p>
    <w:p w14:paraId="41F4EDB7" w14:textId="77777777" w:rsidR="007E0BAE" w:rsidRDefault="007E0BAE" w:rsidP="004E1E16">
      <w:pPr>
        <w:spacing w:before="0" w:after="0"/>
        <w:rPr>
          <w:rFonts w:asciiTheme="majorHAnsi" w:hAnsiTheme="majorHAnsi" w:cstheme="majorHAnsi"/>
          <w:b/>
          <w:szCs w:val="22"/>
        </w:rPr>
      </w:pPr>
    </w:p>
    <w:p w14:paraId="018FC3CA" w14:textId="2D236560" w:rsidR="00DE65EA" w:rsidRPr="00B76F6C" w:rsidRDefault="00DE65EA" w:rsidP="007E0BAE">
      <w:pPr>
        <w:spacing w:before="0"/>
        <w:rPr>
          <w:rFonts w:asciiTheme="majorHAnsi" w:hAnsiTheme="majorHAnsi" w:cstheme="majorHAnsi"/>
          <w:b/>
          <w:szCs w:val="22"/>
        </w:rPr>
      </w:pPr>
      <w:r w:rsidRPr="00B76F6C">
        <w:rPr>
          <w:rFonts w:asciiTheme="majorHAnsi" w:hAnsiTheme="majorHAnsi" w:cstheme="majorHAnsi"/>
          <w:b/>
          <w:szCs w:val="22"/>
        </w:rPr>
        <w:t>Die Fakten im Überblick</w:t>
      </w:r>
    </w:p>
    <w:tbl>
      <w:tblPr>
        <w:tblStyle w:val="Tabellenraster"/>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689"/>
        <w:gridCol w:w="5948"/>
      </w:tblGrid>
      <w:tr w:rsidR="001346B9" w14:paraId="09117CC0" w14:textId="77777777" w:rsidTr="00E901F8">
        <w:tc>
          <w:tcPr>
            <w:tcW w:w="2689" w:type="dxa"/>
          </w:tcPr>
          <w:p w14:paraId="0356D389" w14:textId="77777777" w:rsidR="00DE65EA" w:rsidRPr="001F0E09" w:rsidRDefault="00DE65EA" w:rsidP="001F0E09">
            <w:pPr>
              <w:pStyle w:val="StandardWeb"/>
              <w:spacing w:before="0" w:beforeAutospacing="0"/>
              <w:rPr>
                <w:rFonts w:asciiTheme="majorHAnsi" w:hAnsiTheme="majorHAnsi" w:cstheme="majorHAnsi"/>
                <w:sz w:val="22"/>
                <w:szCs w:val="22"/>
              </w:rPr>
            </w:pPr>
            <w:r w:rsidRPr="001F0E09">
              <w:rPr>
                <w:rFonts w:asciiTheme="majorHAnsi" w:hAnsiTheme="majorHAnsi" w:cstheme="majorHAnsi"/>
                <w:b/>
                <w:bCs/>
                <w:sz w:val="22"/>
                <w:szCs w:val="22"/>
              </w:rPr>
              <w:t>Gebäudeart</w:t>
            </w:r>
          </w:p>
        </w:tc>
        <w:tc>
          <w:tcPr>
            <w:tcW w:w="5948" w:type="dxa"/>
          </w:tcPr>
          <w:p w14:paraId="34FDD642" w14:textId="4EC789EC" w:rsidR="007147DA" w:rsidRPr="001F0E09" w:rsidRDefault="00DA38A5" w:rsidP="001F0E09">
            <w:pPr>
              <w:spacing w:before="0" w:line="240" w:lineRule="auto"/>
              <w:rPr>
                <w:rFonts w:asciiTheme="majorHAnsi" w:hAnsiTheme="majorHAnsi" w:cstheme="majorHAnsi"/>
                <w:szCs w:val="22"/>
              </w:rPr>
            </w:pPr>
            <w:r w:rsidRPr="001F0E09">
              <w:rPr>
                <w:rFonts w:asciiTheme="majorHAnsi" w:hAnsiTheme="majorHAnsi" w:cstheme="majorHAnsi"/>
                <w:b/>
                <w:bCs/>
                <w:szCs w:val="22"/>
              </w:rPr>
              <w:t>Kindertagesstätte</w:t>
            </w:r>
            <w:r w:rsidRPr="001F0E09">
              <w:rPr>
                <w:rFonts w:asciiTheme="majorHAnsi" w:hAnsiTheme="majorHAnsi" w:cstheme="majorHAnsi"/>
                <w:szCs w:val="22"/>
              </w:rPr>
              <w:t xml:space="preserve"> </w:t>
            </w:r>
            <w:proofErr w:type="spellStart"/>
            <w:r w:rsidR="00BC46FB" w:rsidRPr="001F0E09">
              <w:rPr>
                <w:rFonts w:asciiTheme="majorHAnsi" w:hAnsiTheme="majorHAnsi" w:cstheme="majorHAnsi"/>
                <w:b/>
                <w:bCs/>
                <w:szCs w:val="22"/>
              </w:rPr>
              <w:t>RhönKinder</w:t>
            </w:r>
            <w:proofErr w:type="spellEnd"/>
            <w:r w:rsidR="00BC46FB" w:rsidRPr="001F0E09">
              <w:rPr>
                <w:rFonts w:asciiTheme="majorHAnsi" w:hAnsiTheme="majorHAnsi" w:cstheme="majorHAnsi"/>
                <w:b/>
                <w:bCs/>
                <w:szCs w:val="22"/>
              </w:rPr>
              <w:t>-Haus</w:t>
            </w:r>
            <w:r w:rsidR="00BC46FB" w:rsidRPr="001F0E09">
              <w:rPr>
                <w:rFonts w:asciiTheme="majorHAnsi" w:hAnsiTheme="majorHAnsi" w:cstheme="majorHAnsi"/>
                <w:szCs w:val="22"/>
              </w:rPr>
              <w:t xml:space="preserve">, </w:t>
            </w:r>
            <w:r w:rsidR="007147DA" w:rsidRPr="001F0E09">
              <w:rPr>
                <w:rFonts w:asciiTheme="majorHAnsi" w:hAnsiTheme="majorHAnsi" w:cstheme="majorHAnsi"/>
                <w:szCs w:val="22"/>
              </w:rPr>
              <w:t>Haupt- und Nebengebäude mit rund 700 m</w:t>
            </w:r>
            <w:r w:rsidR="007147DA" w:rsidRPr="001F0E09">
              <w:rPr>
                <w:rFonts w:asciiTheme="majorHAnsi" w:hAnsiTheme="majorHAnsi" w:cstheme="majorHAnsi"/>
                <w:szCs w:val="22"/>
                <w:vertAlign w:val="superscript"/>
              </w:rPr>
              <w:t>2</w:t>
            </w:r>
            <w:r w:rsidR="007147DA" w:rsidRPr="001F0E09">
              <w:rPr>
                <w:rFonts w:asciiTheme="majorHAnsi" w:hAnsiTheme="majorHAnsi" w:cstheme="majorHAnsi"/>
                <w:szCs w:val="22"/>
              </w:rPr>
              <w:t xml:space="preserve"> Nutzfläche, </w:t>
            </w:r>
            <w:proofErr w:type="spellStart"/>
            <w:r w:rsidR="00BC46FB" w:rsidRPr="001F0E09">
              <w:rPr>
                <w:rFonts w:asciiTheme="majorHAnsi" w:hAnsiTheme="majorHAnsi" w:cstheme="majorHAnsi"/>
                <w:szCs w:val="22"/>
              </w:rPr>
              <w:t>Groenhoffstraße</w:t>
            </w:r>
            <w:proofErr w:type="spellEnd"/>
            <w:r w:rsidR="00BC46FB" w:rsidRPr="001F0E09">
              <w:rPr>
                <w:rFonts w:asciiTheme="majorHAnsi" w:hAnsiTheme="majorHAnsi" w:cstheme="majorHAnsi"/>
                <w:szCs w:val="22"/>
              </w:rPr>
              <w:t xml:space="preserve"> 5, 36163 Poppenhausen (Wasserkuppe) </w:t>
            </w:r>
          </w:p>
        </w:tc>
      </w:tr>
      <w:tr w:rsidR="001346B9" w14:paraId="74DF12DF" w14:textId="77777777" w:rsidTr="00E901F8">
        <w:tc>
          <w:tcPr>
            <w:tcW w:w="2689" w:type="dxa"/>
          </w:tcPr>
          <w:p w14:paraId="7EEB92F9" w14:textId="77777777" w:rsidR="00DE65EA" w:rsidRPr="001F0E09" w:rsidRDefault="00DE65EA" w:rsidP="001F0E09">
            <w:pPr>
              <w:pStyle w:val="StandardWeb"/>
              <w:spacing w:before="0" w:beforeAutospacing="0"/>
              <w:rPr>
                <w:rFonts w:asciiTheme="majorHAnsi" w:hAnsiTheme="majorHAnsi" w:cstheme="majorHAnsi"/>
                <w:sz w:val="22"/>
                <w:szCs w:val="22"/>
              </w:rPr>
            </w:pPr>
            <w:r w:rsidRPr="001F0E09">
              <w:rPr>
                <w:rFonts w:asciiTheme="majorHAnsi" w:hAnsiTheme="majorHAnsi" w:cstheme="majorHAnsi"/>
                <w:b/>
                <w:bCs/>
                <w:sz w:val="22"/>
                <w:szCs w:val="22"/>
              </w:rPr>
              <w:t>Bauherr</w:t>
            </w:r>
          </w:p>
        </w:tc>
        <w:tc>
          <w:tcPr>
            <w:tcW w:w="5948" w:type="dxa"/>
          </w:tcPr>
          <w:p w14:paraId="71DAE062" w14:textId="6B0A03FE" w:rsidR="00DA38A5" w:rsidRPr="001F0E09" w:rsidRDefault="00DC32C2" w:rsidP="001F0E09">
            <w:pPr>
              <w:spacing w:before="0" w:line="240" w:lineRule="auto"/>
              <w:rPr>
                <w:rFonts w:asciiTheme="majorHAnsi" w:hAnsiTheme="majorHAnsi" w:cstheme="majorHAnsi"/>
                <w:bCs/>
                <w:szCs w:val="22"/>
              </w:rPr>
            </w:pPr>
            <w:r w:rsidRPr="001F0E09">
              <w:rPr>
                <w:rFonts w:asciiTheme="majorHAnsi" w:hAnsiTheme="majorHAnsi" w:cstheme="majorHAnsi"/>
                <w:b/>
                <w:szCs w:val="22"/>
              </w:rPr>
              <w:t>Gemeinde Poppenhausen</w:t>
            </w:r>
            <w:r w:rsidR="00BC46FB" w:rsidRPr="001F0E09">
              <w:rPr>
                <w:rFonts w:asciiTheme="majorHAnsi" w:hAnsiTheme="majorHAnsi" w:cstheme="majorHAnsi"/>
                <w:b/>
                <w:szCs w:val="22"/>
              </w:rPr>
              <w:t xml:space="preserve"> (Wasserkuppe)</w:t>
            </w:r>
            <w:r w:rsidR="007E1447" w:rsidRPr="001F0E09">
              <w:rPr>
                <w:rFonts w:asciiTheme="majorHAnsi" w:hAnsiTheme="majorHAnsi" w:cstheme="majorHAnsi"/>
                <w:bCs/>
                <w:szCs w:val="22"/>
              </w:rPr>
              <w:t xml:space="preserve">, </w:t>
            </w:r>
            <w:r w:rsidR="00BC46FB" w:rsidRPr="001F0E09">
              <w:rPr>
                <w:rFonts w:asciiTheme="majorHAnsi" w:hAnsiTheme="majorHAnsi" w:cstheme="majorHAnsi"/>
                <w:bCs/>
                <w:szCs w:val="22"/>
              </w:rPr>
              <w:t>Von-Steinrück-Platz 1, 36163 Poppenhausen</w:t>
            </w:r>
            <w:r w:rsidR="00AB484C" w:rsidRPr="001F0E09">
              <w:rPr>
                <w:rFonts w:asciiTheme="majorHAnsi" w:hAnsiTheme="majorHAnsi" w:cstheme="majorHAnsi"/>
                <w:bCs/>
                <w:szCs w:val="22"/>
              </w:rPr>
              <w:t xml:space="preserve">, </w:t>
            </w:r>
            <w:hyperlink r:id="rId9" w:history="1">
              <w:r w:rsidR="00AB484C" w:rsidRPr="001F0E09">
                <w:rPr>
                  <w:rStyle w:val="Hyperlink"/>
                  <w:rFonts w:asciiTheme="majorHAnsi" w:hAnsiTheme="majorHAnsi" w:cstheme="majorHAnsi"/>
                  <w:bCs/>
                  <w:szCs w:val="22"/>
                </w:rPr>
                <w:t>www.poppenhausen-wasserkuppe.de</w:t>
              </w:r>
            </w:hyperlink>
            <w:r w:rsidR="00AB484C" w:rsidRPr="001F0E09">
              <w:rPr>
                <w:rFonts w:asciiTheme="majorHAnsi" w:hAnsiTheme="majorHAnsi" w:cstheme="majorHAnsi"/>
                <w:bCs/>
                <w:szCs w:val="22"/>
              </w:rPr>
              <w:t xml:space="preserve"> </w:t>
            </w:r>
          </w:p>
        </w:tc>
      </w:tr>
      <w:tr w:rsidR="001346B9" w14:paraId="18E732CF" w14:textId="77777777" w:rsidTr="00E901F8">
        <w:tc>
          <w:tcPr>
            <w:tcW w:w="2689" w:type="dxa"/>
          </w:tcPr>
          <w:p w14:paraId="2CE3FE35" w14:textId="77777777" w:rsidR="00DE65EA" w:rsidRPr="001F0E09" w:rsidRDefault="00DE65EA" w:rsidP="001F0E09">
            <w:pPr>
              <w:pStyle w:val="StandardWeb"/>
              <w:spacing w:before="0" w:beforeAutospacing="0"/>
              <w:rPr>
                <w:rFonts w:asciiTheme="majorHAnsi" w:hAnsiTheme="majorHAnsi" w:cstheme="majorHAnsi"/>
                <w:sz w:val="22"/>
                <w:szCs w:val="22"/>
              </w:rPr>
            </w:pPr>
            <w:r w:rsidRPr="001F0E09">
              <w:rPr>
                <w:rFonts w:asciiTheme="majorHAnsi" w:hAnsiTheme="majorHAnsi" w:cstheme="majorHAnsi"/>
                <w:b/>
                <w:bCs/>
                <w:sz w:val="22"/>
                <w:szCs w:val="22"/>
              </w:rPr>
              <w:t>Baujahr</w:t>
            </w:r>
          </w:p>
        </w:tc>
        <w:tc>
          <w:tcPr>
            <w:tcW w:w="5948" w:type="dxa"/>
          </w:tcPr>
          <w:p w14:paraId="419C0135" w14:textId="243579F6" w:rsidR="004247E6" w:rsidRPr="001F0E09" w:rsidRDefault="00BC46FB" w:rsidP="001F0E09">
            <w:pPr>
              <w:spacing w:before="0" w:line="240" w:lineRule="auto"/>
              <w:rPr>
                <w:rFonts w:asciiTheme="majorHAnsi" w:hAnsiTheme="majorHAnsi" w:cstheme="majorHAnsi"/>
                <w:szCs w:val="22"/>
              </w:rPr>
            </w:pPr>
            <w:r w:rsidRPr="001F0E09">
              <w:rPr>
                <w:rFonts w:asciiTheme="majorHAnsi" w:hAnsiTheme="majorHAnsi" w:cstheme="majorHAnsi"/>
                <w:szCs w:val="22"/>
              </w:rPr>
              <w:t>April</w:t>
            </w:r>
            <w:r w:rsidR="00D932D6" w:rsidRPr="001F0E09">
              <w:rPr>
                <w:rFonts w:asciiTheme="majorHAnsi" w:hAnsiTheme="majorHAnsi" w:cstheme="majorHAnsi"/>
                <w:szCs w:val="22"/>
              </w:rPr>
              <w:t xml:space="preserve"> </w:t>
            </w:r>
            <w:r w:rsidR="00DA38A5" w:rsidRPr="001F0E09">
              <w:rPr>
                <w:rFonts w:asciiTheme="majorHAnsi" w:hAnsiTheme="majorHAnsi" w:cstheme="majorHAnsi"/>
                <w:szCs w:val="22"/>
              </w:rPr>
              <w:t>2019</w:t>
            </w:r>
            <w:r w:rsidR="00D02B30" w:rsidRPr="001F0E09">
              <w:rPr>
                <w:rFonts w:asciiTheme="majorHAnsi" w:hAnsiTheme="majorHAnsi" w:cstheme="majorHAnsi"/>
                <w:szCs w:val="22"/>
              </w:rPr>
              <w:t xml:space="preserve"> </w:t>
            </w:r>
            <w:r w:rsidR="00666B75" w:rsidRPr="001F0E09">
              <w:rPr>
                <w:rFonts w:asciiTheme="majorHAnsi" w:hAnsiTheme="majorHAnsi" w:cstheme="majorHAnsi"/>
                <w:szCs w:val="22"/>
              </w:rPr>
              <w:t>– Januar 2020</w:t>
            </w:r>
          </w:p>
        </w:tc>
      </w:tr>
      <w:tr w:rsidR="001346B9" w14:paraId="6D6C9110" w14:textId="77777777" w:rsidTr="00E901F8">
        <w:tc>
          <w:tcPr>
            <w:tcW w:w="2689" w:type="dxa"/>
          </w:tcPr>
          <w:p w14:paraId="7894FFE5" w14:textId="77777777" w:rsidR="00DE65EA" w:rsidRPr="001F0E09" w:rsidRDefault="00DE65EA" w:rsidP="001F0E09">
            <w:pPr>
              <w:pStyle w:val="StandardWeb"/>
              <w:spacing w:before="0" w:beforeAutospacing="0"/>
              <w:rPr>
                <w:rFonts w:asciiTheme="majorHAnsi" w:hAnsiTheme="majorHAnsi" w:cstheme="majorHAnsi"/>
                <w:sz w:val="22"/>
                <w:szCs w:val="22"/>
              </w:rPr>
            </w:pPr>
            <w:r w:rsidRPr="001F0E09">
              <w:rPr>
                <w:rFonts w:asciiTheme="majorHAnsi" w:hAnsiTheme="majorHAnsi" w:cstheme="majorHAnsi"/>
                <w:b/>
                <w:bCs/>
                <w:sz w:val="22"/>
                <w:szCs w:val="22"/>
              </w:rPr>
              <w:t>Architekten</w:t>
            </w:r>
          </w:p>
        </w:tc>
        <w:tc>
          <w:tcPr>
            <w:tcW w:w="5948" w:type="dxa"/>
          </w:tcPr>
          <w:p w14:paraId="0729E616" w14:textId="324BA85A" w:rsidR="00E505AE" w:rsidRPr="001F0E09" w:rsidRDefault="00DC32C2" w:rsidP="001F0E09">
            <w:pPr>
              <w:spacing w:before="0" w:line="240" w:lineRule="auto"/>
              <w:rPr>
                <w:rFonts w:asciiTheme="majorHAnsi" w:hAnsiTheme="majorHAnsi" w:cstheme="majorHAnsi"/>
                <w:bCs/>
                <w:szCs w:val="22"/>
              </w:rPr>
            </w:pPr>
            <w:r w:rsidRPr="001F0E09">
              <w:rPr>
                <w:rFonts w:asciiTheme="majorHAnsi" w:hAnsiTheme="majorHAnsi" w:cstheme="majorHAnsi"/>
                <w:szCs w:val="22"/>
              </w:rPr>
              <w:t>LPH 1-4:</w:t>
            </w:r>
            <w:r w:rsidRPr="001F0E09">
              <w:rPr>
                <w:rFonts w:asciiTheme="majorHAnsi" w:hAnsiTheme="majorHAnsi" w:cstheme="majorHAnsi"/>
                <w:b/>
                <w:bCs/>
                <w:szCs w:val="22"/>
              </w:rPr>
              <w:t xml:space="preserve"> Gensler Architekten</w:t>
            </w:r>
            <w:r w:rsidR="00A5012C" w:rsidRPr="001F0E09">
              <w:rPr>
                <w:rFonts w:asciiTheme="majorHAnsi" w:hAnsiTheme="majorHAnsi" w:cstheme="majorHAnsi"/>
                <w:bCs/>
                <w:szCs w:val="22"/>
              </w:rPr>
              <w:t xml:space="preserve">, </w:t>
            </w:r>
            <w:r w:rsidRPr="001F0E09">
              <w:rPr>
                <w:rFonts w:asciiTheme="majorHAnsi" w:hAnsiTheme="majorHAnsi" w:cstheme="majorHAnsi"/>
                <w:bCs/>
                <w:szCs w:val="22"/>
              </w:rPr>
              <w:t>Am Fuldaer Kreuz 8, 36157 Ebersburg</w:t>
            </w:r>
            <w:r w:rsidR="00BD7C6F" w:rsidRPr="001F0E09">
              <w:rPr>
                <w:rFonts w:asciiTheme="majorHAnsi" w:hAnsiTheme="majorHAnsi" w:cstheme="majorHAnsi"/>
                <w:bCs/>
                <w:szCs w:val="22"/>
              </w:rPr>
              <w:t>/</w:t>
            </w:r>
            <w:proofErr w:type="spellStart"/>
            <w:r w:rsidR="00BD7C6F" w:rsidRPr="001F0E09">
              <w:rPr>
                <w:rFonts w:asciiTheme="majorHAnsi" w:hAnsiTheme="majorHAnsi" w:cstheme="majorHAnsi"/>
                <w:bCs/>
                <w:szCs w:val="22"/>
              </w:rPr>
              <w:t>Weyhers</w:t>
            </w:r>
            <w:proofErr w:type="spellEnd"/>
            <w:r w:rsidR="00BD7C6F" w:rsidRPr="001F0E09">
              <w:rPr>
                <w:rFonts w:asciiTheme="majorHAnsi" w:hAnsiTheme="majorHAnsi" w:cstheme="majorHAnsi"/>
                <w:bCs/>
                <w:szCs w:val="22"/>
              </w:rPr>
              <w:t xml:space="preserve">, </w:t>
            </w:r>
            <w:hyperlink r:id="rId10" w:history="1">
              <w:r w:rsidR="00BD7C6F" w:rsidRPr="001F0E09">
                <w:rPr>
                  <w:rStyle w:val="Hyperlink"/>
                  <w:rFonts w:asciiTheme="majorHAnsi" w:hAnsiTheme="majorHAnsi" w:cstheme="majorHAnsi"/>
                  <w:bCs/>
                  <w:szCs w:val="22"/>
                </w:rPr>
                <w:t>www.gensler-architekten.de</w:t>
              </w:r>
            </w:hyperlink>
            <w:r w:rsidR="00BD7C6F" w:rsidRPr="001F0E09">
              <w:rPr>
                <w:rFonts w:asciiTheme="majorHAnsi" w:hAnsiTheme="majorHAnsi" w:cstheme="majorHAnsi"/>
                <w:bCs/>
                <w:szCs w:val="22"/>
              </w:rPr>
              <w:t xml:space="preserve"> </w:t>
            </w:r>
            <w:r w:rsidR="00E901F8">
              <w:rPr>
                <w:rFonts w:asciiTheme="majorHAnsi" w:hAnsiTheme="majorHAnsi" w:cstheme="majorHAnsi"/>
                <w:bCs/>
                <w:szCs w:val="22"/>
              </w:rPr>
              <w:br/>
            </w:r>
            <w:r w:rsidRPr="001F0E09">
              <w:rPr>
                <w:rFonts w:asciiTheme="majorHAnsi" w:hAnsiTheme="majorHAnsi" w:cstheme="majorHAnsi"/>
                <w:bCs/>
                <w:szCs w:val="22"/>
              </w:rPr>
              <w:t xml:space="preserve">LPH 1-9: </w:t>
            </w:r>
            <w:r w:rsidRPr="001F0E09">
              <w:rPr>
                <w:rFonts w:asciiTheme="majorHAnsi" w:hAnsiTheme="majorHAnsi" w:cstheme="majorHAnsi"/>
                <w:b/>
                <w:szCs w:val="22"/>
              </w:rPr>
              <w:t>Architekturbüro Schmidt</w:t>
            </w:r>
            <w:r w:rsidR="00DA38A5" w:rsidRPr="001F0E09">
              <w:rPr>
                <w:rFonts w:asciiTheme="majorHAnsi" w:hAnsiTheme="majorHAnsi" w:cstheme="majorHAnsi"/>
                <w:bCs/>
                <w:szCs w:val="22"/>
              </w:rPr>
              <w:t xml:space="preserve">, </w:t>
            </w:r>
            <w:r w:rsidRPr="001F0E09">
              <w:rPr>
                <w:rFonts w:asciiTheme="majorHAnsi" w:hAnsiTheme="majorHAnsi" w:cstheme="majorHAnsi"/>
                <w:bCs/>
                <w:szCs w:val="22"/>
              </w:rPr>
              <w:t>Mecklenburger Str. 26, 36093 Künzell</w:t>
            </w:r>
            <w:r w:rsidR="00BD7C6F" w:rsidRPr="001F0E09">
              <w:rPr>
                <w:rFonts w:asciiTheme="majorHAnsi" w:hAnsiTheme="majorHAnsi" w:cstheme="majorHAnsi"/>
                <w:bCs/>
                <w:szCs w:val="22"/>
              </w:rPr>
              <w:t xml:space="preserve">, </w:t>
            </w:r>
            <w:hyperlink r:id="rId11" w:history="1">
              <w:r w:rsidR="00BD7C6F" w:rsidRPr="001F0E09">
                <w:rPr>
                  <w:rStyle w:val="Hyperlink"/>
                  <w:rFonts w:asciiTheme="majorHAnsi" w:hAnsiTheme="majorHAnsi" w:cstheme="majorHAnsi"/>
                  <w:bCs/>
                  <w:szCs w:val="22"/>
                </w:rPr>
                <w:t>www.architektenschmidt.de</w:t>
              </w:r>
            </w:hyperlink>
            <w:r w:rsidR="00BD7C6F" w:rsidRPr="001F0E09">
              <w:rPr>
                <w:rFonts w:asciiTheme="majorHAnsi" w:hAnsiTheme="majorHAnsi" w:cstheme="majorHAnsi"/>
                <w:bCs/>
                <w:szCs w:val="22"/>
              </w:rPr>
              <w:t xml:space="preserve"> </w:t>
            </w:r>
          </w:p>
        </w:tc>
      </w:tr>
      <w:tr w:rsidR="001346B9" w14:paraId="200E887F" w14:textId="77777777" w:rsidTr="00E901F8">
        <w:tc>
          <w:tcPr>
            <w:tcW w:w="2689" w:type="dxa"/>
          </w:tcPr>
          <w:p w14:paraId="60499FC2" w14:textId="06B5CFC2" w:rsidR="00DE65EA" w:rsidRPr="001F0E09" w:rsidRDefault="00181CDC" w:rsidP="001F0E09">
            <w:pPr>
              <w:pStyle w:val="StandardWeb"/>
              <w:spacing w:before="0" w:beforeAutospacing="0"/>
              <w:rPr>
                <w:rFonts w:asciiTheme="majorHAnsi" w:hAnsiTheme="majorHAnsi" w:cstheme="majorHAnsi"/>
                <w:b/>
                <w:bCs/>
                <w:sz w:val="22"/>
                <w:szCs w:val="22"/>
              </w:rPr>
            </w:pPr>
            <w:r w:rsidRPr="001F0E09">
              <w:rPr>
                <w:rFonts w:asciiTheme="majorHAnsi" w:hAnsiTheme="majorHAnsi" w:cstheme="majorHAnsi"/>
                <w:b/>
                <w:bCs/>
                <w:sz w:val="22"/>
                <w:szCs w:val="22"/>
              </w:rPr>
              <w:t xml:space="preserve">Herstellung und </w:t>
            </w:r>
            <w:r w:rsidR="00A5012C" w:rsidRPr="001F0E09">
              <w:rPr>
                <w:rFonts w:asciiTheme="majorHAnsi" w:hAnsiTheme="majorHAnsi" w:cstheme="majorHAnsi"/>
                <w:b/>
                <w:bCs/>
                <w:sz w:val="22"/>
                <w:szCs w:val="22"/>
              </w:rPr>
              <w:t>Vorfertigung der Elemente</w:t>
            </w:r>
          </w:p>
          <w:p w14:paraId="7906000E" w14:textId="090628AF" w:rsidR="00420E8D" w:rsidRPr="001F0E09" w:rsidRDefault="00420E8D" w:rsidP="001F0E09">
            <w:pPr>
              <w:pStyle w:val="StandardWeb"/>
              <w:spacing w:before="0" w:beforeAutospacing="0"/>
              <w:rPr>
                <w:rFonts w:asciiTheme="majorHAnsi" w:hAnsiTheme="majorHAnsi" w:cstheme="majorHAnsi"/>
                <w:sz w:val="22"/>
                <w:szCs w:val="22"/>
              </w:rPr>
            </w:pPr>
          </w:p>
        </w:tc>
        <w:tc>
          <w:tcPr>
            <w:tcW w:w="5948" w:type="dxa"/>
          </w:tcPr>
          <w:p w14:paraId="763D12FE" w14:textId="40951D63" w:rsidR="00420E8D" w:rsidRPr="001F0E09" w:rsidRDefault="00A5012C" w:rsidP="001F0E09">
            <w:pPr>
              <w:spacing w:before="0" w:line="240" w:lineRule="auto"/>
              <w:rPr>
                <w:rFonts w:asciiTheme="majorHAnsi" w:hAnsiTheme="majorHAnsi" w:cstheme="majorHAnsi"/>
                <w:b/>
                <w:szCs w:val="22"/>
                <w:highlight w:val="yellow"/>
              </w:rPr>
            </w:pPr>
            <w:r w:rsidRPr="001F0E09">
              <w:rPr>
                <w:rFonts w:asciiTheme="majorHAnsi" w:hAnsiTheme="majorHAnsi" w:cstheme="majorHAnsi"/>
                <w:b/>
                <w:szCs w:val="22"/>
              </w:rPr>
              <w:t xml:space="preserve">MMD Magnumboard Manufaktur Deutschland, </w:t>
            </w:r>
            <w:proofErr w:type="spellStart"/>
            <w:r w:rsidRPr="001F0E09">
              <w:rPr>
                <w:rFonts w:asciiTheme="majorHAnsi" w:hAnsiTheme="majorHAnsi" w:cstheme="majorHAnsi"/>
                <w:bCs/>
                <w:szCs w:val="22"/>
              </w:rPr>
              <w:t>Wachtküppelstraße</w:t>
            </w:r>
            <w:proofErr w:type="spellEnd"/>
            <w:r w:rsidRPr="001F0E09">
              <w:rPr>
                <w:rFonts w:asciiTheme="majorHAnsi" w:hAnsiTheme="majorHAnsi" w:cstheme="majorHAnsi"/>
                <w:bCs/>
                <w:szCs w:val="22"/>
              </w:rPr>
              <w:t xml:space="preserve"> 14, 36163 Poppenhausen (Wasserkuppe), </w:t>
            </w:r>
            <w:hyperlink r:id="rId12" w:history="1">
              <w:r w:rsidRPr="001F0E09">
                <w:rPr>
                  <w:rStyle w:val="Hyperlink"/>
                  <w:rFonts w:asciiTheme="majorHAnsi" w:hAnsiTheme="majorHAnsi" w:cstheme="majorHAnsi"/>
                  <w:bCs/>
                  <w:szCs w:val="22"/>
                </w:rPr>
                <w:t>www.magnumboard.com</w:t>
              </w:r>
            </w:hyperlink>
            <w:r w:rsidRPr="001F0E09">
              <w:rPr>
                <w:rFonts w:asciiTheme="majorHAnsi" w:hAnsiTheme="majorHAnsi" w:cstheme="majorHAnsi"/>
                <w:b/>
                <w:szCs w:val="22"/>
              </w:rPr>
              <w:t xml:space="preserve"> </w:t>
            </w:r>
          </w:p>
        </w:tc>
      </w:tr>
      <w:tr w:rsidR="00B2546B" w14:paraId="406EC936" w14:textId="77777777" w:rsidTr="00E901F8">
        <w:tc>
          <w:tcPr>
            <w:tcW w:w="2689" w:type="dxa"/>
          </w:tcPr>
          <w:p w14:paraId="68972B1A" w14:textId="0216435E" w:rsidR="00B2546B" w:rsidRPr="001F0E09" w:rsidRDefault="00A5012C" w:rsidP="001F0E09">
            <w:pPr>
              <w:pStyle w:val="StandardWeb"/>
              <w:spacing w:before="0" w:beforeAutospacing="0"/>
              <w:rPr>
                <w:rFonts w:asciiTheme="majorHAnsi" w:hAnsiTheme="majorHAnsi" w:cstheme="majorHAnsi"/>
                <w:b/>
                <w:bCs/>
                <w:sz w:val="22"/>
                <w:szCs w:val="22"/>
              </w:rPr>
            </w:pPr>
            <w:r w:rsidRPr="001F0E09">
              <w:rPr>
                <w:rFonts w:asciiTheme="majorHAnsi" w:hAnsiTheme="majorHAnsi" w:cstheme="majorHAnsi"/>
                <w:b/>
                <w:bCs/>
                <w:sz w:val="22"/>
                <w:szCs w:val="22"/>
              </w:rPr>
              <w:t>Montage</w:t>
            </w:r>
          </w:p>
        </w:tc>
        <w:tc>
          <w:tcPr>
            <w:tcW w:w="5948" w:type="dxa"/>
          </w:tcPr>
          <w:p w14:paraId="0A5D82C7" w14:textId="0B924EB5" w:rsidR="00B2546B" w:rsidRPr="001F0E09" w:rsidRDefault="004E1E16" w:rsidP="001F0E09">
            <w:pPr>
              <w:spacing w:before="0" w:line="240" w:lineRule="auto"/>
              <w:rPr>
                <w:rFonts w:asciiTheme="majorHAnsi" w:hAnsiTheme="majorHAnsi" w:cstheme="majorHAnsi"/>
                <w:b/>
                <w:szCs w:val="22"/>
              </w:rPr>
            </w:pPr>
            <w:r>
              <w:rPr>
                <w:rFonts w:asciiTheme="majorHAnsi" w:hAnsiTheme="majorHAnsi" w:cstheme="majorHAnsi"/>
                <w:b/>
                <w:szCs w:val="22"/>
              </w:rPr>
              <w:t>Römmelt Hallenbau</w:t>
            </w:r>
            <w:r w:rsidRPr="004E1E16">
              <w:rPr>
                <w:rFonts w:asciiTheme="majorHAnsi" w:hAnsiTheme="majorHAnsi" w:cstheme="majorHAnsi"/>
                <w:bCs/>
                <w:szCs w:val="22"/>
              </w:rPr>
              <w:t xml:space="preserve">, </w:t>
            </w:r>
            <w:proofErr w:type="spellStart"/>
            <w:r w:rsidRPr="004E1E16">
              <w:rPr>
                <w:rFonts w:asciiTheme="majorHAnsi" w:hAnsiTheme="majorHAnsi" w:cstheme="majorHAnsi"/>
                <w:bCs/>
                <w:szCs w:val="22"/>
              </w:rPr>
              <w:t>Wachtküppelstraße</w:t>
            </w:r>
            <w:proofErr w:type="spellEnd"/>
            <w:r w:rsidRPr="004E1E16">
              <w:rPr>
                <w:rFonts w:asciiTheme="majorHAnsi" w:hAnsiTheme="majorHAnsi" w:cstheme="majorHAnsi"/>
                <w:bCs/>
                <w:szCs w:val="22"/>
              </w:rPr>
              <w:t xml:space="preserve"> 14, 36163 Poppenhausen</w:t>
            </w:r>
            <w:r>
              <w:rPr>
                <w:rFonts w:asciiTheme="majorHAnsi" w:hAnsiTheme="majorHAnsi" w:cstheme="majorHAnsi"/>
                <w:bCs/>
                <w:szCs w:val="22"/>
              </w:rPr>
              <w:t xml:space="preserve"> (Wasserkuppe)</w:t>
            </w:r>
            <w:r w:rsidRPr="004E1E16">
              <w:rPr>
                <w:rFonts w:asciiTheme="majorHAnsi" w:hAnsiTheme="majorHAnsi" w:cstheme="majorHAnsi"/>
                <w:bCs/>
                <w:szCs w:val="22"/>
              </w:rPr>
              <w:t xml:space="preserve">, </w:t>
            </w:r>
            <w:hyperlink r:id="rId13" w:history="1">
              <w:r w:rsidR="00E901F8" w:rsidRPr="008A5FE1">
                <w:rPr>
                  <w:rStyle w:val="Hyperlink"/>
                  <w:rFonts w:asciiTheme="majorHAnsi" w:hAnsiTheme="majorHAnsi" w:cstheme="majorHAnsi"/>
                  <w:bCs/>
                  <w:szCs w:val="22"/>
                </w:rPr>
                <w:t>www.roemmelt-hallenbau.de</w:t>
              </w:r>
            </w:hyperlink>
            <w:r w:rsidR="00E901F8">
              <w:rPr>
                <w:rFonts w:asciiTheme="majorHAnsi" w:hAnsiTheme="majorHAnsi" w:cstheme="majorHAnsi"/>
                <w:bCs/>
                <w:szCs w:val="22"/>
              </w:rPr>
              <w:t>,</w:t>
            </w:r>
            <w:r w:rsidR="00E901F8">
              <w:rPr>
                <w:rFonts w:asciiTheme="majorHAnsi" w:hAnsiTheme="majorHAnsi" w:cstheme="majorHAnsi"/>
                <w:bCs/>
                <w:szCs w:val="22"/>
              </w:rPr>
              <w:br/>
            </w:r>
            <w:r w:rsidR="00E901F8">
              <w:rPr>
                <w:rFonts w:asciiTheme="majorHAnsi" w:hAnsiTheme="majorHAnsi" w:cstheme="majorHAnsi"/>
                <w:b/>
                <w:szCs w:val="22"/>
              </w:rPr>
              <w:t>K</w:t>
            </w:r>
            <w:r w:rsidR="00DC32C2" w:rsidRPr="001F0E09">
              <w:rPr>
                <w:rFonts w:asciiTheme="majorHAnsi" w:hAnsiTheme="majorHAnsi" w:cstheme="majorHAnsi"/>
                <w:b/>
                <w:szCs w:val="22"/>
              </w:rPr>
              <w:t xml:space="preserve">lüber </w:t>
            </w:r>
            <w:proofErr w:type="spellStart"/>
            <w:r w:rsidR="00DC32C2" w:rsidRPr="001F0E09">
              <w:rPr>
                <w:rFonts w:asciiTheme="majorHAnsi" w:hAnsiTheme="majorHAnsi" w:cstheme="majorHAnsi"/>
                <w:b/>
                <w:szCs w:val="22"/>
              </w:rPr>
              <w:t>Energie</w:t>
            </w:r>
            <w:r w:rsidR="007E36A6" w:rsidRPr="001F0E09">
              <w:rPr>
                <w:rFonts w:asciiTheme="majorHAnsi" w:hAnsiTheme="majorHAnsi" w:cstheme="majorHAnsi"/>
                <w:b/>
                <w:szCs w:val="22"/>
              </w:rPr>
              <w:t>B</w:t>
            </w:r>
            <w:r w:rsidR="00DC32C2" w:rsidRPr="001F0E09">
              <w:rPr>
                <w:rFonts w:asciiTheme="majorHAnsi" w:hAnsiTheme="majorHAnsi" w:cstheme="majorHAnsi"/>
                <w:b/>
                <w:szCs w:val="22"/>
              </w:rPr>
              <w:t>au</w:t>
            </w:r>
            <w:proofErr w:type="spellEnd"/>
            <w:r w:rsidR="00A5012C" w:rsidRPr="001F0E09">
              <w:rPr>
                <w:rFonts w:asciiTheme="majorHAnsi" w:hAnsiTheme="majorHAnsi" w:cstheme="majorHAnsi"/>
                <w:b/>
                <w:szCs w:val="22"/>
              </w:rPr>
              <w:t xml:space="preserve">, </w:t>
            </w:r>
            <w:r w:rsidR="00BD7C6F" w:rsidRPr="001F0E09">
              <w:rPr>
                <w:rFonts w:asciiTheme="majorHAnsi" w:hAnsiTheme="majorHAnsi" w:cstheme="majorHAnsi"/>
                <w:bCs/>
                <w:szCs w:val="22"/>
              </w:rPr>
              <w:t xml:space="preserve">Hauptstraße 28A, 36160 </w:t>
            </w:r>
            <w:proofErr w:type="spellStart"/>
            <w:r w:rsidR="00BD7C6F" w:rsidRPr="001F0E09">
              <w:rPr>
                <w:rFonts w:asciiTheme="majorHAnsi" w:hAnsiTheme="majorHAnsi" w:cstheme="majorHAnsi"/>
                <w:bCs/>
                <w:szCs w:val="22"/>
              </w:rPr>
              <w:t>Dipperz</w:t>
            </w:r>
            <w:proofErr w:type="spellEnd"/>
            <w:r w:rsidR="00BD7C6F" w:rsidRPr="001F0E09">
              <w:rPr>
                <w:rFonts w:asciiTheme="majorHAnsi" w:hAnsiTheme="majorHAnsi" w:cstheme="majorHAnsi"/>
                <w:bCs/>
                <w:szCs w:val="22"/>
              </w:rPr>
              <w:t xml:space="preserve">, </w:t>
            </w:r>
            <w:hyperlink r:id="rId14" w:history="1">
              <w:r w:rsidR="00BD7C6F" w:rsidRPr="001F0E09">
                <w:rPr>
                  <w:rStyle w:val="Hyperlink"/>
                  <w:rFonts w:asciiTheme="majorHAnsi" w:hAnsiTheme="majorHAnsi" w:cstheme="majorHAnsi"/>
                  <w:bCs/>
                  <w:szCs w:val="22"/>
                </w:rPr>
                <w:t>www.klueber-energiebau.de</w:t>
              </w:r>
            </w:hyperlink>
            <w:r w:rsidR="00BD7C6F" w:rsidRPr="001F0E09">
              <w:rPr>
                <w:rFonts w:asciiTheme="majorHAnsi" w:hAnsiTheme="majorHAnsi" w:cstheme="majorHAnsi"/>
                <w:b/>
                <w:szCs w:val="22"/>
              </w:rPr>
              <w:t xml:space="preserve"> </w:t>
            </w:r>
          </w:p>
        </w:tc>
      </w:tr>
      <w:tr w:rsidR="001346B9" w14:paraId="603401E4" w14:textId="77777777" w:rsidTr="00E901F8">
        <w:tc>
          <w:tcPr>
            <w:tcW w:w="2689" w:type="dxa"/>
          </w:tcPr>
          <w:p w14:paraId="7529E9F1" w14:textId="5A83193C" w:rsidR="00DE65EA" w:rsidRPr="001F0E09" w:rsidRDefault="00DE65EA" w:rsidP="005E2272">
            <w:pPr>
              <w:pStyle w:val="StandardWeb"/>
              <w:spacing w:before="0" w:beforeAutospacing="0" w:after="0" w:afterAutospacing="0"/>
              <w:rPr>
                <w:rFonts w:asciiTheme="majorHAnsi" w:hAnsiTheme="majorHAnsi" w:cstheme="majorHAnsi"/>
                <w:b/>
                <w:bCs/>
                <w:sz w:val="22"/>
                <w:szCs w:val="22"/>
              </w:rPr>
            </w:pPr>
            <w:r w:rsidRPr="001F0E09">
              <w:rPr>
                <w:rFonts w:asciiTheme="majorHAnsi" w:hAnsiTheme="majorHAnsi" w:cstheme="majorHAnsi"/>
                <w:b/>
                <w:bCs/>
                <w:sz w:val="22"/>
                <w:szCs w:val="22"/>
              </w:rPr>
              <w:t>Verarbeitete OSB-P</w:t>
            </w:r>
            <w:r w:rsidR="00FB555C" w:rsidRPr="001F0E09">
              <w:rPr>
                <w:rFonts w:asciiTheme="majorHAnsi" w:hAnsiTheme="majorHAnsi" w:cstheme="majorHAnsi"/>
                <w:b/>
                <w:bCs/>
                <w:sz w:val="22"/>
                <w:szCs w:val="22"/>
              </w:rPr>
              <w:t>rodukte</w:t>
            </w:r>
            <w:r w:rsidR="006A0AF7">
              <w:rPr>
                <w:rFonts w:asciiTheme="majorHAnsi" w:hAnsiTheme="majorHAnsi" w:cstheme="majorHAnsi"/>
                <w:b/>
                <w:bCs/>
                <w:sz w:val="22"/>
                <w:szCs w:val="22"/>
              </w:rPr>
              <w:t xml:space="preserve"> und CO</w:t>
            </w:r>
            <w:r w:rsidR="006A0AF7" w:rsidRPr="006A0AF7">
              <w:rPr>
                <w:rFonts w:asciiTheme="majorHAnsi" w:hAnsiTheme="majorHAnsi" w:cstheme="majorHAnsi"/>
                <w:b/>
                <w:bCs/>
                <w:sz w:val="22"/>
                <w:szCs w:val="22"/>
                <w:vertAlign w:val="subscript"/>
              </w:rPr>
              <w:t>2</w:t>
            </w:r>
            <w:r w:rsidR="006A0AF7">
              <w:rPr>
                <w:rFonts w:asciiTheme="majorHAnsi" w:hAnsiTheme="majorHAnsi" w:cstheme="majorHAnsi"/>
                <w:b/>
                <w:bCs/>
                <w:sz w:val="22"/>
                <w:szCs w:val="22"/>
              </w:rPr>
              <w:t>-Bindung</w:t>
            </w:r>
          </w:p>
        </w:tc>
        <w:tc>
          <w:tcPr>
            <w:tcW w:w="5948" w:type="dxa"/>
          </w:tcPr>
          <w:p w14:paraId="5A4679EC" w14:textId="614D00C4" w:rsidR="00944A40" w:rsidRPr="005E2272" w:rsidRDefault="00594DE9" w:rsidP="004E1E16">
            <w:pPr>
              <w:spacing w:before="0" w:line="240" w:lineRule="auto"/>
              <w:rPr>
                <w:rFonts w:asciiTheme="majorHAnsi" w:hAnsiTheme="majorHAnsi" w:cstheme="majorHAnsi"/>
                <w:szCs w:val="22"/>
              </w:rPr>
            </w:pPr>
            <w:hyperlink r:id="rId15" w:history="1">
              <w:r w:rsidR="00DE65EA" w:rsidRPr="005E2272">
                <w:rPr>
                  <w:rStyle w:val="Hyperlink"/>
                  <w:rFonts w:asciiTheme="majorHAnsi" w:hAnsiTheme="majorHAnsi" w:cstheme="majorHAnsi"/>
                  <w:color w:val="auto"/>
                  <w:szCs w:val="22"/>
                  <w:u w:val="none"/>
                </w:rPr>
                <w:t xml:space="preserve">SWISS KRONO </w:t>
              </w:r>
              <w:r w:rsidR="00D02B75" w:rsidRPr="005E2272">
                <w:rPr>
                  <w:rStyle w:val="Hyperlink"/>
                  <w:rFonts w:asciiTheme="majorHAnsi" w:hAnsiTheme="majorHAnsi" w:cstheme="majorHAnsi"/>
                  <w:b/>
                  <w:color w:val="auto"/>
                  <w:szCs w:val="22"/>
                  <w:u w:val="none"/>
                </w:rPr>
                <w:t>MAGNUM</w:t>
              </w:r>
              <w:r w:rsidR="00DE65EA" w:rsidRPr="005E2272">
                <w:rPr>
                  <w:rStyle w:val="Hyperlink"/>
                  <w:rFonts w:asciiTheme="majorHAnsi" w:hAnsiTheme="majorHAnsi" w:cstheme="majorHAnsi"/>
                  <w:color w:val="auto"/>
                  <w:szCs w:val="22"/>
                  <w:u w:val="none"/>
                </w:rPr>
                <w:t>BOARD</w:t>
              </w:r>
              <w:r w:rsidR="00D02B75" w:rsidRPr="005E2272">
                <w:rPr>
                  <w:rStyle w:val="Hyperlink"/>
                  <w:rFonts w:asciiTheme="majorHAnsi" w:hAnsiTheme="majorHAnsi" w:cstheme="majorHAnsi"/>
                  <w:color w:val="auto"/>
                  <w:szCs w:val="22"/>
                  <w:u w:val="none"/>
                </w:rPr>
                <w:t>®</w:t>
              </w:r>
              <w:r w:rsidR="00DE65EA" w:rsidRPr="005E2272">
                <w:rPr>
                  <w:rStyle w:val="Hyperlink"/>
                  <w:rFonts w:asciiTheme="majorHAnsi" w:hAnsiTheme="majorHAnsi" w:cstheme="majorHAnsi"/>
                  <w:color w:val="auto"/>
                  <w:szCs w:val="22"/>
                  <w:u w:val="none"/>
                </w:rPr>
                <w:t xml:space="preserve"> OSB</w:t>
              </w:r>
            </w:hyperlink>
            <w:r w:rsidR="00944A40" w:rsidRPr="005E2272">
              <w:rPr>
                <w:rStyle w:val="Hyperlink"/>
                <w:rFonts w:asciiTheme="majorHAnsi" w:hAnsiTheme="majorHAnsi" w:cstheme="majorHAnsi"/>
                <w:color w:val="auto"/>
                <w:szCs w:val="22"/>
                <w:u w:val="none"/>
              </w:rPr>
              <w:t>-</w:t>
            </w:r>
            <w:r w:rsidR="008C70A2" w:rsidRPr="005E2272">
              <w:rPr>
                <w:rStyle w:val="Hyperlink"/>
                <w:rFonts w:asciiTheme="majorHAnsi" w:hAnsiTheme="majorHAnsi" w:cstheme="majorHAnsi"/>
                <w:color w:val="auto"/>
                <w:szCs w:val="22"/>
                <w:u w:val="none"/>
              </w:rPr>
              <w:t>Elemente</w:t>
            </w:r>
            <w:r w:rsidR="00D02B75" w:rsidRPr="005E2272">
              <w:rPr>
                <w:rFonts w:asciiTheme="majorHAnsi" w:hAnsiTheme="majorHAnsi" w:cstheme="majorHAnsi"/>
                <w:szCs w:val="22"/>
              </w:rPr>
              <w:t xml:space="preserve"> </w:t>
            </w:r>
            <w:r w:rsidR="007147DA" w:rsidRPr="005E2272">
              <w:rPr>
                <w:rFonts w:asciiTheme="majorHAnsi" w:hAnsiTheme="majorHAnsi" w:cstheme="majorHAnsi"/>
                <w:szCs w:val="22"/>
              </w:rPr>
              <w:t>(komplette Rohbaukonstruktion)</w:t>
            </w:r>
            <w:r w:rsidR="001F0E09" w:rsidRPr="005E2272">
              <w:rPr>
                <w:rFonts w:asciiTheme="majorHAnsi" w:hAnsiTheme="majorHAnsi" w:cstheme="majorHAnsi"/>
                <w:szCs w:val="22"/>
              </w:rPr>
              <w:t xml:space="preserve"> </w:t>
            </w:r>
          </w:p>
          <w:p w14:paraId="31909FA2" w14:textId="081659A7" w:rsidR="005E2272" w:rsidRPr="005E2272" w:rsidRDefault="005E2272" w:rsidP="005E2272">
            <w:pPr>
              <w:spacing w:before="0" w:after="0" w:line="240" w:lineRule="auto"/>
              <w:rPr>
                <w:rFonts w:asciiTheme="majorHAnsi" w:hAnsiTheme="majorHAnsi" w:cstheme="majorHAnsi"/>
                <w:szCs w:val="22"/>
              </w:rPr>
            </w:pPr>
            <w:r w:rsidRPr="005E2272">
              <w:rPr>
                <w:rFonts w:asciiTheme="majorHAnsi" w:hAnsiTheme="majorHAnsi" w:cstheme="majorHAnsi"/>
                <w:szCs w:val="22"/>
              </w:rPr>
              <w:t>Wände:</w:t>
            </w:r>
            <w:r>
              <w:rPr>
                <w:rFonts w:asciiTheme="majorHAnsi" w:hAnsiTheme="majorHAnsi" w:cstheme="majorHAnsi"/>
                <w:szCs w:val="22"/>
              </w:rPr>
              <w:t xml:space="preserve"> </w:t>
            </w:r>
            <w:r w:rsidRPr="005E2272">
              <w:rPr>
                <w:rFonts w:asciiTheme="majorHAnsi" w:hAnsiTheme="majorHAnsi" w:cstheme="majorHAnsi"/>
                <w:szCs w:val="22"/>
              </w:rPr>
              <w:t xml:space="preserve">925 m² </w:t>
            </w:r>
            <w:r w:rsidR="00015C9D">
              <w:rPr>
                <w:rFonts w:asciiTheme="majorHAnsi" w:hAnsiTheme="majorHAnsi" w:cstheme="majorHAnsi"/>
                <w:szCs w:val="22"/>
              </w:rPr>
              <w:t>á</w:t>
            </w:r>
            <w:r>
              <w:rPr>
                <w:rFonts w:asciiTheme="majorHAnsi" w:hAnsiTheme="majorHAnsi" w:cstheme="majorHAnsi"/>
                <w:szCs w:val="22"/>
              </w:rPr>
              <w:t xml:space="preserve"> </w:t>
            </w:r>
            <w:r w:rsidRPr="005E2272">
              <w:rPr>
                <w:rFonts w:asciiTheme="majorHAnsi" w:hAnsiTheme="majorHAnsi" w:cstheme="majorHAnsi"/>
                <w:szCs w:val="22"/>
              </w:rPr>
              <w:t>12,5 cm</w:t>
            </w:r>
            <w:r>
              <w:rPr>
                <w:rFonts w:asciiTheme="majorHAnsi" w:hAnsiTheme="majorHAnsi" w:cstheme="majorHAnsi"/>
                <w:szCs w:val="22"/>
              </w:rPr>
              <w:t xml:space="preserve"> und </w:t>
            </w:r>
            <w:r w:rsidRPr="005E2272">
              <w:rPr>
                <w:rFonts w:asciiTheme="majorHAnsi" w:hAnsiTheme="majorHAnsi" w:cstheme="majorHAnsi"/>
                <w:szCs w:val="22"/>
              </w:rPr>
              <w:t xml:space="preserve">125 m² </w:t>
            </w:r>
            <w:r w:rsidR="007437EA">
              <w:rPr>
                <w:rFonts w:asciiTheme="majorHAnsi" w:hAnsiTheme="majorHAnsi" w:cstheme="majorHAnsi"/>
                <w:szCs w:val="22"/>
              </w:rPr>
              <w:t>á</w:t>
            </w:r>
            <w:r>
              <w:rPr>
                <w:rFonts w:asciiTheme="majorHAnsi" w:hAnsiTheme="majorHAnsi" w:cstheme="majorHAnsi"/>
                <w:szCs w:val="22"/>
              </w:rPr>
              <w:t xml:space="preserve"> </w:t>
            </w:r>
            <w:r w:rsidRPr="005E2272">
              <w:rPr>
                <w:rFonts w:asciiTheme="majorHAnsi" w:hAnsiTheme="majorHAnsi" w:cstheme="majorHAnsi"/>
                <w:szCs w:val="22"/>
              </w:rPr>
              <w:t>10 cm</w:t>
            </w:r>
          </w:p>
          <w:p w14:paraId="0959D85E" w14:textId="5C7A0D32" w:rsidR="005E2272" w:rsidRPr="005E2272" w:rsidRDefault="005E2272" w:rsidP="005E2272">
            <w:pPr>
              <w:spacing w:before="0" w:after="0" w:line="240" w:lineRule="auto"/>
              <w:rPr>
                <w:rFonts w:asciiTheme="majorHAnsi" w:hAnsiTheme="majorHAnsi" w:cstheme="majorHAnsi"/>
                <w:szCs w:val="22"/>
              </w:rPr>
            </w:pPr>
            <w:r w:rsidRPr="005E2272">
              <w:rPr>
                <w:rFonts w:asciiTheme="majorHAnsi" w:hAnsiTheme="majorHAnsi" w:cstheme="majorHAnsi"/>
                <w:szCs w:val="22"/>
              </w:rPr>
              <w:t>Dachplatten</w:t>
            </w:r>
            <w:r>
              <w:rPr>
                <w:rFonts w:asciiTheme="majorHAnsi" w:hAnsiTheme="majorHAnsi" w:cstheme="majorHAnsi"/>
                <w:szCs w:val="22"/>
              </w:rPr>
              <w:t xml:space="preserve">: </w:t>
            </w:r>
            <w:r w:rsidRPr="005E2272">
              <w:rPr>
                <w:rFonts w:asciiTheme="majorHAnsi" w:hAnsiTheme="majorHAnsi" w:cstheme="majorHAnsi"/>
                <w:szCs w:val="22"/>
              </w:rPr>
              <w:t>675</w:t>
            </w:r>
            <w:r>
              <w:rPr>
                <w:rFonts w:asciiTheme="majorHAnsi" w:hAnsiTheme="majorHAnsi" w:cstheme="majorHAnsi"/>
                <w:szCs w:val="22"/>
              </w:rPr>
              <w:t xml:space="preserve"> </w:t>
            </w:r>
            <w:r w:rsidRPr="005E2272">
              <w:rPr>
                <w:rFonts w:asciiTheme="majorHAnsi" w:hAnsiTheme="majorHAnsi" w:cstheme="majorHAnsi"/>
                <w:szCs w:val="22"/>
              </w:rPr>
              <w:t>m²</w:t>
            </w:r>
            <w:r>
              <w:rPr>
                <w:rFonts w:asciiTheme="majorHAnsi" w:hAnsiTheme="majorHAnsi" w:cstheme="majorHAnsi"/>
                <w:szCs w:val="22"/>
              </w:rPr>
              <w:t xml:space="preserve"> </w:t>
            </w:r>
            <w:r w:rsidR="00015C9D">
              <w:rPr>
                <w:rFonts w:asciiTheme="majorHAnsi" w:hAnsiTheme="majorHAnsi" w:cstheme="majorHAnsi"/>
                <w:szCs w:val="22"/>
              </w:rPr>
              <w:t>á</w:t>
            </w:r>
            <w:r w:rsidRPr="005E2272">
              <w:rPr>
                <w:rFonts w:asciiTheme="majorHAnsi" w:hAnsiTheme="majorHAnsi" w:cstheme="majorHAnsi"/>
                <w:szCs w:val="22"/>
              </w:rPr>
              <w:t xml:space="preserve"> 17,5 cm</w:t>
            </w:r>
          </w:p>
          <w:p w14:paraId="69EF711D" w14:textId="146B0EE1" w:rsidR="005E2272" w:rsidRPr="005E2272" w:rsidRDefault="005E2272" w:rsidP="005E2272">
            <w:pPr>
              <w:spacing w:before="0" w:after="0" w:line="240" w:lineRule="auto"/>
              <w:rPr>
                <w:rFonts w:asciiTheme="majorHAnsi" w:hAnsiTheme="majorHAnsi" w:cstheme="majorHAnsi"/>
                <w:szCs w:val="22"/>
              </w:rPr>
            </w:pPr>
            <w:r w:rsidRPr="005E2272">
              <w:rPr>
                <w:rFonts w:asciiTheme="majorHAnsi" w:hAnsiTheme="majorHAnsi" w:cstheme="majorHAnsi"/>
                <w:szCs w:val="22"/>
              </w:rPr>
              <w:t>Zwischendecken</w:t>
            </w:r>
            <w:r>
              <w:rPr>
                <w:rFonts w:asciiTheme="majorHAnsi" w:hAnsiTheme="majorHAnsi" w:cstheme="majorHAnsi"/>
                <w:szCs w:val="22"/>
              </w:rPr>
              <w:t xml:space="preserve">: </w:t>
            </w:r>
            <w:r w:rsidRPr="005E2272">
              <w:rPr>
                <w:rFonts w:asciiTheme="majorHAnsi" w:hAnsiTheme="majorHAnsi" w:cstheme="majorHAnsi"/>
                <w:szCs w:val="22"/>
              </w:rPr>
              <w:t xml:space="preserve">150 m² </w:t>
            </w:r>
            <w:r w:rsidR="00015C9D">
              <w:rPr>
                <w:rFonts w:asciiTheme="majorHAnsi" w:hAnsiTheme="majorHAnsi" w:cstheme="majorHAnsi"/>
                <w:szCs w:val="22"/>
              </w:rPr>
              <w:t>á</w:t>
            </w:r>
            <w:r>
              <w:rPr>
                <w:rFonts w:asciiTheme="majorHAnsi" w:hAnsiTheme="majorHAnsi" w:cstheme="majorHAnsi"/>
                <w:szCs w:val="22"/>
              </w:rPr>
              <w:t xml:space="preserve"> </w:t>
            </w:r>
            <w:r w:rsidRPr="005E2272">
              <w:rPr>
                <w:rFonts w:asciiTheme="majorHAnsi" w:hAnsiTheme="majorHAnsi" w:cstheme="majorHAnsi"/>
                <w:szCs w:val="22"/>
              </w:rPr>
              <w:t>22,5 cm</w:t>
            </w:r>
          </w:p>
          <w:p w14:paraId="7E547E43" w14:textId="6A269A2A" w:rsidR="005E2272" w:rsidRDefault="005E2272" w:rsidP="004E1E16">
            <w:pPr>
              <w:spacing w:before="0" w:line="240" w:lineRule="auto"/>
              <w:rPr>
                <w:rFonts w:asciiTheme="majorHAnsi" w:hAnsiTheme="majorHAnsi" w:cstheme="majorHAnsi"/>
                <w:szCs w:val="22"/>
              </w:rPr>
            </w:pPr>
            <w:r w:rsidRPr="005E2272">
              <w:rPr>
                <w:rFonts w:asciiTheme="majorHAnsi" w:hAnsiTheme="majorHAnsi" w:cstheme="majorHAnsi"/>
                <w:szCs w:val="22"/>
              </w:rPr>
              <w:t>Treppen</w:t>
            </w:r>
            <w:r>
              <w:rPr>
                <w:rFonts w:asciiTheme="majorHAnsi" w:hAnsiTheme="majorHAnsi" w:cstheme="majorHAnsi"/>
                <w:szCs w:val="22"/>
              </w:rPr>
              <w:t xml:space="preserve">: </w:t>
            </w:r>
            <w:r w:rsidRPr="005E2272">
              <w:rPr>
                <w:rFonts w:asciiTheme="majorHAnsi" w:hAnsiTheme="majorHAnsi" w:cstheme="majorHAnsi"/>
                <w:szCs w:val="22"/>
              </w:rPr>
              <w:t>1,5 m³</w:t>
            </w:r>
            <w:r w:rsidR="00483800">
              <w:rPr>
                <w:rFonts w:asciiTheme="majorHAnsi" w:hAnsiTheme="majorHAnsi" w:cstheme="majorHAnsi"/>
                <w:szCs w:val="22"/>
              </w:rPr>
              <w:t xml:space="preserve"> </w:t>
            </w:r>
            <w:r w:rsidR="00015C9D">
              <w:rPr>
                <w:rFonts w:asciiTheme="majorHAnsi" w:hAnsiTheme="majorHAnsi" w:cstheme="majorHAnsi"/>
                <w:szCs w:val="22"/>
              </w:rPr>
              <w:t>á</w:t>
            </w:r>
            <w:r w:rsidR="00483800">
              <w:rPr>
                <w:rFonts w:asciiTheme="majorHAnsi" w:hAnsiTheme="majorHAnsi" w:cstheme="majorHAnsi"/>
                <w:szCs w:val="22"/>
              </w:rPr>
              <w:t xml:space="preserve"> 17,5 cm</w:t>
            </w:r>
            <w:r w:rsidRPr="005E2272">
              <w:rPr>
                <w:rFonts w:asciiTheme="majorHAnsi" w:hAnsiTheme="majorHAnsi" w:cstheme="majorHAnsi"/>
                <w:szCs w:val="22"/>
              </w:rPr>
              <w:t xml:space="preserve"> </w:t>
            </w:r>
          </w:p>
          <w:p w14:paraId="67599CD7" w14:textId="197993B0" w:rsidR="00483800" w:rsidRDefault="00483800" w:rsidP="004E1E16">
            <w:pPr>
              <w:spacing w:before="0" w:line="240" w:lineRule="auto"/>
              <w:rPr>
                <w:rFonts w:asciiTheme="majorHAnsi" w:hAnsiTheme="majorHAnsi" w:cstheme="majorHAnsi"/>
                <w:szCs w:val="22"/>
              </w:rPr>
            </w:pPr>
            <w:r>
              <w:rPr>
                <w:rFonts w:asciiTheme="majorHAnsi" w:hAnsiTheme="majorHAnsi" w:cstheme="majorHAnsi"/>
                <w:szCs w:val="22"/>
              </w:rPr>
              <w:t xml:space="preserve">Insgesamt rund 280 </w:t>
            </w:r>
            <w:r w:rsidRPr="005E2272">
              <w:rPr>
                <w:rFonts w:asciiTheme="majorHAnsi" w:hAnsiTheme="majorHAnsi" w:cstheme="majorHAnsi"/>
                <w:szCs w:val="22"/>
              </w:rPr>
              <w:t>m³</w:t>
            </w:r>
            <w:r>
              <w:rPr>
                <w:rFonts w:asciiTheme="majorHAnsi" w:hAnsiTheme="majorHAnsi" w:cstheme="majorHAnsi"/>
                <w:szCs w:val="22"/>
              </w:rPr>
              <w:t xml:space="preserve"> OSB</w:t>
            </w:r>
          </w:p>
          <w:p w14:paraId="09175C13" w14:textId="3B932888" w:rsidR="00DE65EA" w:rsidRPr="005E2272" w:rsidRDefault="005E2272" w:rsidP="005E2272">
            <w:pPr>
              <w:spacing w:before="0" w:after="0" w:line="240" w:lineRule="auto"/>
              <w:rPr>
                <w:rFonts w:asciiTheme="majorHAnsi" w:hAnsiTheme="majorHAnsi" w:cstheme="majorHAnsi"/>
                <w:szCs w:val="22"/>
              </w:rPr>
            </w:pPr>
            <w:r>
              <w:rPr>
                <w:rFonts w:asciiTheme="majorHAnsi" w:hAnsiTheme="majorHAnsi" w:cstheme="majorHAnsi"/>
                <w:szCs w:val="22"/>
              </w:rPr>
              <w:t xml:space="preserve">Zusammen mit </w:t>
            </w:r>
            <w:r w:rsidR="00483800">
              <w:rPr>
                <w:rFonts w:asciiTheme="majorHAnsi" w:hAnsiTheme="majorHAnsi" w:cstheme="majorHAnsi"/>
                <w:szCs w:val="22"/>
              </w:rPr>
              <w:t>2,4</w:t>
            </w:r>
            <w:r>
              <w:rPr>
                <w:rFonts w:asciiTheme="majorHAnsi" w:hAnsiTheme="majorHAnsi" w:cstheme="majorHAnsi"/>
                <w:szCs w:val="22"/>
              </w:rPr>
              <w:t xml:space="preserve"> </w:t>
            </w:r>
            <w:r w:rsidRPr="005E2272">
              <w:rPr>
                <w:rFonts w:asciiTheme="majorHAnsi" w:hAnsiTheme="majorHAnsi" w:cstheme="majorHAnsi"/>
                <w:szCs w:val="22"/>
              </w:rPr>
              <w:t xml:space="preserve">m³ </w:t>
            </w:r>
            <w:r>
              <w:rPr>
                <w:rFonts w:asciiTheme="majorHAnsi" w:hAnsiTheme="majorHAnsi" w:cstheme="majorHAnsi"/>
                <w:szCs w:val="22"/>
              </w:rPr>
              <w:t>Brettstapelw</w:t>
            </w:r>
            <w:r w:rsidR="00483800">
              <w:rPr>
                <w:rFonts w:asciiTheme="majorHAnsi" w:hAnsiTheme="majorHAnsi" w:cstheme="majorHAnsi"/>
                <w:szCs w:val="22"/>
              </w:rPr>
              <w:t>ä</w:t>
            </w:r>
            <w:r>
              <w:rPr>
                <w:rFonts w:asciiTheme="majorHAnsi" w:hAnsiTheme="majorHAnsi" w:cstheme="majorHAnsi"/>
                <w:szCs w:val="22"/>
              </w:rPr>
              <w:t>nd</w:t>
            </w:r>
            <w:r w:rsidR="00483800">
              <w:rPr>
                <w:rFonts w:asciiTheme="majorHAnsi" w:hAnsiTheme="majorHAnsi" w:cstheme="majorHAnsi"/>
                <w:szCs w:val="22"/>
              </w:rPr>
              <w:t>en</w:t>
            </w:r>
            <w:r>
              <w:rPr>
                <w:rFonts w:asciiTheme="majorHAnsi" w:hAnsiTheme="majorHAnsi" w:cstheme="majorHAnsi"/>
                <w:szCs w:val="22"/>
              </w:rPr>
              <w:t xml:space="preserve"> sind in dem verbauten Holz rund </w:t>
            </w:r>
            <w:r w:rsidR="00E901F8">
              <w:rPr>
                <w:rFonts w:asciiTheme="majorHAnsi" w:hAnsiTheme="majorHAnsi" w:cstheme="majorHAnsi"/>
                <w:szCs w:val="22"/>
              </w:rPr>
              <w:t>283</w:t>
            </w:r>
            <w:r>
              <w:rPr>
                <w:rFonts w:asciiTheme="majorHAnsi" w:hAnsiTheme="majorHAnsi" w:cstheme="majorHAnsi"/>
                <w:szCs w:val="22"/>
              </w:rPr>
              <w:t xml:space="preserve"> t CO</w:t>
            </w:r>
            <w:r w:rsidRPr="005E2272">
              <w:rPr>
                <w:rFonts w:asciiTheme="majorHAnsi" w:hAnsiTheme="majorHAnsi" w:cstheme="majorHAnsi"/>
                <w:szCs w:val="22"/>
                <w:vertAlign w:val="subscript"/>
              </w:rPr>
              <w:t>2</w:t>
            </w:r>
            <w:r>
              <w:rPr>
                <w:rFonts w:asciiTheme="majorHAnsi" w:hAnsiTheme="majorHAnsi" w:cstheme="majorHAnsi"/>
                <w:szCs w:val="22"/>
              </w:rPr>
              <w:t xml:space="preserve"> gespeichert</w:t>
            </w:r>
          </w:p>
        </w:tc>
      </w:tr>
    </w:tbl>
    <w:p w14:paraId="274FB626" w14:textId="1786CC64" w:rsidR="00D02B75" w:rsidRDefault="009C2DC4" w:rsidP="00930F4B">
      <w:pPr>
        <w:spacing w:before="0" w:after="0" w:line="240" w:lineRule="auto"/>
        <w:rPr>
          <w:rFonts w:asciiTheme="majorHAnsi" w:eastAsia="Times New Roman" w:hAnsiTheme="majorHAnsi" w:cstheme="majorHAnsi"/>
          <w:b/>
          <w:szCs w:val="22"/>
        </w:rPr>
      </w:pPr>
      <w:r w:rsidRPr="009C2DC4">
        <w:rPr>
          <w:rFonts w:asciiTheme="majorHAnsi" w:eastAsia="Times New Roman" w:hAnsiTheme="majorHAnsi" w:cstheme="majorHAnsi"/>
          <w:b/>
          <w:szCs w:val="22"/>
        </w:rPr>
        <w:lastRenderedPageBreak/>
        <w:t>Bild</w:t>
      </w:r>
      <w:r w:rsidR="00181CDC">
        <w:rPr>
          <w:rFonts w:asciiTheme="majorHAnsi" w:eastAsia="Times New Roman" w:hAnsiTheme="majorHAnsi" w:cstheme="majorHAnsi"/>
          <w:b/>
          <w:szCs w:val="22"/>
        </w:rPr>
        <w:t>material</w:t>
      </w:r>
    </w:p>
    <w:p w14:paraId="1EC67C71" w14:textId="77777777" w:rsidR="00181CDC" w:rsidRPr="009C2DC4" w:rsidRDefault="00181CDC" w:rsidP="00930F4B">
      <w:pPr>
        <w:spacing w:before="0" w:after="0" w:line="240" w:lineRule="auto"/>
        <w:rPr>
          <w:rFonts w:asciiTheme="majorHAnsi" w:eastAsia="Times New Roman" w:hAnsiTheme="majorHAnsi" w:cstheme="majorHAnsi"/>
          <w:b/>
          <w:szCs w:val="22"/>
        </w:rPr>
      </w:pPr>
    </w:p>
    <w:p w14:paraId="69E6E2C3" w14:textId="2184FB7E" w:rsidR="008140E9" w:rsidRDefault="00744452" w:rsidP="001F0E09">
      <w:pPr>
        <w:spacing w:before="0" w:after="0" w:line="240" w:lineRule="auto"/>
        <w:rPr>
          <w:rFonts w:asciiTheme="majorHAnsi" w:eastAsia="Times New Roman" w:hAnsiTheme="majorHAnsi" w:cstheme="majorHAnsi"/>
          <w:szCs w:val="22"/>
        </w:rPr>
      </w:pPr>
      <w:r>
        <w:rPr>
          <w:rFonts w:asciiTheme="majorHAnsi" w:eastAsia="Times New Roman" w:hAnsiTheme="majorHAnsi" w:cstheme="majorHAnsi"/>
          <w:szCs w:val="22"/>
        </w:rPr>
        <w:t>Das Bildmaterial können Sie in redaktionellem Umfeld kostenfrei verwenden. Bitte geben Sie den vermerkten Bildnachweis an.</w:t>
      </w:r>
    </w:p>
    <w:p w14:paraId="05B0E585" w14:textId="77777777" w:rsidR="001F0E09" w:rsidRPr="001F0E09" w:rsidRDefault="001F0E09" w:rsidP="001F0E09">
      <w:pPr>
        <w:spacing w:before="0" w:after="0" w:line="240" w:lineRule="auto"/>
        <w:rPr>
          <w:rFonts w:asciiTheme="majorHAnsi" w:eastAsia="Times New Roman" w:hAnsiTheme="majorHAnsi" w:cstheme="majorHAnsi"/>
          <w:szCs w:val="22"/>
        </w:rPr>
      </w:pPr>
    </w:p>
    <w:p w14:paraId="309A6C3A" w14:textId="02BBE623" w:rsidR="00BC569F" w:rsidRDefault="00BD7C6F" w:rsidP="003E3565">
      <w:pPr>
        <w:spacing w:before="0" w:after="0" w:line="240" w:lineRule="auto"/>
        <w:rPr>
          <w:rFonts w:asciiTheme="majorHAnsi" w:eastAsia="Times New Roman" w:hAnsiTheme="majorHAnsi" w:cstheme="majorHAnsi"/>
          <w:sz w:val="20"/>
          <w:szCs w:val="20"/>
        </w:rPr>
      </w:pPr>
      <w:r w:rsidRPr="003E3565">
        <w:rPr>
          <w:rFonts w:asciiTheme="majorHAnsi" w:hAnsiTheme="majorHAnsi" w:cstheme="majorHAnsi"/>
          <w:noProof/>
          <w:sz w:val="20"/>
          <w:szCs w:val="20"/>
        </w:rPr>
        <w:drawing>
          <wp:inline distT="0" distB="0" distL="0" distR="0" wp14:anchorId="58729543" wp14:editId="7D10DC46">
            <wp:extent cx="2412714" cy="1656000"/>
            <wp:effectExtent l="19050" t="19050" r="26035" b="20955"/>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412714" cy="1656000"/>
                    </a:xfrm>
                    <a:prstGeom prst="rect">
                      <a:avLst/>
                    </a:prstGeom>
                    <a:ln>
                      <a:solidFill>
                        <a:schemeClr val="bg1">
                          <a:lumMod val="85000"/>
                        </a:schemeClr>
                      </a:solidFill>
                    </a:ln>
                  </pic:spPr>
                </pic:pic>
              </a:graphicData>
            </a:graphic>
          </wp:inline>
        </w:drawing>
      </w:r>
      <w:r w:rsidR="005868D7" w:rsidRPr="003E3565">
        <w:rPr>
          <w:rFonts w:asciiTheme="majorHAnsi" w:eastAsia="Times New Roman" w:hAnsiTheme="majorHAnsi" w:cstheme="majorHAnsi"/>
          <w:sz w:val="20"/>
          <w:szCs w:val="20"/>
        </w:rPr>
        <w:t xml:space="preserve"> </w:t>
      </w:r>
      <w:r w:rsidR="00BC569F">
        <w:rPr>
          <w:rFonts w:asciiTheme="majorHAnsi" w:eastAsia="Times New Roman" w:hAnsiTheme="majorHAnsi" w:cstheme="majorHAnsi"/>
          <w:sz w:val="20"/>
          <w:szCs w:val="20"/>
        </w:rPr>
        <w:t xml:space="preserve">  </w:t>
      </w:r>
      <w:r w:rsidR="00BC569F">
        <w:rPr>
          <w:noProof/>
        </w:rPr>
        <w:drawing>
          <wp:inline distT="0" distB="0" distL="0" distR="0" wp14:anchorId="1107E83C" wp14:editId="549AF32A">
            <wp:extent cx="2312945" cy="1656000"/>
            <wp:effectExtent l="19050" t="19050" r="11430" b="20955"/>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312945" cy="1656000"/>
                    </a:xfrm>
                    <a:prstGeom prst="rect">
                      <a:avLst/>
                    </a:prstGeom>
                    <a:ln>
                      <a:solidFill>
                        <a:schemeClr val="bg1">
                          <a:lumMod val="85000"/>
                        </a:schemeClr>
                      </a:solidFill>
                    </a:ln>
                  </pic:spPr>
                </pic:pic>
              </a:graphicData>
            </a:graphic>
          </wp:inline>
        </w:drawing>
      </w:r>
    </w:p>
    <w:p w14:paraId="3DF271EA" w14:textId="325CF714" w:rsidR="00BC569F" w:rsidRDefault="00BC569F" w:rsidP="003E3565">
      <w:pPr>
        <w:spacing w:before="0" w:after="0" w:line="240" w:lineRule="auto"/>
        <w:rPr>
          <w:rFonts w:asciiTheme="majorHAnsi" w:eastAsia="Times New Roman" w:hAnsiTheme="majorHAnsi" w:cstheme="majorHAnsi"/>
          <w:sz w:val="20"/>
          <w:szCs w:val="20"/>
        </w:rPr>
      </w:pPr>
      <w:r w:rsidRPr="003E3565">
        <w:rPr>
          <w:rFonts w:asciiTheme="majorHAnsi" w:eastAsia="Times New Roman" w:hAnsiTheme="majorHAnsi" w:cstheme="majorHAnsi"/>
          <w:sz w:val="20"/>
          <w:szCs w:val="20"/>
        </w:rPr>
        <w:t>Grundriss</w:t>
      </w:r>
      <w:r>
        <w:rPr>
          <w:rFonts w:asciiTheme="majorHAnsi" w:eastAsia="Times New Roman" w:hAnsiTheme="majorHAnsi" w:cstheme="majorHAnsi"/>
          <w:sz w:val="20"/>
          <w:szCs w:val="20"/>
        </w:rPr>
        <w:t xml:space="preserve">e </w:t>
      </w:r>
      <w:r w:rsidRPr="003E3565">
        <w:rPr>
          <w:rFonts w:asciiTheme="majorHAnsi" w:eastAsia="Times New Roman" w:hAnsiTheme="majorHAnsi" w:cstheme="majorHAnsi"/>
          <w:sz w:val="20"/>
          <w:szCs w:val="20"/>
        </w:rPr>
        <w:t xml:space="preserve">des </w:t>
      </w:r>
      <w:proofErr w:type="spellStart"/>
      <w:r w:rsidRPr="003E3565">
        <w:rPr>
          <w:rFonts w:asciiTheme="majorHAnsi" w:eastAsia="Times New Roman" w:hAnsiTheme="majorHAnsi" w:cstheme="majorHAnsi"/>
          <w:sz w:val="20"/>
          <w:szCs w:val="20"/>
        </w:rPr>
        <w:t>RhönKinder</w:t>
      </w:r>
      <w:proofErr w:type="spellEnd"/>
      <w:r w:rsidRPr="003E3565">
        <w:rPr>
          <w:rFonts w:asciiTheme="majorHAnsi" w:eastAsia="Times New Roman" w:hAnsiTheme="majorHAnsi" w:cstheme="majorHAnsi"/>
          <w:sz w:val="20"/>
          <w:szCs w:val="20"/>
        </w:rPr>
        <w:t xml:space="preserve">-Hauses (Bildnachweis: </w:t>
      </w:r>
      <w:r w:rsidR="00944A40">
        <w:rPr>
          <w:rFonts w:asciiTheme="majorHAnsi" w:eastAsia="Times New Roman" w:hAnsiTheme="majorHAnsi" w:cstheme="majorHAnsi"/>
          <w:sz w:val="20"/>
          <w:szCs w:val="20"/>
        </w:rPr>
        <w:t>Gensler Architekten/Architekturbüro Schmidt)</w:t>
      </w:r>
    </w:p>
    <w:p w14:paraId="337F8100" w14:textId="77777777" w:rsidR="00374CF0" w:rsidRDefault="00374CF0" w:rsidP="003E3565">
      <w:pPr>
        <w:spacing w:before="0" w:after="0" w:line="240" w:lineRule="auto"/>
        <w:rPr>
          <w:rFonts w:asciiTheme="majorHAnsi" w:eastAsia="Times New Roman" w:hAnsiTheme="majorHAnsi" w:cstheme="majorHAnsi"/>
          <w:sz w:val="20"/>
          <w:szCs w:val="20"/>
        </w:rPr>
      </w:pPr>
    </w:p>
    <w:p w14:paraId="1FD57B58" w14:textId="77777777" w:rsidR="00BC569F" w:rsidRDefault="00BC569F" w:rsidP="003E3565">
      <w:pPr>
        <w:spacing w:before="0" w:after="0" w:line="240" w:lineRule="auto"/>
        <w:rPr>
          <w:rFonts w:asciiTheme="majorHAnsi" w:eastAsia="Times New Roman" w:hAnsiTheme="majorHAnsi" w:cstheme="majorHAnsi"/>
          <w:sz w:val="20"/>
          <w:szCs w:val="20"/>
        </w:rPr>
      </w:pPr>
    </w:p>
    <w:p w14:paraId="0A29F9B6" w14:textId="7D78783F" w:rsidR="00BC569F" w:rsidRPr="003E3565" w:rsidRDefault="003E3565" w:rsidP="003E3565">
      <w:pPr>
        <w:spacing w:before="0" w:after="0" w:line="240" w:lineRule="auto"/>
        <w:rPr>
          <w:rFonts w:asciiTheme="majorHAnsi" w:eastAsia="Times New Roman" w:hAnsiTheme="majorHAnsi" w:cstheme="majorHAnsi"/>
          <w:sz w:val="20"/>
          <w:szCs w:val="20"/>
        </w:rPr>
      </w:pPr>
      <w:r w:rsidRPr="003E3565">
        <w:rPr>
          <w:rFonts w:asciiTheme="majorHAnsi" w:hAnsiTheme="majorHAnsi" w:cstheme="majorHAnsi"/>
          <w:noProof/>
          <w:sz w:val="20"/>
          <w:szCs w:val="20"/>
        </w:rPr>
        <w:drawing>
          <wp:inline distT="0" distB="0" distL="0" distR="0" wp14:anchorId="6571088B" wp14:editId="0D79CF8E">
            <wp:extent cx="2441509" cy="1656000"/>
            <wp:effectExtent l="19050" t="19050" r="16510" b="20955"/>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441509" cy="1656000"/>
                    </a:xfrm>
                    <a:prstGeom prst="rect">
                      <a:avLst/>
                    </a:prstGeom>
                    <a:ln>
                      <a:solidFill>
                        <a:schemeClr val="bg1">
                          <a:lumMod val="85000"/>
                        </a:schemeClr>
                      </a:solidFill>
                    </a:ln>
                  </pic:spPr>
                </pic:pic>
              </a:graphicData>
            </a:graphic>
          </wp:inline>
        </w:drawing>
      </w:r>
      <w:r w:rsidR="00BC569F">
        <w:rPr>
          <w:rFonts w:asciiTheme="majorHAnsi" w:eastAsia="Times New Roman" w:hAnsiTheme="majorHAnsi" w:cstheme="majorHAnsi"/>
          <w:sz w:val="20"/>
          <w:szCs w:val="20"/>
        </w:rPr>
        <w:t xml:space="preserve">   </w:t>
      </w:r>
      <w:r w:rsidR="00BC569F">
        <w:rPr>
          <w:noProof/>
        </w:rPr>
        <w:drawing>
          <wp:inline distT="0" distB="0" distL="0" distR="0" wp14:anchorId="10308C80" wp14:editId="32A4D318">
            <wp:extent cx="2293676" cy="1656000"/>
            <wp:effectExtent l="19050" t="19050" r="11430" b="2095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293676" cy="1656000"/>
                    </a:xfrm>
                    <a:prstGeom prst="rect">
                      <a:avLst/>
                    </a:prstGeom>
                    <a:ln>
                      <a:solidFill>
                        <a:schemeClr val="bg1">
                          <a:lumMod val="85000"/>
                        </a:schemeClr>
                      </a:solidFill>
                    </a:ln>
                  </pic:spPr>
                </pic:pic>
              </a:graphicData>
            </a:graphic>
          </wp:inline>
        </w:drawing>
      </w:r>
    </w:p>
    <w:p w14:paraId="30809B59" w14:textId="1A36E12F" w:rsidR="00BC569F" w:rsidRDefault="003E3565" w:rsidP="003E3565">
      <w:pPr>
        <w:spacing w:before="0" w:after="0" w:line="240" w:lineRule="auto"/>
        <w:rPr>
          <w:rFonts w:asciiTheme="majorHAnsi" w:eastAsia="Times New Roman" w:hAnsiTheme="majorHAnsi" w:cstheme="majorHAnsi"/>
          <w:sz w:val="20"/>
          <w:szCs w:val="20"/>
        </w:rPr>
      </w:pPr>
      <w:r w:rsidRPr="003E3565">
        <w:rPr>
          <w:rFonts w:asciiTheme="majorHAnsi" w:eastAsia="Times New Roman" w:hAnsiTheme="majorHAnsi" w:cstheme="majorHAnsi"/>
          <w:sz w:val="20"/>
          <w:szCs w:val="20"/>
        </w:rPr>
        <w:t xml:space="preserve">Planungsskizzen des </w:t>
      </w:r>
      <w:proofErr w:type="spellStart"/>
      <w:r w:rsidRPr="003E3565">
        <w:rPr>
          <w:rFonts w:asciiTheme="majorHAnsi" w:eastAsia="Times New Roman" w:hAnsiTheme="majorHAnsi" w:cstheme="majorHAnsi"/>
          <w:sz w:val="20"/>
          <w:szCs w:val="20"/>
        </w:rPr>
        <w:t>RhönKinder</w:t>
      </w:r>
      <w:proofErr w:type="spellEnd"/>
      <w:r w:rsidRPr="003E3565">
        <w:rPr>
          <w:rFonts w:asciiTheme="majorHAnsi" w:eastAsia="Times New Roman" w:hAnsiTheme="majorHAnsi" w:cstheme="majorHAnsi"/>
          <w:sz w:val="20"/>
          <w:szCs w:val="20"/>
        </w:rPr>
        <w:t>-Hauses</w:t>
      </w:r>
      <w:r w:rsidR="00D932D6" w:rsidRPr="003E3565">
        <w:rPr>
          <w:rFonts w:asciiTheme="majorHAnsi" w:eastAsia="Times New Roman" w:hAnsiTheme="majorHAnsi" w:cstheme="majorHAnsi"/>
          <w:sz w:val="20"/>
          <w:szCs w:val="20"/>
        </w:rPr>
        <w:t xml:space="preserve"> (Bildnachweis: </w:t>
      </w:r>
      <w:r w:rsidR="00944A40">
        <w:rPr>
          <w:rFonts w:asciiTheme="majorHAnsi" w:eastAsia="Times New Roman" w:hAnsiTheme="majorHAnsi" w:cstheme="majorHAnsi"/>
          <w:sz w:val="20"/>
          <w:szCs w:val="20"/>
        </w:rPr>
        <w:t>Gensler Architekten/Architekturbüro Schmidt)</w:t>
      </w:r>
    </w:p>
    <w:p w14:paraId="46697615" w14:textId="3D84A276" w:rsidR="00944A40" w:rsidRDefault="00944A40" w:rsidP="003E3565">
      <w:pPr>
        <w:spacing w:before="0" w:after="0" w:line="240" w:lineRule="auto"/>
        <w:rPr>
          <w:rFonts w:asciiTheme="majorHAnsi" w:eastAsia="Times New Roman" w:hAnsiTheme="majorHAnsi" w:cstheme="majorHAnsi"/>
          <w:sz w:val="20"/>
          <w:szCs w:val="20"/>
        </w:rPr>
      </w:pPr>
    </w:p>
    <w:p w14:paraId="24594AF5" w14:textId="77777777" w:rsidR="00374CF0" w:rsidRDefault="00374CF0" w:rsidP="003E3565">
      <w:pPr>
        <w:spacing w:before="0" w:after="0" w:line="240" w:lineRule="auto"/>
        <w:rPr>
          <w:rFonts w:asciiTheme="majorHAnsi" w:eastAsia="Times New Roman" w:hAnsiTheme="majorHAnsi" w:cstheme="majorHAnsi"/>
          <w:sz w:val="20"/>
          <w:szCs w:val="20"/>
        </w:rPr>
      </w:pPr>
    </w:p>
    <w:p w14:paraId="1947F2CE" w14:textId="407C9F04" w:rsidR="00BC569F" w:rsidRDefault="00BC569F" w:rsidP="003E3565">
      <w:pPr>
        <w:spacing w:before="0" w:after="0" w:line="240" w:lineRule="auto"/>
        <w:rPr>
          <w:rFonts w:asciiTheme="majorHAnsi" w:eastAsia="Times New Roman" w:hAnsiTheme="majorHAnsi" w:cstheme="majorHAnsi"/>
          <w:sz w:val="20"/>
          <w:szCs w:val="20"/>
        </w:rPr>
      </w:pPr>
      <w:bookmarkStart w:id="0" w:name="_Hlk38363735"/>
      <w:r>
        <w:rPr>
          <w:noProof/>
        </w:rPr>
        <w:drawing>
          <wp:inline distT="0" distB="0" distL="0" distR="0" wp14:anchorId="0463F261" wp14:editId="356E714D">
            <wp:extent cx="2351687" cy="1656000"/>
            <wp:effectExtent l="19050" t="19050" r="10795" b="20955"/>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351687" cy="1656000"/>
                    </a:xfrm>
                    <a:prstGeom prst="rect">
                      <a:avLst/>
                    </a:prstGeom>
                    <a:ln>
                      <a:solidFill>
                        <a:schemeClr val="bg1">
                          <a:lumMod val="85000"/>
                        </a:schemeClr>
                      </a:solidFill>
                    </a:ln>
                  </pic:spPr>
                </pic:pic>
              </a:graphicData>
            </a:graphic>
          </wp:inline>
        </w:drawing>
      </w:r>
      <w:r>
        <w:rPr>
          <w:rFonts w:asciiTheme="majorHAnsi" w:eastAsia="Times New Roman" w:hAnsiTheme="majorHAnsi" w:cstheme="majorHAnsi"/>
          <w:sz w:val="20"/>
          <w:szCs w:val="20"/>
        </w:rPr>
        <w:t xml:space="preserve">   </w:t>
      </w:r>
      <w:r>
        <w:rPr>
          <w:noProof/>
        </w:rPr>
        <w:drawing>
          <wp:inline distT="0" distB="0" distL="0" distR="0" wp14:anchorId="34DD8DCA" wp14:editId="5D7D5C6E">
            <wp:extent cx="2561159" cy="1656000"/>
            <wp:effectExtent l="19050" t="19050" r="10795" b="20955"/>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561159" cy="1656000"/>
                    </a:xfrm>
                    <a:prstGeom prst="rect">
                      <a:avLst/>
                    </a:prstGeom>
                    <a:ln>
                      <a:solidFill>
                        <a:schemeClr val="bg1">
                          <a:lumMod val="85000"/>
                        </a:schemeClr>
                      </a:solidFill>
                    </a:ln>
                  </pic:spPr>
                </pic:pic>
              </a:graphicData>
            </a:graphic>
          </wp:inline>
        </w:drawing>
      </w:r>
    </w:p>
    <w:bookmarkEnd w:id="0"/>
    <w:p w14:paraId="4A8F8F90" w14:textId="7BFC758F" w:rsidR="00EF4B35" w:rsidRPr="003E3565" w:rsidRDefault="00BC569F" w:rsidP="003E3565">
      <w:pPr>
        <w:spacing w:before="0" w:after="0" w:line="240" w:lineRule="auto"/>
        <w:rPr>
          <w:rFonts w:asciiTheme="majorHAnsi" w:eastAsia="Times New Roman" w:hAnsiTheme="majorHAnsi" w:cstheme="majorHAnsi"/>
          <w:sz w:val="20"/>
          <w:szCs w:val="20"/>
        </w:rPr>
      </w:pPr>
      <w:r>
        <w:rPr>
          <w:rFonts w:asciiTheme="majorHAnsi" w:eastAsia="Times New Roman" w:hAnsiTheme="majorHAnsi" w:cstheme="majorHAnsi"/>
          <w:sz w:val="20"/>
          <w:szCs w:val="20"/>
        </w:rPr>
        <w:t xml:space="preserve">Details: Sockelanschluss und Dach-/Wandanschluss mit SWISS KRONO </w:t>
      </w:r>
      <w:r w:rsidRPr="00BC569F">
        <w:rPr>
          <w:rFonts w:asciiTheme="majorHAnsi" w:eastAsia="Times New Roman" w:hAnsiTheme="majorHAnsi" w:cstheme="majorHAnsi"/>
          <w:b/>
          <w:bCs/>
          <w:sz w:val="20"/>
          <w:szCs w:val="20"/>
        </w:rPr>
        <w:t>MAGNUM</w:t>
      </w:r>
      <w:r>
        <w:rPr>
          <w:rFonts w:asciiTheme="majorHAnsi" w:eastAsia="Times New Roman" w:hAnsiTheme="majorHAnsi" w:cstheme="majorHAnsi"/>
          <w:sz w:val="20"/>
          <w:szCs w:val="20"/>
        </w:rPr>
        <w:t xml:space="preserve">BOARD® OSB </w:t>
      </w:r>
      <w:r w:rsidRPr="003E3565">
        <w:rPr>
          <w:rFonts w:asciiTheme="majorHAnsi" w:eastAsia="Times New Roman" w:hAnsiTheme="majorHAnsi" w:cstheme="majorHAnsi"/>
          <w:sz w:val="20"/>
          <w:szCs w:val="20"/>
        </w:rPr>
        <w:t xml:space="preserve">(Bildnachweis: </w:t>
      </w:r>
      <w:r w:rsidR="00944A40">
        <w:rPr>
          <w:rFonts w:asciiTheme="majorHAnsi" w:eastAsia="Times New Roman" w:hAnsiTheme="majorHAnsi" w:cstheme="majorHAnsi"/>
          <w:sz w:val="20"/>
          <w:szCs w:val="20"/>
        </w:rPr>
        <w:t>Gensler Architekten/Architekturbüro Schmidt)</w:t>
      </w:r>
    </w:p>
    <w:p w14:paraId="63BC9DE7" w14:textId="77777777" w:rsidR="003E3565" w:rsidRPr="003E3565" w:rsidRDefault="003E3565" w:rsidP="003E3565">
      <w:pPr>
        <w:spacing w:before="0" w:after="0" w:line="240" w:lineRule="auto"/>
        <w:rPr>
          <w:rFonts w:asciiTheme="majorHAnsi" w:eastAsia="Times New Roman" w:hAnsiTheme="majorHAnsi" w:cstheme="majorHAnsi"/>
          <w:sz w:val="20"/>
          <w:szCs w:val="20"/>
        </w:rPr>
      </w:pPr>
      <w:r w:rsidRPr="003E3565">
        <w:rPr>
          <w:rFonts w:asciiTheme="majorHAnsi" w:hAnsiTheme="majorHAnsi" w:cstheme="majorHAnsi"/>
          <w:noProof/>
          <w:sz w:val="20"/>
          <w:szCs w:val="20"/>
        </w:rPr>
        <w:lastRenderedPageBreak/>
        <w:drawing>
          <wp:inline distT="0" distB="0" distL="0" distR="0" wp14:anchorId="565684AF" wp14:editId="1BE1A655">
            <wp:extent cx="2410170" cy="1800000"/>
            <wp:effectExtent l="0" t="0" r="0" b="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410170" cy="1800000"/>
                    </a:xfrm>
                    <a:prstGeom prst="rect">
                      <a:avLst/>
                    </a:prstGeom>
                  </pic:spPr>
                </pic:pic>
              </a:graphicData>
            </a:graphic>
          </wp:inline>
        </w:drawing>
      </w:r>
      <w:r w:rsidRPr="003E3565">
        <w:rPr>
          <w:rFonts w:asciiTheme="majorHAnsi" w:eastAsia="Times New Roman" w:hAnsiTheme="majorHAnsi" w:cstheme="majorHAnsi"/>
          <w:sz w:val="20"/>
          <w:szCs w:val="20"/>
        </w:rPr>
        <w:t xml:space="preserve">   </w:t>
      </w:r>
      <w:r w:rsidR="00EF4B35" w:rsidRPr="003E3565">
        <w:rPr>
          <w:rFonts w:asciiTheme="majorHAnsi" w:hAnsiTheme="majorHAnsi" w:cstheme="majorHAnsi"/>
          <w:noProof/>
          <w:sz w:val="20"/>
          <w:szCs w:val="20"/>
        </w:rPr>
        <w:drawing>
          <wp:inline distT="0" distB="0" distL="0" distR="0" wp14:anchorId="57947964" wp14:editId="143226E0">
            <wp:extent cx="2693182" cy="1800000"/>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693182" cy="1800000"/>
                    </a:xfrm>
                    <a:prstGeom prst="rect">
                      <a:avLst/>
                    </a:prstGeom>
                  </pic:spPr>
                </pic:pic>
              </a:graphicData>
            </a:graphic>
          </wp:inline>
        </w:drawing>
      </w:r>
    </w:p>
    <w:p w14:paraId="53AD4A4A" w14:textId="2CC6E065" w:rsidR="00EF4B35" w:rsidRDefault="003E3565" w:rsidP="003E3565">
      <w:pPr>
        <w:spacing w:before="0" w:after="0" w:line="240" w:lineRule="auto"/>
        <w:rPr>
          <w:rFonts w:asciiTheme="majorHAnsi" w:eastAsia="Times New Roman" w:hAnsiTheme="majorHAnsi" w:cstheme="majorHAnsi"/>
          <w:sz w:val="20"/>
          <w:szCs w:val="20"/>
        </w:rPr>
      </w:pPr>
      <w:r w:rsidRPr="003E3565">
        <w:rPr>
          <w:rFonts w:asciiTheme="majorHAnsi" w:hAnsiTheme="majorHAnsi" w:cstheme="majorHAnsi"/>
          <w:sz w:val="20"/>
          <w:szCs w:val="20"/>
        </w:rPr>
        <w:t>Links: Die Baustelle aus Vogelperspektive. Rechts: Anlieferung vorgefertigter Elemente für di</w:t>
      </w:r>
      <w:r w:rsidR="007F1C10">
        <w:rPr>
          <w:rFonts w:asciiTheme="majorHAnsi" w:hAnsiTheme="majorHAnsi" w:cstheme="majorHAnsi"/>
          <w:sz w:val="20"/>
          <w:szCs w:val="20"/>
        </w:rPr>
        <w:t>e</w:t>
      </w:r>
      <w:r w:rsidRPr="003E3565">
        <w:rPr>
          <w:rFonts w:asciiTheme="majorHAnsi" w:hAnsiTheme="majorHAnsi" w:cstheme="majorHAnsi"/>
          <w:sz w:val="20"/>
          <w:szCs w:val="20"/>
        </w:rPr>
        <w:t xml:space="preserve"> Kindertagesstätte </w:t>
      </w:r>
      <w:r w:rsidRPr="003E3565">
        <w:rPr>
          <w:rFonts w:asciiTheme="majorHAnsi" w:eastAsia="Times New Roman" w:hAnsiTheme="majorHAnsi" w:cstheme="majorHAnsi"/>
          <w:sz w:val="20"/>
          <w:szCs w:val="20"/>
        </w:rPr>
        <w:t xml:space="preserve">(Bildnachweis: © SWISS KRONO │ Foto: </w:t>
      </w:r>
      <w:proofErr w:type="spellStart"/>
      <w:r w:rsidRPr="003E3565">
        <w:rPr>
          <w:rFonts w:asciiTheme="majorHAnsi" w:eastAsia="Times New Roman" w:hAnsiTheme="majorHAnsi" w:cstheme="majorHAnsi"/>
          <w:sz w:val="20"/>
          <w:szCs w:val="20"/>
        </w:rPr>
        <w:t>tm</w:t>
      </w:r>
      <w:proofErr w:type="spellEnd"/>
      <w:r w:rsidRPr="003E3565">
        <w:rPr>
          <w:rFonts w:asciiTheme="majorHAnsi" w:eastAsia="Times New Roman" w:hAnsiTheme="majorHAnsi" w:cstheme="majorHAnsi"/>
          <w:sz w:val="20"/>
          <w:szCs w:val="20"/>
        </w:rPr>
        <w:t xml:space="preserve"> </w:t>
      </w:r>
      <w:proofErr w:type="spellStart"/>
      <w:r w:rsidRPr="003E3565">
        <w:rPr>
          <w:rFonts w:asciiTheme="majorHAnsi" w:eastAsia="Times New Roman" w:hAnsiTheme="majorHAnsi" w:cstheme="majorHAnsi"/>
          <w:sz w:val="20"/>
          <w:szCs w:val="20"/>
        </w:rPr>
        <w:t>studios</w:t>
      </w:r>
      <w:proofErr w:type="spellEnd"/>
      <w:r w:rsidRPr="003E3565">
        <w:rPr>
          <w:rFonts w:asciiTheme="majorHAnsi" w:eastAsia="Times New Roman" w:hAnsiTheme="majorHAnsi" w:cstheme="majorHAnsi"/>
          <w:sz w:val="20"/>
          <w:szCs w:val="20"/>
        </w:rPr>
        <w:t xml:space="preserve">) </w:t>
      </w:r>
    </w:p>
    <w:p w14:paraId="649B3C16" w14:textId="77777777" w:rsidR="00374CF0" w:rsidRPr="003E3565" w:rsidRDefault="00374CF0" w:rsidP="003E3565">
      <w:pPr>
        <w:spacing w:before="0" w:after="0" w:line="240" w:lineRule="auto"/>
        <w:rPr>
          <w:rFonts w:asciiTheme="majorHAnsi" w:eastAsia="Times New Roman" w:hAnsiTheme="majorHAnsi" w:cstheme="majorHAnsi"/>
          <w:sz w:val="20"/>
          <w:szCs w:val="20"/>
        </w:rPr>
      </w:pPr>
    </w:p>
    <w:p w14:paraId="04F917F9" w14:textId="413F4EB9" w:rsidR="00EF4B35" w:rsidRPr="003E3565" w:rsidRDefault="00EF4B35" w:rsidP="003E3565">
      <w:pPr>
        <w:spacing w:before="0" w:after="0" w:line="240" w:lineRule="auto"/>
        <w:rPr>
          <w:rFonts w:asciiTheme="majorHAnsi" w:eastAsia="Times New Roman" w:hAnsiTheme="majorHAnsi" w:cstheme="majorHAnsi"/>
          <w:sz w:val="20"/>
          <w:szCs w:val="20"/>
        </w:rPr>
      </w:pPr>
    </w:p>
    <w:p w14:paraId="72762C11" w14:textId="460E6930" w:rsidR="005868D7" w:rsidRPr="003E3565" w:rsidRDefault="00EF4B35" w:rsidP="003E3565">
      <w:pPr>
        <w:spacing w:before="0" w:after="0" w:line="240" w:lineRule="auto"/>
        <w:rPr>
          <w:rFonts w:asciiTheme="majorHAnsi" w:hAnsiTheme="majorHAnsi" w:cstheme="majorHAnsi"/>
          <w:sz w:val="20"/>
          <w:szCs w:val="20"/>
        </w:rPr>
      </w:pPr>
      <w:r w:rsidRPr="003E3565">
        <w:rPr>
          <w:rFonts w:asciiTheme="majorHAnsi" w:hAnsiTheme="majorHAnsi" w:cstheme="majorHAnsi"/>
          <w:noProof/>
          <w:sz w:val="20"/>
          <w:szCs w:val="20"/>
        </w:rPr>
        <w:drawing>
          <wp:inline distT="0" distB="0" distL="0" distR="0" wp14:anchorId="07A68E94" wp14:editId="19D1E316">
            <wp:extent cx="1215254" cy="1800000"/>
            <wp:effectExtent l="0" t="0" r="4445"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BEBA8EAE-BF5A-486C-A8C5-ECC9F3942E4B}">
                          <a14:imgProps xmlns:a14="http://schemas.microsoft.com/office/drawing/2010/main">
                            <a14:imgLayer r:embed="rId25">
                              <a14:imgEffect>
                                <a14:sharpenSoften amount="25000"/>
                              </a14:imgEffect>
                            </a14:imgLayer>
                          </a14:imgProps>
                        </a:ext>
                      </a:extLst>
                    </a:blip>
                    <a:stretch>
                      <a:fillRect/>
                    </a:stretch>
                  </pic:blipFill>
                  <pic:spPr>
                    <a:xfrm>
                      <a:off x="0" y="0"/>
                      <a:ext cx="1215254" cy="1800000"/>
                    </a:xfrm>
                    <a:prstGeom prst="rect">
                      <a:avLst/>
                    </a:prstGeom>
                  </pic:spPr>
                </pic:pic>
              </a:graphicData>
            </a:graphic>
          </wp:inline>
        </w:drawing>
      </w:r>
      <w:r w:rsidRPr="003E3565">
        <w:rPr>
          <w:rFonts w:asciiTheme="majorHAnsi" w:hAnsiTheme="majorHAnsi" w:cstheme="majorHAnsi"/>
          <w:sz w:val="20"/>
          <w:szCs w:val="20"/>
        </w:rPr>
        <w:t xml:space="preserve"> </w:t>
      </w:r>
      <w:r w:rsidR="003E3565" w:rsidRPr="003E3565">
        <w:rPr>
          <w:rFonts w:asciiTheme="majorHAnsi" w:hAnsiTheme="majorHAnsi" w:cstheme="majorHAnsi"/>
          <w:sz w:val="20"/>
          <w:szCs w:val="20"/>
        </w:rPr>
        <w:t xml:space="preserve">  </w:t>
      </w:r>
      <w:r w:rsidR="00BF46B6" w:rsidRPr="003E3565">
        <w:rPr>
          <w:rFonts w:asciiTheme="majorHAnsi" w:hAnsiTheme="majorHAnsi" w:cstheme="majorHAnsi"/>
          <w:noProof/>
          <w:sz w:val="20"/>
          <w:szCs w:val="20"/>
        </w:rPr>
        <w:drawing>
          <wp:inline distT="0" distB="0" distL="0" distR="0" wp14:anchorId="38320EA7" wp14:editId="78EDAEF4">
            <wp:extent cx="2739824" cy="1800000"/>
            <wp:effectExtent l="0" t="0" r="3810" b="0"/>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739824" cy="1800000"/>
                    </a:xfrm>
                    <a:prstGeom prst="rect">
                      <a:avLst/>
                    </a:prstGeom>
                  </pic:spPr>
                </pic:pic>
              </a:graphicData>
            </a:graphic>
          </wp:inline>
        </w:drawing>
      </w:r>
    </w:p>
    <w:p w14:paraId="28E91FE3" w14:textId="34A288E1" w:rsidR="00EF4B35" w:rsidRDefault="003E3565" w:rsidP="003E3565">
      <w:pPr>
        <w:spacing w:before="0" w:after="0" w:line="240" w:lineRule="auto"/>
        <w:rPr>
          <w:rFonts w:asciiTheme="majorHAnsi" w:eastAsia="Times New Roman" w:hAnsiTheme="majorHAnsi" w:cstheme="majorHAnsi"/>
          <w:sz w:val="20"/>
          <w:szCs w:val="20"/>
        </w:rPr>
      </w:pPr>
      <w:r w:rsidRPr="003E3565">
        <w:rPr>
          <w:rFonts w:asciiTheme="majorHAnsi" w:hAnsiTheme="majorHAnsi" w:cstheme="majorHAnsi"/>
          <w:sz w:val="20"/>
          <w:szCs w:val="20"/>
        </w:rPr>
        <w:t xml:space="preserve">Vorgefertigtes Treppenelement wird mit dem Kran an die richtige Stelle positioniert und fachmännisch montiert </w:t>
      </w:r>
      <w:r w:rsidRPr="003E3565">
        <w:rPr>
          <w:rFonts w:asciiTheme="majorHAnsi" w:eastAsia="Times New Roman" w:hAnsiTheme="majorHAnsi" w:cstheme="majorHAnsi"/>
          <w:sz w:val="20"/>
          <w:szCs w:val="20"/>
        </w:rPr>
        <w:t xml:space="preserve">(Bildnachweis: © SWISS KRONO │ Foto: </w:t>
      </w:r>
      <w:proofErr w:type="spellStart"/>
      <w:r w:rsidRPr="003E3565">
        <w:rPr>
          <w:rFonts w:asciiTheme="majorHAnsi" w:eastAsia="Times New Roman" w:hAnsiTheme="majorHAnsi" w:cstheme="majorHAnsi"/>
          <w:sz w:val="20"/>
          <w:szCs w:val="20"/>
        </w:rPr>
        <w:t>tm</w:t>
      </w:r>
      <w:proofErr w:type="spellEnd"/>
      <w:r w:rsidRPr="003E3565">
        <w:rPr>
          <w:rFonts w:asciiTheme="majorHAnsi" w:eastAsia="Times New Roman" w:hAnsiTheme="majorHAnsi" w:cstheme="majorHAnsi"/>
          <w:sz w:val="20"/>
          <w:szCs w:val="20"/>
        </w:rPr>
        <w:t xml:space="preserve"> </w:t>
      </w:r>
      <w:proofErr w:type="spellStart"/>
      <w:r w:rsidRPr="003E3565">
        <w:rPr>
          <w:rFonts w:asciiTheme="majorHAnsi" w:eastAsia="Times New Roman" w:hAnsiTheme="majorHAnsi" w:cstheme="majorHAnsi"/>
          <w:sz w:val="20"/>
          <w:szCs w:val="20"/>
        </w:rPr>
        <w:t>studios</w:t>
      </w:r>
      <w:proofErr w:type="spellEnd"/>
      <w:r w:rsidRPr="003E3565">
        <w:rPr>
          <w:rFonts w:asciiTheme="majorHAnsi" w:eastAsia="Times New Roman" w:hAnsiTheme="majorHAnsi" w:cstheme="majorHAnsi"/>
          <w:sz w:val="20"/>
          <w:szCs w:val="20"/>
        </w:rPr>
        <w:t xml:space="preserve">) </w:t>
      </w:r>
    </w:p>
    <w:p w14:paraId="5A69ED71" w14:textId="77777777" w:rsidR="00374CF0" w:rsidRDefault="00374CF0" w:rsidP="003E3565">
      <w:pPr>
        <w:spacing w:before="0" w:after="0" w:line="240" w:lineRule="auto"/>
        <w:rPr>
          <w:rFonts w:asciiTheme="majorHAnsi" w:hAnsiTheme="majorHAnsi" w:cstheme="majorHAnsi"/>
          <w:sz w:val="20"/>
          <w:szCs w:val="20"/>
        </w:rPr>
      </w:pPr>
    </w:p>
    <w:p w14:paraId="03F1774E" w14:textId="77777777" w:rsidR="00181CDC" w:rsidRPr="003E3565" w:rsidRDefault="00181CDC" w:rsidP="003E3565">
      <w:pPr>
        <w:spacing w:before="0" w:after="0" w:line="240" w:lineRule="auto"/>
        <w:rPr>
          <w:rFonts w:asciiTheme="majorHAnsi" w:eastAsia="Times New Roman" w:hAnsiTheme="majorHAnsi" w:cstheme="majorHAnsi"/>
          <w:sz w:val="20"/>
          <w:szCs w:val="20"/>
        </w:rPr>
      </w:pPr>
    </w:p>
    <w:p w14:paraId="67CF72BB" w14:textId="3DFD2225" w:rsidR="005868D7" w:rsidRPr="003B1370" w:rsidRDefault="00E710F4" w:rsidP="003B1370">
      <w:pPr>
        <w:spacing w:before="0" w:after="0" w:line="240" w:lineRule="auto"/>
        <w:rPr>
          <w:rFonts w:asciiTheme="majorHAnsi" w:eastAsia="Times New Roman" w:hAnsiTheme="majorHAnsi" w:cstheme="majorHAnsi"/>
          <w:sz w:val="20"/>
          <w:szCs w:val="20"/>
        </w:rPr>
      </w:pPr>
      <w:r w:rsidRPr="003B1370">
        <w:rPr>
          <w:rFonts w:asciiTheme="majorHAnsi" w:hAnsiTheme="majorHAnsi" w:cstheme="majorHAnsi"/>
          <w:noProof/>
          <w:sz w:val="20"/>
          <w:szCs w:val="20"/>
        </w:rPr>
        <w:drawing>
          <wp:inline distT="0" distB="0" distL="0" distR="0" wp14:anchorId="1D633453" wp14:editId="1BD42020">
            <wp:extent cx="2560517" cy="1692000"/>
            <wp:effectExtent l="0" t="0" r="0" b="381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560517" cy="1692000"/>
                    </a:xfrm>
                    <a:prstGeom prst="rect">
                      <a:avLst/>
                    </a:prstGeom>
                  </pic:spPr>
                </pic:pic>
              </a:graphicData>
            </a:graphic>
          </wp:inline>
        </w:drawing>
      </w:r>
      <w:r w:rsidR="003E3565" w:rsidRPr="003B1370">
        <w:rPr>
          <w:rFonts w:asciiTheme="majorHAnsi" w:eastAsia="Times New Roman" w:hAnsiTheme="majorHAnsi" w:cstheme="majorHAnsi"/>
          <w:sz w:val="20"/>
          <w:szCs w:val="20"/>
        </w:rPr>
        <w:t xml:space="preserve">   </w:t>
      </w:r>
      <w:r w:rsidR="00BC569F">
        <w:rPr>
          <w:noProof/>
        </w:rPr>
        <w:drawing>
          <wp:inline distT="0" distB="0" distL="0" distR="0" wp14:anchorId="3313AE59" wp14:editId="4C41935E">
            <wp:extent cx="2554459" cy="1692000"/>
            <wp:effectExtent l="0" t="0" r="0" b="381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554459" cy="1692000"/>
                    </a:xfrm>
                    <a:prstGeom prst="rect">
                      <a:avLst/>
                    </a:prstGeom>
                  </pic:spPr>
                </pic:pic>
              </a:graphicData>
            </a:graphic>
          </wp:inline>
        </w:drawing>
      </w:r>
    </w:p>
    <w:p w14:paraId="240F17B2" w14:textId="7490DAE7" w:rsidR="005868D7" w:rsidRPr="003B1370" w:rsidRDefault="003E3565" w:rsidP="003B1370">
      <w:pPr>
        <w:spacing w:before="0" w:after="0" w:line="240" w:lineRule="auto"/>
        <w:rPr>
          <w:rFonts w:asciiTheme="majorHAnsi" w:hAnsiTheme="majorHAnsi" w:cstheme="majorHAnsi"/>
          <w:sz w:val="20"/>
          <w:szCs w:val="20"/>
        </w:rPr>
      </w:pPr>
      <w:r w:rsidRPr="003B1370">
        <w:rPr>
          <w:rFonts w:asciiTheme="majorHAnsi" w:eastAsia="Times New Roman" w:hAnsiTheme="majorHAnsi" w:cstheme="majorHAnsi"/>
          <w:sz w:val="20"/>
          <w:szCs w:val="20"/>
        </w:rPr>
        <w:t xml:space="preserve">Exakt zugeschnittene Elemente werden per Kran an die richtige Position gebracht und fachmännisch montiert (Bildnachweis: © SWISS KRONO │ Foto: </w:t>
      </w:r>
      <w:proofErr w:type="spellStart"/>
      <w:r w:rsidRPr="003B1370">
        <w:rPr>
          <w:rFonts w:asciiTheme="majorHAnsi" w:eastAsia="Times New Roman" w:hAnsiTheme="majorHAnsi" w:cstheme="majorHAnsi"/>
          <w:sz w:val="20"/>
          <w:szCs w:val="20"/>
        </w:rPr>
        <w:t>tm</w:t>
      </w:r>
      <w:proofErr w:type="spellEnd"/>
      <w:r w:rsidRPr="003B1370">
        <w:rPr>
          <w:rFonts w:asciiTheme="majorHAnsi" w:eastAsia="Times New Roman" w:hAnsiTheme="majorHAnsi" w:cstheme="majorHAnsi"/>
          <w:sz w:val="20"/>
          <w:szCs w:val="20"/>
        </w:rPr>
        <w:t xml:space="preserve"> </w:t>
      </w:r>
      <w:proofErr w:type="spellStart"/>
      <w:r w:rsidRPr="003B1370">
        <w:rPr>
          <w:rFonts w:asciiTheme="majorHAnsi" w:eastAsia="Times New Roman" w:hAnsiTheme="majorHAnsi" w:cstheme="majorHAnsi"/>
          <w:sz w:val="20"/>
          <w:szCs w:val="20"/>
        </w:rPr>
        <w:t>studios</w:t>
      </w:r>
      <w:proofErr w:type="spellEnd"/>
      <w:r w:rsidRPr="003B1370">
        <w:rPr>
          <w:rFonts w:asciiTheme="majorHAnsi" w:eastAsia="Times New Roman" w:hAnsiTheme="majorHAnsi" w:cstheme="majorHAnsi"/>
          <w:sz w:val="20"/>
          <w:szCs w:val="20"/>
        </w:rPr>
        <w:t>)</w:t>
      </w:r>
      <w:r w:rsidR="003B1370">
        <w:rPr>
          <w:rFonts w:asciiTheme="majorHAnsi" w:eastAsia="Times New Roman" w:hAnsiTheme="majorHAnsi" w:cstheme="majorHAnsi"/>
          <w:sz w:val="20"/>
          <w:szCs w:val="20"/>
        </w:rPr>
        <w:t xml:space="preserve"> </w:t>
      </w:r>
    </w:p>
    <w:p w14:paraId="1067FE9F" w14:textId="3D4E5417" w:rsidR="005868D7" w:rsidRPr="003B1370" w:rsidRDefault="007A1990" w:rsidP="003B1370">
      <w:pPr>
        <w:spacing w:before="0" w:after="0" w:line="240" w:lineRule="auto"/>
        <w:rPr>
          <w:rFonts w:asciiTheme="majorHAnsi" w:hAnsiTheme="majorHAnsi" w:cstheme="majorHAnsi"/>
          <w:sz w:val="20"/>
          <w:szCs w:val="20"/>
        </w:rPr>
      </w:pPr>
      <w:r>
        <w:rPr>
          <w:noProof/>
        </w:rPr>
        <w:lastRenderedPageBreak/>
        <w:drawing>
          <wp:inline distT="0" distB="0" distL="0" distR="0" wp14:anchorId="00FCD478" wp14:editId="7D4DEFE3">
            <wp:extent cx="1109200" cy="1692000"/>
            <wp:effectExtent l="0" t="0" r="0" b="381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109200" cy="1692000"/>
                    </a:xfrm>
                    <a:prstGeom prst="rect">
                      <a:avLst/>
                    </a:prstGeom>
                  </pic:spPr>
                </pic:pic>
              </a:graphicData>
            </a:graphic>
          </wp:inline>
        </w:drawing>
      </w:r>
      <w:r w:rsidR="003E3565" w:rsidRPr="003B1370">
        <w:rPr>
          <w:rFonts w:asciiTheme="majorHAnsi" w:hAnsiTheme="majorHAnsi" w:cstheme="majorHAnsi"/>
          <w:sz w:val="20"/>
          <w:szCs w:val="20"/>
        </w:rPr>
        <w:t xml:space="preserve">  </w:t>
      </w:r>
      <w:r w:rsidR="005868D7" w:rsidRPr="003B1370">
        <w:rPr>
          <w:rFonts w:asciiTheme="majorHAnsi" w:hAnsiTheme="majorHAnsi" w:cstheme="majorHAnsi"/>
          <w:sz w:val="20"/>
          <w:szCs w:val="20"/>
        </w:rPr>
        <w:t xml:space="preserve"> </w:t>
      </w:r>
      <w:r w:rsidR="005868D7" w:rsidRPr="003B1370">
        <w:rPr>
          <w:rFonts w:asciiTheme="majorHAnsi" w:hAnsiTheme="majorHAnsi" w:cstheme="majorHAnsi"/>
          <w:noProof/>
          <w:sz w:val="20"/>
          <w:szCs w:val="20"/>
        </w:rPr>
        <w:drawing>
          <wp:inline distT="0" distB="0" distL="0" distR="0" wp14:anchorId="1F613BDE" wp14:editId="6AF0A9CD">
            <wp:extent cx="2534784" cy="1692000"/>
            <wp:effectExtent l="0" t="0" r="0" b="381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534784" cy="1692000"/>
                    </a:xfrm>
                    <a:prstGeom prst="rect">
                      <a:avLst/>
                    </a:prstGeom>
                  </pic:spPr>
                </pic:pic>
              </a:graphicData>
            </a:graphic>
          </wp:inline>
        </w:drawing>
      </w:r>
    </w:p>
    <w:p w14:paraId="45451425" w14:textId="704D4D9F" w:rsidR="005868D7" w:rsidRDefault="003E3565" w:rsidP="003B1370">
      <w:pPr>
        <w:spacing w:before="0" w:after="0" w:line="240" w:lineRule="auto"/>
        <w:rPr>
          <w:rFonts w:asciiTheme="majorHAnsi" w:eastAsia="Times New Roman" w:hAnsiTheme="majorHAnsi" w:cstheme="majorHAnsi"/>
          <w:sz w:val="20"/>
          <w:szCs w:val="20"/>
        </w:rPr>
      </w:pPr>
      <w:r w:rsidRPr="003B1370">
        <w:rPr>
          <w:rFonts w:asciiTheme="majorHAnsi" w:eastAsia="Times New Roman" w:hAnsiTheme="majorHAnsi" w:cstheme="majorHAnsi"/>
          <w:sz w:val="20"/>
          <w:szCs w:val="20"/>
        </w:rPr>
        <w:t xml:space="preserve">Wände und Decken aus großformatigen Elementen werden schnell montiert (Bildnachweis: © SWISS KRONO │ Foto: </w:t>
      </w:r>
      <w:proofErr w:type="spellStart"/>
      <w:r w:rsidRPr="003B1370">
        <w:rPr>
          <w:rFonts w:asciiTheme="majorHAnsi" w:eastAsia="Times New Roman" w:hAnsiTheme="majorHAnsi" w:cstheme="majorHAnsi"/>
          <w:sz w:val="20"/>
          <w:szCs w:val="20"/>
        </w:rPr>
        <w:t>tm</w:t>
      </w:r>
      <w:proofErr w:type="spellEnd"/>
      <w:r w:rsidRPr="003B1370">
        <w:rPr>
          <w:rFonts w:asciiTheme="majorHAnsi" w:eastAsia="Times New Roman" w:hAnsiTheme="majorHAnsi" w:cstheme="majorHAnsi"/>
          <w:sz w:val="20"/>
          <w:szCs w:val="20"/>
        </w:rPr>
        <w:t xml:space="preserve"> </w:t>
      </w:r>
      <w:proofErr w:type="spellStart"/>
      <w:r w:rsidRPr="003B1370">
        <w:rPr>
          <w:rFonts w:asciiTheme="majorHAnsi" w:eastAsia="Times New Roman" w:hAnsiTheme="majorHAnsi" w:cstheme="majorHAnsi"/>
          <w:sz w:val="20"/>
          <w:szCs w:val="20"/>
        </w:rPr>
        <w:t>studios</w:t>
      </w:r>
      <w:proofErr w:type="spellEnd"/>
      <w:r w:rsidRPr="003B1370">
        <w:rPr>
          <w:rFonts w:asciiTheme="majorHAnsi" w:eastAsia="Times New Roman" w:hAnsiTheme="majorHAnsi" w:cstheme="majorHAnsi"/>
          <w:sz w:val="20"/>
          <w:szCs w:val="20"/>
        </w:rPr>
        <w:t>)</w:t>
      </w:r>
      <w:r w:rsidR="003B1370" w:rsidRPr="003B1370">
        <w:rPr>
          <w:rFonts w:asciiTheme="majorHAnsi" w:eastAsia="Times New Roman" w:hAnsiTheme="majorHAnsi" w:cstheme="majorHAnsi"/>
          <w:sz w:val="20"/>
          <w:szCs w:val="20"/>
        </w:rPr>
        <w:t xml:space="preserve"> </w:t>
      </w:r>
    </w:p>
    <w:p w14:paraId="60A7D308" w14:textId="77777777" w:rsidR="00374CF0" w:rsidRPr="003B1370" w:rsidRDefault="00374CF0" w:rsidP="003B1370">
      <w:pPr>
        <w:spacing w:before="0" w:after="0" w:line="240" w:lineRule="auto"/>
        <w:rPr>
          <w:rFonts w:asciiTheme="majorHAnsi" w:hAnsiTheme="majorHAnsi" w:cstheme="majorHAnsi"/>
          <w:sz w:val="20"/>
          <w:szCs w:val="20"/>
        </w:rPr>
      </w:pPr>
    </w:p>
    <w:p w14:paraId="23D03DFD" w14:textId="3D4BC59B" w:rsidR="00E710F4" w:rsidRPr="003B1370" w:rsidRDefault="00E710F4" w:rsidP="003B1370">
      <w:pPr>
        <w:spacing w:before="0" w:after="0" w:line="240" w:lineRule="auto"/>
        <w:rPr>
          <w:rFonts w:asciiTheme="majorHAnsi" w:hAnsiTheme="majorHAnsi" w:cstheme="majorHAnsi"/>
          <w:sz w:val="20"/>
          <w:szCs w:val="20"/>
        </w:rPr>
      </w:pPr>
    </w:p>
    <w:p w14:paraId="4D843D71" w14:textId="5A44C22A" w:rsidR="005868D7" w:rsidRPr="001621AD" w:rsidRDefault="00E710F4" w:rsidP="001621AD">
      <w:pPr>
        <w:spacing w:before="0" w:after="0" w:line="240" w:lineRule="auto"/>
        <w:rPr>
          <w:rFonts w:asciiTheme="majorHAnsi" w:eastAsia="Times New Roman" w:hAnsiTheme="majorHAnsi" w:cstheme="majorHAnsi"/>
          <w:sz w:val="20"/>
          <w:szCs w:val="20"/>
        </w:rPr>
      </w:pPr>
      <w:r w:rsidRPr="001621AD">
        <w:rPr>
          <w:rFonts w:asciiTheme="majorHAnsi" w:hAnsiTheme="majorHAnsi" w:cstheme="majorHAnsi"/>
          <w:noProof/>
          <w:sz w:val="20"/>
          <w:szCs w:val="20"/>
        </w:rPr>
        <w:drawing>
          <wp:inline distT="0" distB="0" distL="0" distR="0" wp14:anchorId="0D10CD51" wp14:editId="2B6F500C">
            <wp:extent cx="2577349" cy="1692000"/>
            <wp:effectExtent l="0" t="0" r="0" b="381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577349" cy="1692000"/>
                    </a:xfrm>
                    <a:prstGeom prst="rect">
                      <a:avLst/>
                    </a:prstGeom>
                  </pic:spPr>
                </pic:pic>
              </a:graphicData>
            </a:graphic>
          </wp:inline>
        </w:drawing>
      </w:r>
      <w:r w:rsidR="007A1990">
        <w:rPr>
          <w:rFonts w:asciiTheme="majorHAnsi" w:eastAsia="Times New Roman" w:hAnsiTheme="majorHAnsi" w:cstheme="majorHAnsi"/>
          <w:sz w:val="20"/>
          <w:szCs w:val="20"/>
        </w:rPr>
        <w:t xml:space="preserve">   </w:t>
      </w:r>
      <w:r w:rsidR="00374CF0">
        <w:rPr>
          <w:noProof/>
        </w:rPr>
        <w:drawing>
          <wp:inline distT="0" distB="0" distL="0" distR="0" wp14:anchorId="1AD9BD38" wp14:editId="5377738F">
            <wp:extent cx="2545714" cy="1692000"/>
            <wp:effectExtent l="0" t="0" r="7620" b="381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545714" cy="1692000"/>
                    </a:xfrm>
                    <a:prstGeom prst="rect">
                      <a:avLst/>
                    </a:prstGeom>
                  </pic:spPr>
                </pic:pic>
              </a:graphicData>
            </a:graphic>
          </wp:inline>
        </w:drawing>
      </w:r>
    </w:p>
    <w:p w14:paraId="1403E9A1" w14:textId="784B9FAC" w:rsidR="008C614B" w:rsidRPr="001621AD" w:rsidRDefault="007A1990" w:rsidP="001621AD">
      <w:pPr>
        <w:spacing w:before="0" w:after="0" w:line="240" w:lineRule="auto"/>
        <w:rPr>
          <w:rFonts w:asciiTheme="majorHAnsi" w:eastAsia="Times New Roman" w:hAnsiTheme="majorHAnsi" w:cstheme="majorHAnsi"/>
          <w:sz w:val="20"/>
          <w:szCs w:val="20"/>
        </w:rPr>
      </w:pPr>
      <w:r>
        <w:rPr>
          <w:rFonts w:asciiTheme="majorHAnsi" w:eastAsia="Times New Roman" w:hAnsiTheme="majorHAnsi" w:cstheme="majorHAnsi"/>
          <w:sz w:val="20"/>
          <w:szCs w:val="20"/>
        </w:rPr>
        <w:t>Präzise vorgefertigte Elemente</w:t>
      </w:r>
      <w:r w:rsidR="003B1370" w:rsidRPr="001621AD">
        <w:rPr>
          <w:rFonts w:asciiTheme="majorHAnsi" w:eastAsia="Times New Roman" w:hAnsiTheme="majorHAnsi" w:cstheme="majorHAnsi"/>
          <w:sz w:val="20"/>
          <w:szCs w:val="20"/>
        </w:rPr>
        <w:t xml:space="preserve"> aus SWISS KRONO </w:t>
      </w:r>
      <w:r w:rsidR="003B1370" w:rsidRPr="00490708">
        <w:rPr>
          <w:rFonts w:asciiTheme="majorHAnsi" w:eastAsia="Times New Roman" w:hAnsiTheme="majorHAnsi" w:cstheme="majorHAnsi"/>
          <w:b/>
          <w:bCs/>
          <w:sz w:val="20"/>
          <w:szCs w:val="20"/>
        </w:rPr>
        <w:t>MAGNUM</w:t>
      </w:r>
      <w:r w:rsidR="003B1370" w:rsidRPr="001621AD">
        <w:rPr>
          <w:rFonts w:asciiTheme="majorHAnsi" w:eastAsia="Times New Roman" w:hAnsiTheme="majorHAnsi" w:cstheme="majorHAnsi"/>
          <w:sz w:val="20"/>
          <w:szCs w:val="20"/>
        </w:rPr>
        <w:t>BOARD® OSB</w:t>
      </w:r>
      <w:r>
        <w:rPr>
          <w:rFonts w:asciiTheme="majorHAnsi" w:eastAsia="Times New Roman" w:hAnsiTheme="majorHAnsi" w:cstheme="majorHAnsi"/>
          <w:sz w:val="20"/>
          <w:szCs w:val="20"/>
        </w:rPr>
        <w:t xml:space="preserve"> werden fachmännisch montiert</w:t>
      </w:r>
      <w:r w:rsidR="003B1370" w:rsidRPr="001621AD">
        <w:rPr>
          <w:rFonts w:asciiTheme="majorHAnsi" w:eastAsia="Times New Roman" w:hAnsiTheme="majorHAnsi" w:cstheme="majorHAnsi"/>
          <w:sz w:val="20"/>
          <w:szCs w:val="20"/>
        </w:rPr>
        <w:t xml:space="preserve"> (Bildnachweis: © SWISS KRONO │ Foto: </w:t>
      </w:r>
      <w:proofErr w:type="spellStart"/>
      <w:r w:rsidR="003B1370" w:rsidRPr="001621AD">
        <w:rPr>
          <w:rFonts w:asciiTheme="majorHAnsi" w:eastAsia="Times New Roman" w:hAnsiTheme="majorHAnsi" w:cstheme="majorHAnsi"/>
          <w:sz w:val="20"/>
          <w:szCs w:val="20"/>
        </w:rPr>
        <w:t>tm</w:t>
      </w:r>
      <w:proofErr w:type="spellEnd"/>
      <w:r w:rsidR="003B1370" w:rsidRPr="001621AD">
        <w:rPr>
          <w:rFonts w:asciiTheme="majorHAnsi" w:eastAsia="Times New Roman" w:hAnsiTheme="majorHAnsi" w:cstheme="majorHAnsi"/>
          <w:sz w:val="20"/>
          <w:szCs w:val="20"/>
        </w:rPr>
        <w:t xml:space="preserve"> </w:t>
      </w:r>
      <w:proofErr w:type="spellStart"/>
      <w:r w:rsidR="003B1370" w:rsidRPr="001621AD">
        <w:rPr>
          <w:rFonts w:asciiTheme="majorHAnsi" w:eastAsia="Times New Roman" w:hAnsiTheme="majorHAnsi" w:cstheme="majorHAnsi"/>
          <w:sz w:val="20"/>
          <w:szCs w:val="20"/>
        </w:rPr>
        <w:t>studios</w:t>
      </w:r>
      <w:proofErr w:type="spellEnd"/>
      <w:r w:rsidR="00374CF0">
        <w:rPr>
          <w:rFonts w:asciiTheme="majorHAnsi" w:eastAsia="Times New Roman" w:hAnsiTheme="majorHAnsi" w:cstheme="majorHAnsi"/>
          <w:sz w:val="20"/>
          <w:szCs w:val="20"/>
        </w:rPr>
        <w:t>)</w:t>
      </w:r>
    </w:p>
    <w:p w14:paraId="52DEF55B" w14:textId="69E49634" w:rsidR="007A1990" w:rsidRDefault="007A1990" w:rsidP="001621AD">
      <w:pPr>
        <w:spacing w:before="0" w:after="0" w:line="240" w:lineRule="auto"/>
        <w:rPr>
          <w:rFonts w:asciiTheme="majorHAnsi" w:hAnsiTheme="majorHAnsi" w:cstheme="majorHAnsi"/>
          <w:sz w:val="20"/>
          <w:szCs w:val="20"/>
        </w:rPr>
      </w:pPr>
    </w:p>
    <w:p w14:paraId="58E67512" w14:textId="77777777" w:rsidR="007A1990" w:rsidRPr="001621AD" w:rsidRDefault="007A1990" w:rsidP="001621AD">
      <w:pPr>
        <w:spacing w:before="0" w:after="0" w:line="240" w:lineRule="auto"/>
        <w:rPr>
          <w:rFonts w:asciiTheme="majorHAnsi" w:hAnsiTheme="majorHAnsi" w:cstheme="majorHAnsi"/>
          <w:sz w:val="20"/>
          <w:szCs w:val="20"/>
        </w:rPr>
      </w:pPr>
    </w:p>
    <w:p w14:paraId="43DA8505" w14:textId="1E2299E9" w:rsidR="005868D7" w:rsidRPr="001621AD" w:rsidRDefault="00E710F4" w:rsidP="001621AD">
      <w:pPr>
        <w:spacing w:before="0" w:after="0" w:line="240" w:lineRule="auto"/>
        <w:rPr>
          <w:rFonts w:asciiTheme="majorHAnsi" w:eastAsia="Times New Roman" w:hAnsiTheme="majorHAnsi" w:cstheme="majorHAnsi"/>
          <w:sz w:val="20"/>
          <w:szCs w:val="20"/>
        </w:rPr>
      </w:pPr>
      <w:r w:rsidRPr="001621AD">
        <w:rPr>
          <w:rFonts w:asciiTheme="majorHAnsi" w:hAnsiTheme="majorHAnsi" w:cstheme="majorHAnsi"/>
          <w:noProof/>
          <w:sz w:val="20"/>
          <w:szCs w:val="20"/>
        </w:rPr>
        <w:drawing>
          <wp:inline distT="0" distB="0" distL="0" distR="0" wp14:anchorId="750F16BC" wp14:editId="2297B020">
            <wp:extent cx="2747714" cy="1548000"/>
            <wp:effectExtent l="0" t="0" r="0" b="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b="15148"/>
                    <a:stretch/>
                  </pic:blipFill>
                  <pic:spPr bwMode="auto">
                    <a:xfrm>
                      <a:off x="0" y="0"/>
                      <a:ext cx="2747714" cy="1548000"/>
                    </a:xfrm>
                    <a:prstGeom prst="rect">
                      <a:avLst/>
                    </a:prstGeom>
                    <a:ln>
                      <a:noFill/>
                    </a:ln>
                    <a:extLst>
                      <a:ext uri="{53640926-AAD7-44D8-BBD7-CCE9431645EC}">
                        <a14:shadowObscured xmlns:a14="http://schemas.microsoft.com/office/drawing/2010/main"/>
                      </a:ext>
                    </a:extLst>
                  </pic:spPr>
                </pic:pic>
              </a:graphicData>
            </a:graphic>
          </wp:inline>
        </w:drawing>
      </w:r>
      <w:r w:rsidRPr="001621AD">
        <w:rPr>
          <w:rFonts w:asciiTheme="majorHAnsi" w:eastAsia="Times New Roman" w:hAnsiTheme="majorHAnsi" w:cstheme="majorHAnsi"/>
          <w:sz w:val="20"/>
          <w:szCs w:val="20"/>
        </w:rPr>
        <w:t xml:space="preserve"> </w:t>
      </w:r>
      <w:r w:rsidR="003B1370" w:rsidRPr="001621AD">
        <w:rPr>
          <w:rFonts w:asciiTheme="majorHAnsi" w:eastAsia="Times New Roman" w:hAnsiTheme="majorHAnsi" w:cstheme="majorHAnsi"/>
          <w:sz w:val="20"/>
          <w:szCs w:val="20"/>
        </w:rPr>
        <w:t xml:space="preserve">  </w:t>
      </w:r>
      <w:r w:rsidR="005868D7" w:rsidRPr="001621AD">
        <w:rPr>
          <w:rFonts w:asciiTheme="majorHAnsi" w:hAnsiTheme="majorHAnsi" w:cstheme="majorHAnsi"/>
          <w:noProof/>
          <w:sz w:val="20"/>
          <w:szCs w:val="20"/>
        </w:rPr>
        <w:drawing>
          <wp:inline distT="0" distB="0" distL="0" distR="0" wp14:anchorId="6353D6D9" wp14:editId="2B63FF02">
            <wp:extent cx="2593094" cy="1548000"/>
            <wp:effectExtent l="0" t="0" r="0" b="0"/>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593094" cy="1548000"/>
                    </a:xfrm>
                    <a:prstGeom prst="rect">
                      <a:avLst/>
                    </a:prstGeom>
                  </pic:spPr>
                </pic:pic>
              </a:graphicData>
            </a:graphic>
          </wp:inline>
        </w:drawing>
      </w:r>
    </w:p>
    <w:p w14:paraId="5329F419" w14:textId="083994B4" w:rsidR="00E710F4" w:rsidRPr="001621AD" w:rsidRDefault="003B1370" w:rsidP="001621AD">
      <w:pPr>
        <w:spacing w:before="0" w:after="0" w:line="240" w:lineRule="auto"/>
        <w:rPr>
          <w:rFonts w:asciiTheme="majorHAnsi" w:eastAsia="Times New Roman" w:hAnsiTheme="majorHAnsi" w:cstheme="majorHAnsi"/>
          <w:sz w:val="20"/>
          <w:szCs w:val="20"/>
        </w:rPr>
      </w:pPr>
      <w:r w:rsidRPr="001621AD">
        <w:rPr>
          <w:rFonts w:asciiTheme="majorHAnsi" w:eastAsia="Times New Roman" w:hAnsiTheme="majorHAnsi" w:cstheme="majorHAnsi"/>
          <w:sz w:val="20"/>
          <w:szCs w:val="20"/>
        </w:rPr>
        <w:t xml:space="preserve">Außenansicht und Eingangsbereich der neuen Kita in Poppenhausen (Bildnachweis: © SWISS KRONO │ Foto: </w:t>
      </w:r>
      <w:proofErr w:type="spellStart"/>
      <w:r w:rsidRPr="001621AD">
        <w:rPr>
          <w:rFonts w:asciiTheme="majorHAnsi" w:eastAsia="Times New Roman" w:hAnsiTheme="majorHAnsi" w:cstheme="majorHAnsi"/>
          <w:sz w:val="20"/>
          <w:szCs w:val="20"/>
        </w:rPr>
        <w:t>tm</w:t>
      </w:r>
      <w:proofErr w:type="spellEnd"/>
      <w:r w:rsidRPr="001621AD">
        <w:rPr>
          <w:rFonts w:asciiTheme="majorHAnsi" w:eastAsia="Times New Roman" w:hAnsiTheme="majorHAnsi" w:cstheme="majorHAnsi"/>
          <w:sz w:val="20"/>
          <w:szCs w:val="20"/>
        </w:rPr>
        <w:t xml:space="preserve"> </w:t>
      </w:r>
      <w:proofErr w:type="spellStart"/>
      <w:r w:rsidRPr="001621AD">
        <w:rPr>
          <w:rFonts w:asciiTheme="majorHAnsi" w:eastAsia="Times New Roman" w:hAnsiTheme="majorHAnsi" w:cstheme="majorHAnsi"/>
          <w:sz w:val="20"/>
          <w:szCs w:val="20"/>
        </w:rPr>
        <w:t>studios</w:t>
      </w:r>
      <w:proofErr w:type="spellEnd"/>
      <w:r w:rsidRPr="001621AD">
        <w:rPr>
          <w:rFonts w:asciiTheme="majorHAnsi" w:eastAsia="Times New Roman" w:hAnsiTheme="majorHAnsi" w:cstheme="majorHAnsi"/>
          <w:sz w:val="20"/>
          <w:szCs w:val="20"/>
        </w:rPr>
        <w:t xml:space="preserve">) </w:t>
      </w:r>
    </w:p>
    <w:p w14:paraId="171B53B3" w14:textId="77777777" w:rsidR="005868D7" w:rsidRPr="001621AD" w:rsidRDefault="005868D7" w:rsidP="001621AD">
      <w:pPr>
        <w:spacing w:before="0" w:after="0" w:line="240" w:lineRule="auto"/>
        <w:rPr>
          <w:rFonts w:asciiTheme="majorHAnsi" w:eastAsia="Times New Roman" w:hAnsiTheme="majorHAnsi" w:cstheme="majorHAnsi"/>
          <w:sz w:val="20"/>
          <w:szCs w:val="20"/>
        </w:rPr>
      </w:pPr>
    </w:p>
    <w:p w14:paraId="142F6437" w14:textId="31F8128F" w:rsidR="005868D7" w:rsidRPr="001621AD" w:rsidRDefault="00906B70" w:rsidP="001621AD">
      <w:pPr>
        <w:spacing w:before="0" w:after="0" w:line="240" w:lineRule="auto"/>
        <w:rPr>
          <w:rFonts w:asciiTheme="majorHAnsi" w:eastAsia="Times New Roman" w:hAnsiTheme="majorHAnsi" w:cstheme="majorHAnsi"/>
          <w:sz w:val="20"/>
          <w:szCs w:val="20"/>
        </w:rPr>
      </w:pPr>
      <w:r>
        <w:rPr>
          <w:noProof/>
        </w:rPr>
        <w:lastRenderedPageBreak/>
        <w:drawing>
          <wp:inline distT="0" distB="0" distL="0" distR="0" wp14:anchorId="7072DD99" wp14:editId="01AC35F7">
            <wp:extent cx="1759328" cy="1188000"/>
            <wp:effectExtent l="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759328" cy="1188000"/>
                    </a:xfrm>
                    <a:prstGeom prst="rect">
                      <a:avLst/>
                    </a:prstGeom>
                  </pic:spPr>
                </pic:pic>
              </a:graphicData>
            </a:graphic>
          </wp:inline>
        </w:drawing>
      </w:r>
      <w:r>
        <w:rPr>
          <w:rFonts w:asciiTheme="majorHAnsi" w:eastAsia="Times New Roman" w:hAnsiTheme="majorHAnsi" w:cstheme="majorHAnsi"/>
          <w:sz w:val="20"/>
          <w:szCs w:val="20"/>
        </w:rPr>
        <w:t xml:space="preserve"> </w:t>
      </w:r>
      <w:r w:rsidR="00374CF0">
        <w:rPr>
          <w:rFonts w:asciiTheme="majorHAnsi" w:eastAsia="Times New Roman" w:hAnsiTheme="majorHAnsi" w:cstheme="majorHAnsi"/>
          <w:sz w:val="20"/>
          <w:szCs w:val="20"/>
        </w:rPr>
        <w:t xml:space="preserve"> </w:t>
      </w:r>
      <w:r w:rsidR="00BF46B6" w:rsidRPr="001621AD">
        <w:rPr>
          <w:rFonts w:asciiTheme="majorHAnsi" w:hAnsiTheme="majorHAnsi" w:cstheme="majorHAnsi"/>
          <w:noProof/>
          <w:sz w:val="20"/>
          <w:szCs w:val="20"/>
        </w:rPr>
        <w:drawing>
          <wp:inline distT="0" distB="0" distL="0" distR="0" wp14:anchorId="207441EC" wp14:editId="28F4FA24">
            <wp:extent cx="1768685" cy="1188000"/>
            <wp:effectExtent l="0" t="0" r="3175" b="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768685" cy="1188000"/>
                    </a:xfrm>
                    <a:prstGeom prst="rect">
                      <a:avLst/>
                    </a:prstGeom>
                  </pic:spPr>
                </pic:pic>
              </a:graphicData>
            </a:graphic>
          </wp:inline>
        </w:drawing>
      </w:r>
      <w:r w:rsidR="00374CF0">
        <w:rPr>
          <w:rFonts w:asciiTheme="majorHAnsi" w:eastAsia="Times New Roman" w:hAnsiTheme="majorHAnsi" w:cstheme="majorHAnsi"/>
          <w:sz w:val="20"/>
          <w:szCs w:val="20"/>
        </w:rPr>
        <w:t xml:space="preserve"> </w:t>
      </w:r>
      <w:r w:rsidR="00BF46B6" w:rsidRPr="001621AD">
        <w:rPr>
          <w:rFonts w:asciiTheme="majorHAnsi" w:eastAsia="Times New Roman" w:hAnsiTheme="majorHAnsi" w:cstheme="majorHAnsi"/>
          <w:sz w:val="20"/>
          <w:szCs w:val="20"/>
        </w:rPr>
        <w:t xml:space="preserve"> </w:t>
      </w:r>
      <w:r w:rsidR="005868D7" w:rsidRPr="001621AD">
        <w:rPr>
          <w:rFonts w:asciiTheme="majorHAnsi" w:hAnsiTheme="majorHAnsi" w:cstheme="majorHAnsi"/>
          <w:noProof/>
          <w:sz w:val="20"/>
          <w:szCs w:val="20"/>
        </w:rPr>
        <w:drawing>
          <wp:inline distT="0" distB="0" distL="0" distR="0" wp14:anchorId="442D5A2E" wp14:editId="74DED62F">
            <wp:extent cx="1784690" cy="1188000"/>
            <wp:effectExtent l="0" t="0" r="6350" b="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784690" cy="1188000"/>
                    </a:xfrm>
                    <a:prstGeom prst="rect">
                      <a:avLst/>
                    </a:prstGeom>
                  </pic:spPr>
                </pic:pic>
              </a:graphicData>
            </a:graphic>
          </wp:inline>
        </w:drawing>
      </w:r>
    </w:p>
    <w:p w14:paraId="79C5CFFA" w14:textId="240A83C0" w:rsidR="00E710F4" w:rsidRPr="001621AD" w:rsidRDefault="00906B70" w:rsidP="001621AD">
      <w:pPr>
        <w:spacing w:before="0" w:after="0" w:line="240" w:lineRule="auto"/>
        <w:rPr>
          <w:rFonts w:asciiTheme="majorHAnsi" w:hAnsiTheme="majorHAnsi" w:cstheme="majorHAnsi"/>
          <w:sz w:val="20"/>
          <w:szCs w:val="20"/>
        </w:rPr>
      </w:pPr>
      <w:r>
        <w:rPr>
          <w:rFonts w:asciiTheme="majorHAnsi" w:eastAsia="Times New Roman" w:hAnsiTheme="majorHAnsi" w:cstheme="majorHAnsi"/>
          <w:sz w:val="20"/>
          <w:szCs w:val="20"/>
        </w:rPr>
        <w:t>Die</w:t>
      </w:r>
      <w:r w:rsidR="00181CDC" w:rsidRPr="001621AD">
        <w:rPr>
          <w:rFonts w:asciiTheme="majorHAnsi" w:eastAsia="Times New Roman" w:hAnsiTheme="majorHAnsi" w:cstheme="majorHAnsi"/>
          <w:sz w:val="20"/>
          <w:szCs w:val="20"/>
        </w:rPr>
        <w:t xml:space="preserve"> beiden großen Gruppenräume: Lichtdurchflutet durch große Fensterflächen und eine zweite Ebene, die zusätzlichen Platz schafft (Bildnachweis: © SWISS KRONO │ Foto: </w:t>
      </w:r>
      <w:proofErr w:type="spellStart"/>
      <w:r w:rsidR="00181CDC" w:rsidRPr="001621AD">
        <w:rPr>
          <w:rFonts w:asciiTheme="majorHAnsi" w:eastAsia="Times New Roman" w:hAnsiTheme="majorHAnsi" w:cstheme="majorHAnsi"/>
          <w:sz w:val="20"/>
          <w:szCs w:val="20"/>
        </w:rPr>
        <w:t>tm</w:t>
      </w:r>
      <w:proofErr w:type="spellEnd"/>
      <w:r w:rsidR="00181CDC" w:rsidRPr="001621AD">
        <w:rPr>
          <w:rFonts w:asciiTheme="majorHAnsi" w:eastAsia="Times New Roman" w:hAnsiTheme="majorHAnsi" w:cstheme="majorHAnsi"/>
          <w:sz w:val="20"/>
          <w:szCs w:val="20"/>
        </w:rPr>
        <w:t xml:space="preserve"> </w:t>
      </w:r>
      <w:proofErr w:type="spellStart"/>
      <w:r w:rsidR="00181CDC" w:rsidRPr="001621AD">
        <w:rPr>
          <w:rFonts w:asciiTheme="majorHAnsi" w:eastAsia="Times New Roman" w:hAnsiTheme="majorHAnsi" w:cstheme="majorHAnsi"/>
          <w:sz w:val="20"/>
          <w:szCs w:val="20"/>
        </w:rPr>
        <w:t>studios</w:t>
      </w:r>
      <w:proofErr w:type="spellEnd"/>
      <w:r w:rsidR="00181CDC" w:rsidRPr="001621AD">
        <w:rPr>
          <w:rFonts w:asciiTheme="majorHAnsi" w:eastAsia="Times New Roman" w:hAnsiTheme="majorHAnsi" w:cstheme="majorHAnsi"/>
          <w:sz w:val="20"/>
          <w:szCs w:val="20"/>
        </w:rPr>
        <w:t xml:space="preserve">) </w:t>
      </w:r>
    </w:p>
    <w:p w14:paraId="53D297B4" w14:textId="2157C6EE" w:rsidR="003B1370" w:rsidRDefault="003B1370" w:rsidP="001621AD">
      <w:pPr>
        <w:spacing w:before="0" w:after="0" w:line="240" w:lineRule="auto"/>
        <w:rPr>
          <w:rFonts w:asciiTheme="majorHAnsi" w:eastAsia="Times New Roman" w:hAnsiTheme="majorHAnsi" w:cstheme="majorHAnsi"/>
          <w:sz w:val="20"/>
          <w:szCs w:val="20"/>
        </w:rPr>
      </w:pPr>
    </w:p>
    <w:p w14:paraId="3F7756F4" w14:textId="77777777" w:rsidR="00374CF0" w:rsidRPr="001621AD" w:rsidRDefault="00374CF0" w:rsidP="001621AD">
      <w:pPr>
        <w:spacing w:before="0" w:after="0" w:line="240" w:lineRule="auto"/>
        <w:rPr>
          <w:rFonts w:asciiTheme="majorHAnsi" w:eastAsia="Times New Roman" w:hAnsiTheme="majorHAnsi" w:cstheme="majorHAnsi"/>
          <w:sz w:val="20"/>
          <w:szCs w:val="20"/>
        </w:rPr>
      </w:pPr>
    </w:p>
    <w:p w14:paraId="06139D60" w14:textId="69E2FDD0" w:rsidR="005868D7" w:rsidRPr="001621AD" w:rsidRDefault="00BF46B6" w:rsidP="00906B70">
      <w:pPr>
        <w:tabs>
          <w:tab w:val="left" w:pos="8505"/>
        </w:tabs>
        <w:spacing w:before="0" w:after="0" w:line="240" w:lineRule="auto"/>
        <w:ind w:right="142"/>
        <w:rPr>
          <w:rFonts w:asciiTheme="majorHAnsi" w:eastAsia="Times New Roman" w:hAnsiTheme="majorHAnsi" w:cstheme="majorHAnsi"/>
          <w:sz w:val="20"/>
          <w:szCs w:val="20"/>
        </w:rPr>
      </w:pPr>
      <w:r w:rsidRPr="001621AD">
        <w:rPr>
          <w:rFonts w:asciiTheme="majorHAnsi" w:hAnsiTheme="majorHAnsi" w:cstheme="majorHAnsi"/>
          <w:noProof/>
          <w:sz w:val="20"/>
          <w:szCs w:val="20"/>
        </w:rPr>
        <w:drawing>
          <wp:inline distT="0" distB="0" distL="0" distR="0" wp14:anchorId="51FA4279" wp14:editId="0A8A94BD">
            <wp:extent cx="1126133" cy="1692000"/>
            <wp:effectExtent l="0" t="0" r="0" b="381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126133" cy="1692000"/>
                    </a:xfrm>
                    <a:prstGeom prst="rect">
                      <a:avLst/>
                    </a:prstGeom>
                  </pic:spPr>
                </pic:pic>
              </a:graphicData>
            </a:graphic>
          </wp:inline>
        </w:drawing>
      </w:r>
      <w:r w:rsidRPr="001621AD">
        <w:rPr>
          <w:rFonts w:asciiTheme="majorHAnsi" w:eastAsia="Times New Roman" w:hAnsiTheme="majorHAnsi" w:cstheme="majorHAnsi"/>
          <w:sz w:val="20"/>
          <w:szCs w:val="20"/>
        </w:rPr>
        <w:t xml:space="preserve"> </w:t>
      </w:r>
      <w:r w:rsidR="003B1370" w:rsidRPr="001621AD">
        <w:rPr>
          <w:rFonts w:asciiTheme="majorHAnsi" w:eastAsia="Times New Roman" w:hAnsiTheme="majorHAnsi" w:cstheme="majorHAnsi"/>
          <w:sz w:val="20"/>
          <w:szCs w:val="20"/>
        </w:rPr>
        <w:t xml:space="preserve">  </w:t>
      </w:r>
      <w:r w:rsidR="005868D7" w:rsidRPr="001621AD">
        <w:rPr>
          <w:rFonts w:asciiTheme="majorHAnsi" w:hAnsiTheme="majorHAnsi" w:cstheme="majorHAnsi"/>
          <w:noProof/>
          <w:sz w:val="20"/>
          <w:szCs w:val="20"/>
        </w:rPr>
        <w:drawing>
          <wp:inline distT="0" distB="0" distL="0" distR="0" wp14:anchorId="31C3CBBF" wp14:editId="7B336B24">
            <wp:extent cx="2526618" cy="1692000"/>
            <wp:effectExtent l="0" t="0" r="7620" b="3810"/>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526618" cy="1692000"/>
                    </a:xfrm>
                    <a:prstGeom prst="rect">
                      <a:avLst/>
                    </a:prstGeom>
                  </pic:spPr>
                </pic:pic>
              </a:graphicData>
            </a:graphic>
          </wp:inline>
        </w:drawing>
      </w:r>
      <w:r w:rsidR="00906B70">
        <w:rPr>
          <w:rFonts w:asciiTheme="majorHAnsi" w:eastAsia="Times New Roman" w:hAnsiTheme="majorHAnsi" w:cstheme="majorHAnsi"/>
          <w:sz w:val="20"/>
          <w:szCs w:val="20"/>
        </w:rPr>
        <w:t xml:space="preserve"> </w:t>
      </w:r>
    </w:p>
    <w:p w14:paraId="25FD6E28" w14:textId="426D25BB" w:rsidR="00906B70" w:rsidRDefault="001621AD" w:rsidP="001621AD">
      <w:pPr>
        <w:spacing w:before="0" w:after="0" w:line="240" w:lineRule="auto"/>
        <w:rPr>
          <w:rFonts w:asciiTheme="majorHAnsi" w:hAnsiTheme="majorHAnsi" w:cstheme="majorHAnsi"/>
          <w:sz w:val="20"/>
          <w:szCs w:val="20"/>
          <w:highlight w:val="yellow"/>
        </w:rPr>
      </w:pPr>
      <w:r w:rsidRPr="001621AD">
        <w:rPr>
          <w:rFonts w:asciiTheme="majorHAnsi" w:eastAsia="Times New Roman" w:hAnsiTheme="majorHAnsi" w:cstheme="majorHAnsi"/>
          <w:sz w:val="20"/>
          <w:szCs w:val="20"/>
        </w:rPr>
        <w:t xml:space="preserve">Auch in Nebenbereichen wie Fluren, Ankleidungs- und Kocharealen ist das Gestaltungskonzept von hellen Räumen mit Rot- und Grünakzenten deutlich erkennbar (Bildnachweis: © SWISS KRONO │ Foto: </w:t>
      </w:r>
      <w:proofErr w:type="spellStart"/>
      <w:r w:rsidRPr="001621AD">
        <w:rPr>
          <w:rFonts w:asciiTheme="majorHAnsi" w:eastAsia="Times New Roman" w:hAnsiTheme="majorHAnsi" w:cstheme="majorHAnsi"/>
          <w:sz w:val="20"/>
          <w:szCs w:val="20"/>
        </w:rPr>
        <w:t>tm</w:t>
      </w:r>
      <w:proofErr w:type="spellEnd"/>
      <w:r w:rsidRPr="001621AD">
        <w:rPr>
          <w:rFonts w:asciiTheme="majorHAnsi" w:eastAsia="Times New Roman" w:hAnsiTheme="majorHAnsi" w:cstheme="majorHAnsi"/>
          <w:sz w:val="20"/>
          <w:szCs w:val="20"/>
        </w:rPr>
        <w:t xml:space="preserve"> </w:t>
      </w:r>
      <w:proofErr w:type="spellStart"/>
      <w:r w:rsidRPr="001621AD">
        <w:rPr>
          <w:rFonts w:asciiTheme="majorHAnsi" w:eastAsia="Times New Roman" w:hAnsiTheme="majorHAnsi" w:cstheme="majorHAnsi"/>
          <w:sz w:val="20"/>
          <w:szCs w:val="20"/>
        </w:rPr>
        <w:t>studios</w:t>
      </w:r>
      <w:proofErr w:type="spellEnd"/>
      <w:r w:rsidRPr="001621AD">
        <w:rPr>
          <w:rFonts w:asciiTheme="majorHAnsi" w:eastAsia="Times New Roman" w:hAnsiTheme="majorHAnsi" w:cstheme="majorHAnsi"/>
          <w:sz w:val="20"/>
          <w:szCs w:val="20"/>
        </w:rPr>
        <w:t xml:space="preserve">) </w:t>
      </w:r>
    </w:p>
    <w:p w14:paraId="6B58D345" w14:textId="77777777" w:rsidR="00906B70" w:rsidRDefault="00906B70" w:rsidP="001621AD">
      <w:pPr>
        <w:spacing w:before="0" w:after="0" w:line="240" w:lineRule="auto"/>
        <w:rPr>
          <w:rFonts w:asciiTheme="majorHAnsi" w:hAnsiTheme="majorHAnsi" w:cstheme="majorHAnsi"/>
          <w:sz w:val="20"/>
          <w:szCs w:val="20"/>
          <w:highlight w:val="yellow"/>
        </w:rPr>
      </w:pPr>
    </w:p>
    <w:p w14:paraId="3C6E8D1C" w14:textId="22BD70B6" w:rsidR="00906B70" w:rsidRDefault="00906B70" w:rsidP="001621AD">
      <w:pPr>
        <w:spacing w:before="0" w:after="0" w:line="240" w:lineRule="auto"/>
        <w:rPr>
          <w:rFonts w:asciiTheme="majorHAnsi" w:hAnsiTheme="majorHAnsi" w:cstheme="majorHAnsi"/>
          <w:sz w:val="20"/>
          <w:szCs w:val="20"/>
          <w:highlight w:val="yellow"/>
        </w:rPr>
      </w:pPr>
    </w:p>
    <w:p w14:paraId="4ABDCC49" w14:textId="6E52EB9A" w:rsidR="00E710F4" w:rsidRDefault="00E710F4" w:rsidP="008C614B">
      <w:pPr>
        <w:spacing w:before="0" w:after="0" w:line="276" w:lineRule="auto"/>
        <w:rPr>
          <w:rFonts w:asciiTheme="majorHAnsi" w:eastAsia="Times New Roman" w:hAnsiTheme="majorHAnsi" w:cs="Times New Roman"/>
          <w:szCs w:val="22"/>
        </w:rPr>
      </w:pPr>
    </w:p>
    <w:p w14:paraId="7CB5B086" w14:textId="6BD2388D" w:rsidR="00D91A65" w:rsidRPr="001621AD" w:rsidRDefault="00D91A65" w:rsidP="00D91A65">
      <w:pPr>
        <w:pStyle w:val="berschrift2"/>
        <w:spacing w:before="0"/>
        <w:rPr>
          <w:rFonts w:asciiTheme="majorHAnsi" w:hAnsiTheme="majorHAnsi" w:cstheme="majorHAnsi"/>
          <w:b/>
          <w:bCs w:val="0"/>
          <w:sz w:val="20"/>
          <w:szCs w:val="20"/>
        </w:rPr>
      </w:pPr>
      <w:r w:rsidRPr="001621AD">
        <w:rPr>
          <w:rFonts w:asciiTheme="majorHAnsi" w:hAnsiTheme="majorHAnsi" w:cstheme="majorHAnsi"/>
          <w:b/>
          <w:bCs w:val="0"/>
          <w:sz w:val="20"/>
          <w:szCs w:val="20"/>
        </w:rPr>
        <w:t xml:space="preserve">Über SWISS KRONO Group </w:t>
      </w:r>
    </w:p>
    <w:p w14:paraId="614211C5" w14:textId="77777777" w:rsidR="00D91A65" w:rsidRPr="001621AD" w:rsidRDefault="00D91A65" w:rsidP="00D91A65">
      <w:pPr>
        <w:pStyle w:val="StandardWeb"/>
        <w:spacing w:before="0" w:beforeAutospacing="0"/>
        <w:rPr>
          <w:rFonts w:asciiTheme="majorHAnsi" w:hAnsiTheme="majorHAnsi" w:cstheme="majorHAnsi"/>
          <w:sz w:val="20"/>
          <w:szCs w:val="20"/>
        </w:rPr>
      </w:pPr>
      <w:r w:rsidRPr="001621AD">
        <w:rPr>
          <w:rFonts w:asciiTheme="majorHAnsi" w:hAnsiTheme="majorHAnsi" w:cstheme="majorHAnsi"/>
          <w:sz w:val="20"/>
          <w:szCs w:val="20"/>
        </w:rPr>
        <w:t xml:space="preserve">SWISS KRONO Group zählt zu den weltweit führenden Herstellern von Holzwerkstoffen und </w:t>
      </w:r>
      <w:r w:rsidRPr="001621AD">
        <w:rPr>
          <w:rFonts w:asciiTheme="majorHAnsi" w:hAnsiTheme="majorHAnsi" w:cstheme="majorHAnsi"/>
          <w:sz w:val="20"/>
          <w:szCs w:val="20"/>
        </w:rPr>
        <w:br/>
        <w:t xml:space="preserve">steht für nachhaltige und innovative Lösungen in den Geschäftsfeldern Interior, </w:t>
      </w:r>
      <w:proofErr w:type="spellStart"/>
      <w:r w:rsidRPr="001621AD">
        <w:rPr>
          <w:rFonts w:asciiTheme="majorHAnsi" w:hAnsiTheme="majorHAnsi" w:cstheme="majorHAnsi"/>
          <w:sz w:val="20"/>
          <w:szCs w:val="20"/>
        </w:rPr>
        <w:t>Flooring</w:t>
      </w:r>
      <w:proofErr w:type="spellEnd"/>
      <w:r w:rsidRPr="001621AD">
        <w:rPr>
          <w:rFonts w:asciiTheme="majorHAnsi" w:hAnsiTheme="majorHAnsi" w:cstheme="majorHAnsi"/>
          <w:sz w:val="20"/>
          <w:szCs w:val="20"/>
        </w:rPr>
        <w:t xml:space="preserve"> sowie Building Materials. 1966 als Familienunternehmen gegründet, beschäftigt die Firmengruppe heute 5.100 Mitarbeitende rund um den Globus. Sie hat ihren Hauptsitz in der Schweiz in Luzern und produziert an zehn Standorten in acht Ländern. Seit jeher engagiert sich SWISS KRONO Group kompromisslos für Qualität und Nachhaltigkeit. So entsteht Holz in Bestform. </w:t>
      </w:r>
    </w:p>
    <w:p w14:paraId="3EB08D9B" w14:textId="77777777" w:rsidR="00D91A65" w:rsidRPr="001621AD" w:rsidRDefault="00D91A65" w:rsidP="00D91A65">
      <w:pPr>
        <w:pStyle w:val="StandardWeb"/>
        <w:spacing w:before="0" w:beforeAutospacing="0" w:after="240" w:afterAutospacing="0"/>
        <w:rPr>
          <w:rFonts w:asciiTheme="majorHAnsi" w:hAnsiTheme="majorHAnsi" w:cstheme="majorHAnsi"/>
          <w:sz w:val="20"/>
          <w:szCs w:val="20"/>
        </w:rPr>
      </w:pPr>
      <w:r w:rsidRPr="001621AD">
        <w:rPr>
          <w:rStyle w:val="Fett"/>
          <w:rFonts w:asciiTheme="majorHAnsi" w:eastAsiaTheme="majorEastAsia" w:hAnsiTheme="majorHAnsi" w:cstheme="majorHAnsi"/>
          <w:sz w:val="20"/>
          <w:szCs w:val="20"/>
        </w:rPr>
        <w:t>Pressekontakt</w:t>
      </w:r>
      <w:r w:rsidRPr="001621AD">
        <w:rPr>
          <w:rFonts w:asciiTheme="majorHAnsi" w:hAnsiTheme="majorHAnsi" w:cstheme="majorHAnsi"/>
          <w:sz w:val="20"/>
          <w:szCs w:val="20"/>
        </w:rPr>
        <w:t xml:space="preserve"> </w:t>
      </w:r>
    </w:p>
    <w:p w14:paraId="16354163" w14:textId="225AC1F6" w:rsidR="00D91A65" w:rsidRPr="001621AD" w:rsidRDefault="00D91A65" w:rsidP="00D91A65">
      <w:pPr>
        <w:pStyle w:val="StandardWeb"/>
        <w:spacing w:before="0" w:beforeAutospacing="0" w:after="0" w:afterAutospacing="0"/>
        <w:rPr>
          <w:rFonts w:asciiTheme="majorHAnsi" w:hAnsiTheme="majorHAnsi" w:cstheme="majorHAnsi"/>
          <w:sz w:val="20"/>
          <w:szCs w:val="20"/>
        </w:rPr>
      </w:pPr>
      <w:r w:rsidRPr="001621AD">
        <w:rPr>
          <w:rFonts w:asciiTheme="majorHAnsi" w:hAnsiTheme="majorHAnsi" w:cstheme="majorHAnsi"/>
          <w:sz w:val="20"/>
          <w:szCs w:val="20"/>
        </w:rPr>
        <w:t xml:space="preserve">SWISS KRONO Group </w:t>
      </w:r>
      <w:r w:rsidRPr="001621AD">
        <w:rPr>
          <w:rFonts w:asciiTheme="majorHAnsi" w:hAnsiTheme="majorHAnsi" w:cstheme="majorHAnsi"/>
          <w:sz w:val="20"/>
          <w:szCs w:val="20"/>
        </w:rPr>
        <w:tab/>
      </w:r>
      <w:r w:rsidRPr="001621AD">
        <w:rPr>
          <w:rFonts w:asciiTheme="majorHAnsi" w:hAnsiTheme="majorHAnsi" w:cstheme="majorHAnsi"/>
          <w:sz w:val="20"/>
          <w:szCs w:val="20"/>
        </w:rPr>
        <w:tab/>
      </w:r>
      <w:r w:rsidRPr="001621AD">
        <w:rPr>
          <w:rFonts w:asciiTheme="majorHAnsi" w:hAnsiTheme="majorHAnsi" w:cstheme="majorHAnsi"/>
          <w:sz w:val="20"/>
          <w:szCs w:val="20"/>
        </w:rPr>
        <w:tab/>
      </w:r>
      <w:r w:rsidRPr="001621AD">
        <w:rPr>
          <w:rFonts w:asciiTheme="majorHAnsi" w:hAnsiTheme="majorHAnsi" w:cstheme="majorHAnsi"/>
          <w:sz w:val="20"/>
          <w:szCs w:val="20"/>
        </w:rPr>
        <w:tab/>
      </w:r>
      <w:r w:rsidRPr="001621AD">
        <w:rPr>
          <w:rFonts w:asciiTheme="majorHAnsi" w:hAnsiTheme="majorHAnsi" w:cstheme="majorHAnsi"/>
          <w:sz w:val="20"/>
          <w:szCs w:val="20"/>
        </w:rPr>
        <w:tab/>
      </w:r>
      <w:r w:rsidRPr="001621AD">
        <w:rPr>
          <w:rFonts w:asciiTheme="majorHAnsi" w:hAnsiTheme="majorHAnsi" w:cstheme="majorHAnsi"/>
          <w:color w:val="000000"/>
          <w:sz w:val="20"/>
          <w:szCs w:val="20"/>
        </w:rPr>
        <w:t>SWISS KRONO TEX GmbH &amp; Co. KG</w:t>
      </w:r>
      <w:r w:rsidRPr="001621AD">
        <w:rPr>
          <w:rFonts w:asciiTheme="majorHAnsi" w:hAnsiTheme="majorHAnsi" w:cstheme="majorHAnsi"/>
          <w:sz w:val="20"/>
          <w:szCs w:val="20"/>
        </w:rPr>
        <w:br/>
        <w:t xml:space="preserve">Katja Hallbauer </w:t>
      </w:r>
      <w:r w:rsidRPr="001621AD">
        <w:rPr>
          <w:rFonts w:asciiTheme="majorHAnsi" w:hAnsiTheme="majorHAnsi" w:cstheme="majorHAnsi"/>
          <w:sz w:val="20"/>
          <w:szCs w:val="20"/>
        </w:rPr>
        <w:tab/>
      </w:r>
      <w:r w:rsidRPr="001621AD">
        <w:rPr>
          <w:rFonts w:asciiTheme="majorHAnsi" w:hAnsiTheme="majorHAnsi" w:cstheme="majorHAnsi"/>
          <w:sz w:val="20"/>
          <w:szCs w:val="20"/>
        </w:rPr>
        <w:tab/>
      </w:r>
      <w:r w:rsidRPr="001621AD">
        <w:rPr>
          <w:rFonts w:asciiTheme="majorHAnsi" w:hAnsiTheme="majorHAnsi" w:cstheme="majorHAnsi"/>
          <w:sz w:val="20"/>
          <w:szCs w:val="20"/>
        </w:rPr>
        <w:tab/>
      </w:r>
      <w:r w:rsidRPr="001621AD">
        <w:rPr>
          <w:rFonts w:asciiTheme="majorHAnsi" w:hAnsiTheme="majorHAnsi" w:cstheme="majorHAnsi"/>
          <w:sz w:val="20"/>
          <w:szCs w:val="20"/>
        </w:rPr>
        <w:tab/>
      </w:r>
      <w:r w:rsidRPr="001621AD">
        <w:rPr>
          <w:rFonts w:asciiTheme="majorHAnsi" w:hAnsiTheme="majorHAnsi" w:cstheme="majorHAnsi"/>
          <w:sz w:val="20"/>
          <w:szCs w:val="20"/>
        </w:rPr>
        <w:tab/>
      </w:r>
      <w:r w:rsidR="001621AD">
        <w:rPr>
          <w:rFonts w:asciiTheme="majorHAnsi" w:hAnsiTheme="majorHAnsi" w:cstheme="majorHAnsi"/>
          <w:sz w:val="20"/>
          <w:szCs w:val="20"/>
        </w:rPr>
        <w:tab/>
      </w:r>
      <w:r w:rsidRPr="001621AD">
        <w:rPr>
          <w:rFonts w:asciiTheme="majorHAnsi" w:hAnsiTheme="majorHAnsi" w:cstheme="majorHAnsi"/>
          <w:color w:val="000000"/>
          <w:sz w:val="20"/>
          <w:szCs w:val="20"/>
        </w:rPr>
        <w:t>Wittstocker Chaussee 1</w:t>
      </w:r>
      <w:r w:rsidRPr="001621AD">
        <w:rPr>
          <w:rFonts w:asciiTheme="majorHAnsi" w:hAnsiTheme="majorHAnsi" w:cstheme="majorHAnsi"/>
          <w:sz w:val="20"/>
          <w:szCs w:val="20"/>
        </w:rPr>
        <w:br/>
        <w:t xml:space="preserve">Senior Corporate Communications Managerin </w:t>
      </w:r>
      <w:r w:rsidRPr="001621AD">
        <w:rPr>
          <w:rFonts w:asciiTheme="majorHAnsi" w:hAnsiTheme="majorHAnsi" w:cstheme="majorHAnsi"/>
          <w:sz w:val="20"/>
          <w:szCs w:val="20"/>
        </w:rPr>
        <w:tab/>
      </w:r>
      <w:r w:rsidRPr="001621AD">
        <w:rPr>
          <w:rFonts w:asciiTheme="majorHAnsi" w:hAnsiTheme="majorHAnsi" w:cstheme="majorHAnsi"/>
          <w:sz w:val="20"/>
          <w:szCs w:val="20"/>
        </w:rPr>
        <w:tab/>
      </w:r>
      <w:r w:rsidRPr="001621AD">
        <w:rPr>
          <w:rStyle w:val="Hyperlink"/>
          <w:rFonts w:asciiTheme="majorHAnsi" w:eastAsia="Cambria" w:hAnsiTheme="majorHAnsi" w:cstheme="majorHAnsi"/>
          <w:bCs/>
          <w:color w:val="auto"/>
          <w:sz w:val="20"/>
          <w:szCs w:val="20"/>
          <w:u w:val="none"/>
        </w:rPr>
        <w:t>16909 Heiligengrabe</w:t>
      </w:r>
      <w:r w:rsidRPr="001621AD">
        <w:rPr>
          <w:rFonts w:asciiTheme="majorHAnsi" w:hAnsiTheme="majorHAnsi" w:cstheme="majorHAnsi"/>
          <w:sz w:val="20"/>
          <w:szCs w:val="20"/>
        </w:rPr>
        <w:br/>
        <w:t>T +49 30 863 205 30</w:t>
      </w:r>
      <w:r w:rsidRPr="001621AD">
        <w:rPr>
          <w:rFonts w:asciiTheme="majorHAnsi" w:hAnsiTheme="majorHAnsi" w:cstheme="majorHAnsi"/>
          <w:sz w:val="20"/>
          <w:szCs w:val="20"/>
        </w:rPr>
        <w:tab/>
      </w:r>
      <w:r w:rsidRPr="001621AD">
        <w:rPr>
          <w:rFonts w:asciiTheme="majorHAnsi" w:hAnsiTheme="majorHAnsi" w:cstheme="majorHAnsi"/>
          <w:sz w:val="20"/>
          <w:szCs w:val="20"/>
        </w:rPr>
        <w:tab/>
      </w:r>
      <w:r w:rsidRPr="001621AD">
        <w:rPr>
          <w:rFonts w:asciiTheme="majorHAnsi" w:hAnsiTheme="majorHAnsi" w:cstheme="majorHAnsi"/>
          <w:sz w:val="20"/>
          <w:szCs w:val="20"/>
        </w:rPr>
        <w:tab/>
      </w:r>
      <w:r w:rsidRPr="001621AD">
        <w:rPr>
          <w:rFonts w:asciiTheme="majorHAnsi" w:hAnsiTheme="majorHAnsi" w:cstheme="majorHAnsi"/>
          <w:sz w:val="20"/>
          <w:szCs w:val="20"/>
        </w:rPr>
        <w:tab/>
      </w:r>
      <w:r w:rsidRPr="001621AD">
        <w:rPr>
          <w:rFonts w:asciiTheme="majorHAnsi" w:hAnsiTheme="majorHAnsi" w:cstheme="majorHAnsi"/>
          <w:sz w:val="20"/>
          <w:szCs w:val="20"/>
        </w:rPr>
        <w:tab/>
      </w:r>
      <w:hyperlink r:id="rId40" w:history="1">
        <w:r w:rsidRPr="001621AD">
          <w:rPr>
            <w:rStyle w:val="Hyperlink"/>
            <w:rFonts w:asciiTheme="majorHAnsi" w:hAnsiTheme="majorHAnsi" w:cstheme="majorHAnsi"/>
            <w:sz w:val="20"/>
            <w:szCs w:val="20"/>
          </w:rPr>
          <w:t>www.swisskrono.de</w:t>
        </w:r>
      </w:hyperlink>
      <w:r w:rsidRPr="001621AD">
        <w:rPr>
          <w:rFonts w:asciiTheme="majorHAnsi" w:hAnsiTheme="majorHAnsi" w:cstheme="majorHAnsi"/>
          <w:sz w:val="20"/>
          <w:szCs w:val="20"/>
        </w:rPr>
        <w:t xml:space="preserve"> </w:t>
      </w:r>
    </w:p>
    <w:p w14:paraId="60BC5310" w14:textId="7EA23D3C" w:rsidR="00EF4B35" w:rsidRPr="001F0E09" w:rsidRDefault="00594DE9" w:rsidP="001F0E09">
      <w:pPr>
        <w:pStyle w:val="StandardWeb"/>
        <w:spacing w:before="0" w:beforeAutospacing="0"/>
        <w:rPr>
          <w:rFonts w:asciiTheme="majorHAnsi" w:hAnsiTheme="majorHAnsi" w:cstheme="majorHAnsi"/>
          <w:sz w:val="20"/>
          <w:szCs w:val="20"/>
        </w:rPr>
      </w:pPr>
      <w:hyperlink r:id="rId41" w:history="1">
        <w:r w:rsidR="00D91A65" w:rsidRPr="001621AD">
          <w:rPr>
            <w:rStyle w:val="Hyperlink"/>
            <w:rFonts w:asciiTheme="majorHAnsi" w:eastAsiaTheme="majorEastAsia" w:hAnsiTheme="majorHAnsi" w:cstheme="majorHAnsi"/>
            <w:sz w:val="20"/>
            <w:szCs w:val="20"/>
          </w:rPr>
          <w:t>katja.hallbauer@swisskrono.com</w:t>
        </w:r>
      </w:hyperlink>
      <w:r w:rsidR="00D91A65" w:rsidRPr="001621AD">
        <w:rPr>
          <w:rFonts w:asciiTheme="majorHAnsi" w:hAnsiTheme="majorHAnsi" w:cstheme="majorHAnsi"/>
          <w:sz w:val="20"/>
          <w:szCs w:val="20"/>
        </w:rPr>
        <w:t xml:space="preserve"> </w:t>
      </w:r>
    </w:p>
    <w:sectPr w:rsidR="00EF4B35" w:rsidRPr="001F0E09" w:rsidSect="00A0238A">
      <w:headerReference w:type="default" r:id="rId42"/>
      <w:footerReference w:type="default" r:id="rId43"/>
      <w:pgSz w:w="11900" w:h="16840"/>
      <w:pgMar w:top="3374" w:right="1552" w:bottom="1701" w:left="1701" w:header="1560" w:footer="70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093A914" w14:textId="77777777" w:rsidR="00594DE9" w:rsidRDefault="00594DE9">
      <w:pPr>
        <w:spacing w:before="0" w:after="0" w:line="240" w:lineRule="auto"/>
      </w:pPr>
      <w:r>
        <w:separator/>
      </w:r>
    </w:p>
  </w:endnote>
  <w:endnote w:type="continuationSeparator" w:id="0">
    <w:p w14:paraId="52F22637" w14:textId="77777777" w:rsidR="00594DE9" w:rsidRDefault="00594DE9">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Frutiger 57 Condensed">
    <w:panose1 w:val="00000000000000000000"/>
    <w:charset w:val="00"/>
    <w:family w:val="auto"/>
    <w:notTrueType/>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Helvetica 45 Light">
    <w:altName w:val="Helvetica 45 Light"/>
    <w:panose1 w:val="00000000000000000000"/>
    <w:charset w:val="00"/>
    <w:family w:val="swiss"/>
    <w:notTrueType/>
    <w:pitch w:val="default"/>
    <w:sig w:usb0="00000003" w:usb1="00000000" w:usb2="00000000" w:usb3="00000000" w:csb0="00000001" w:csb1="00000000"/>
  </w:font>
  <w:font w:name="Helvetica 55 Roman">
    <w:altName w:val="Helvetica 55 Roman"/>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A7FEC1" w14:textId="77777777" w:rsidR="00541858" w:rsidRPr="001D7694" w:rsidRDefault="00541858" w:rsidP="00FD09C9">
    <w:pPr>
      <w:pStyle w:val="Fuzeile"/>
      <w:tabs>
        <w:tab w:val="clear" w:pos="9072"/>
        <w:tab w:val="right" w:pos="8789"/>
      </w:tabs>
      <w:rPr>
        <w:rFonts w:asciiTheme="majorHAnsi" w:hAnsiTheme="majorHAnsi"/>
      </w:rPr>
    </w:pPr>
    <w:r w:rsidRPr="001D7694">
      <w:rPr>
        <w:rStyle w:val="Seitenzahl"/>
        <w:rFonts w:asciiTheme="majorHAnsi" w:hAnsiTheme="majorHAnsi"/>
      </w:rPr>
      <w:tab/>
    </w:r>
    <w:r w:rsidRPr="001D7694">
      <w:rPr>
        <w:rStyle w:val="Seitenzahl"/>
        <w:rFonts w:asciiTheme="majorHAnsi" w:hAnsiTheme="majorHAnsi"/>
      </w:rPr>
      <w:tab/>
      <w:t xml:space="preserve">Seite </w:t>
    </w:r>
    <w:r w:rsidR="004430E3" w:rsidRPr="001D7694">
      <w:rPr>
        <w:rStyle w:val="Seitenzahl"/>
        <w:rFonts w:asciiTheme="majorHAnsi" w:hAnsiTheme="majorHAnsi"/>
      </w:rPr>
      <w:fldChar w:fldCharType="begin"/>
    </w:r>
    <w:r w:rsidRPr="001D7694">
      <w:rPr>
        <w:rStyle w:val="Seitenzahl"/>
        <w:rFonts w:asciiTheme="majorHAnsi" w:hAnsiTheme="majorHAnsi"/>
      </w:rPr>
      <w:instrText xml:space="preserve"> PAGE </w:instrText>
    </w:r>
    <w:r w:rsidR="004430E3" w:rsidRPr="001D7694">
      <w:rPr>
        <w:rStyle w:val="Seitenzahl"/>
        <w:rFonts w:asciiTheme="majorHAnsi" w:hAnsiTheme="majorHAnsi"/>
      </w:rPr>
      <w:fldChar w:fldCharType="separate"/>
    </w:r>
    <w:r w:rsidR="00D51C29">
      <w:rPr>
        <w:rStyle w:val="Seitenzahl"/>
        <w:rFonts w:asciiTheme="majorHAnsi" w:hAnsiTheme="majorHAnsi"/>
        <w:noProof/>
      </w:rPr>
      <w:t>12</w:t>
    </w:r>
    <w:r w:rsidR="004430E3" w:rsidRPr="001D7694">
      <w:rPr>
        <w:rStyle w:val="Seitenzahl"/>
        <w:rFonts w:asciiTheme="majorHAnsi" w:hAnsiTheme="majorHAnsi"/>
      </w:rPr>
      <w:fldChar w:fldCharType="end"/>
    </w:r>
    <w:r w:rsidRPr="001D7694">
      <w:rPr>
        <w:rStyle w:val="Seitenzahl"/>
        <w:rFonts w:asciiTheme="majorHAnsi" w:hAnsiTheme="majorHAnsi"/>
      </w:rPr>
      <w:t xml:space="preserve"> von </w:t>
    </w:r>
    <w:r w:rsidR="004430E3" w:rsidRPr="001D7694">
      <w:rPr>
        <w:rStyle w:val="Seitenzahl"/>
        <w:rFonts w:asciiTheme="majorHAnsi" w:hAnsiTheme="majorHAnsi"/>
      </w:rPr>
      <w:fldChar w:fldCharType="begin"/>
    </w:r>
    <w:r w:rsidRPr="001D7694">
      <w:rPr>
        <w:rStyle w:val="Seitenzahl"/>
        <w:rFonts w:asciiTheme="majorHAnsi" w:hAnsiTheme="majorHAnsi"/>
      </w:rPr>
      <w:instrText xml:space="preserve"> NUMPAGES </w:instrText>
    </w:r>
    <w:r w:rsidR="004430E3" w:rsidRPr="001D7694">
      <w:rPr>
        <w:rStyle w:val="Seitenzahl"/>
        <w:rFonts w:asciiTheme="majorHAnsi" w:hAnsiTheme="majorHAnsi"/>
      </w:rPr>
      <w:fldChar w:fldCharType="separate"/>
    </w:r>
    <w:r w:rsidR="00D51C29">
      <w:rPr>
        <w:rStyle w:val="Seitenzahl"/>
        <w:rFonts w:asciiTheme="majorHAnsi" w:hAnsiTheme="majorHAnsi"/>
        <w:noProof/>
      </w:rPr>
      <w:t>12</w:t>
    </w:r>
    <w:r w:rsidR="004430E3" w:rsidRPr="001D7694">
      <w:rPr>
        <w:rStyle w:val="Seitenzahl"/>
        <w:rFonts w:asciiTheme="majorHAnsi" w:hAnsiTheme="majorHAnsi"/>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DB45894" w14:textId="77777777" w:rsidR="00594DE9" w:rsidRDefault="00594DE9">
      <w:pPr>
        <w:spacing w:before="0" w:after="0" w:line="240" w:lineRule="auto"/>
      </w:pPr>
      <w:r>
        <w:separator/>
      </w:r>
    </w:p>
  </w:footnote>
  <w:footnote w:type="continuationSeparator" w:id="0">
    <w:p w14:paraId="4739C8D8" w14:textId="77777777" w:rsidR="00594DE9" w:rsidRDefault="00594DE9">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676F21" w14:textId="77777777" w:rsidR="00EF4B35" w:rsidRDefault="00541858" w:rsidP="00825AC6">
    <w:pPr>
      <w:pStyle w:val="Kopfzeile"/>
      <w:rPr>
        <w:rFonts w:asciiTheme="majorHAnsi" w:hAnsiTheme="majorHAnsi"/>
      </w:rPr>
    </w:pPr>
    <w:r w:rsidRPr="007B042A">
      <w:rPr>
        <w:rFonts w:asciiTheme="majorHAnsi" w:hAnsiTheme="majorHAnsi"/>
        <w:noProof/>
        <w:lang w:val="de-CH" w:eastAsia="de-CH"/>
      </w:rPr>
      <w:drawing>
        <wp:anchor distT="0" distB="0" distL="114300" distR="114300" simplePos="0" relativeHeight="251658240" behindDoc="1" locked="1" layoutInCell="1" allowOverlap="1" wp14:anchorId="3E85B529" wp14:editId="2A83C594">
          <wp:simplePos x="0" y="0"/>
          <wp:positionH relativeFrom="page">
            <wp:posOffset>4051935</wp:posOffset>
          </wp:positionH>
          <wp:positionV relativeFrom="page">
            <wp:posOffset>770890</wp:posOffset>
          </wp:positionV>
          <wp:extent cx="2921000" cy="665480"/>
          <wp:effectExtent l="0" t="0" r="0" b="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921000" cy="665480"/>
                  </a:xfrm>
                  <a:prstGeom prst="rect">
                    <a:avLst/>
                  </a:prstGeom>
                  <a:noFill/>
                  <a:ln w="9525">
                    <a:noFill/>
                    <a:miter lim="800000"/>
                    <a:headEnd/>
                    <a:tailEnd/>
                  </a:ln>
                </pic:spPr>
              </pic:pic>
            </a:graphicData>
          </a:graphic>
        </wp:anchor>
      </w:drawing>
    </w:r>
    <w:r w:rsidR="00EF4B35">
      <w:rPr>
        <w:rFonts w:asciiTheme="majorHAnsi" w:hAnsiTheme="majorHAnsi"/>
      </w:rPr>
      <w:t>Pressemitteilung</w:t>
    </w:r>
  </w:p>
  <w:p w14:paraId="4EFE3BC0" w14:textId="2DE34EE0" w:rsidR="00C212FA" w:rsidRPr="007B042A" w:rsidRDefault="00EF4B35" w:rsidP="00825AC6">
    <w:pPr>
      <w:pStyle w:val="Kopfzeile"/>
      <w:rPr>
        <w:rFonts w:asciiTheme="majorHAnsi" w:hAnsiTheme="majorHAnsi"/>
      </w:rPr>
    </w:pPr>
    <w:r>
      <w:rPr>
        <w:rFonts w:asciiTheme="majorHAnsi" w:hAnsiTheme="majorHAnsi"/>
      </w:rPr>
      <w:t>Objektvorstellung</w:t>
    </w:r>
    <w:r w:rsidR="0088586B">
      <w:rPr>
        <w:rFonts w:asciiTheme="majorHAnsi" w:hAnsiTheme="majorHAnsi"/>
      </w:rPr>
      <w:b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0"/>
    <w:multiLevelType w:val="singleLevel"/>
    <w:tmpl w:val="83BA0516"/>
    <w:lvl w:ilvl="0">
      <w:start w:val="1"/>
      <w:numFmt w:val="bullet"/>
      <w:pStyle w:val="Aufzhlungszeichen5"/>
      <w:lvlText w:val="»"/>
      <w:lvlJc w:val="left"/>
      <w:pPr>
        <w:tabs>
          <w:tab w:val="num" w:pos="1492"/>
        </w:tabs>
        <w:ind w:left="1492" w:hanging="360"/>
      </w:pPr>
      <w:rPr>
        <w:rFonts w:ascii="Frutiger 57 Condensed" w:hAnsi="Frutiger 57 Condensed" w:hint="default"/>
      </w:rPr>
    </w:lvl>
  </w:abstractNum>
  <w:abstractNum w:abstractNumId="1" w15:restartNumberingAfterBreak="0">
    <w:nsid w:val="FFFFFF83"/>
    <w:multiLevelType w:val="singleLevel"/>
    <w:tmpl w:val="47DC3AAE"/>
    <w:lvl w:ilvl="0">
      <w:start w:val="1"/>
      <w:numFmt w:val="bullet"/>
      <w:pStyle w:val="Aufzhlungszeichen2"/>
      <w:lvlText w:val="»"/>
      <w:lvlJc w:val="left"/>
      <w:pPr>
        <w:tabs>
          <w:tab w:val="num" w:pos="1352"/>
        </w:tabs>
        <w:ind w:left="1352" w:hanging="360"/>
      </w:pPr>
      <w:rPr>
        <w:rFonts w:ascii="Frutiger 57 Condensed" w:hAnsi="Frutiger 57 Condensed" w:hint="default"/>
      </w:rPr>
    </w:lvl>
  </w:abstractNum>
  <w:abstractNum w:abstractNumId="2" w15:restartNumberingAfterBreak="0">
    <w:nsid w:val="FFFFFF89"/>
    <w:multiLevelType w:val="singleLevel"/>
    <w:tmpl w:val="331E9506"/>
    <w:lvl w:ilvl="0">
      <w:start w:val="1"/>
      <w:numFmt w:val="bullet"/>
      <w:pStyle w:val="Aufzhlungszeichen"/>
      <w:lvlText w:val="»"/>
      <w:lvlJc w:val="left"/>
      <w:pPr>
        <w:tabs>
          <w:tab w:val="num" w:pos="927"/>
        </w:tabs>
        <w:ind w:left="927" w:hanging="360"/>
      </w:pPr>
      <w:rPr>
        <w:rFonts w:ascii="Frutiger 57 Condensed" w:hAnsi="Frutiger 57 Condensed" w:hint="default"/>
      </w:rPr>
    </w:lvl>
  </w:abstractNum>
  <w:abstractNum w:abstractNumId="3" w15:restartNumberingAfterBreak="0">
    <w:nsid w:val="06E95086"/>
    <w:multiLevelType w:val="multilevel"/>
    <w:tmpl w:val="B394B5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10E0898"/>
    <w:multiLevelType w:val="multilevel"/>
    <w:tmpl w:val="99C6DD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0337667"/>
    <w:multiLevelType w:val="hybridMultilevel"/>
    <w:tmpl w:val="2B467FC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6" w15:restartNumberingAfterBreak="0">
    <w:nsid w:val="231100A4"/>
    <w:multiLevelType w:val="multilevel"/>
    <w:tmpl w:val="9DCE542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7" w15:restartNumberingAfterBreak="0">
    <w:nsid w:val="3DFC33F2"/>
    <w:multiLevelType w:val="hybridMultilevel"/>
    <w:tmpl w:val="7190450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48C7395F"/>
    <w:multiLevelType w:val="hybridMultilevel"/>
    <w:tmpl w:val="D4D0C32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68277847"/>
    <w:multiLevelType w:val="multilevel"/>
    <w:tmpl w:val="14CC3C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0"/>
  </w:num>
  <w:num w:numId="4">
    <w:abstractNumId w:val="6"/>
  </w:num>
  <w:num w:numId="5">
    <w:abstractNumId w:val="4"/>
  </w:num>
  <w:num w:numId="6">
    <w:abstractNumId w:val="5"/>
  </w:num>
  <w:num w:numId="7">
    <w:abstractNumId w:val="9"/>
  </w:num>
  <w:num w:numId="8">
    <w:abstractNumId w:val="7"/>
  </w:num>
  <w:num w:numId="9">
    <w:abstractNumId w:val="8"/>
  </w:num>
  <w:num w:numId="10">
    <w:abstractNumId w:val="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embedSystemFonts/>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698D"/>
    <w:rsid w:val="000003D5"/>
    <w:rsid w:val="00007EB6"/>
    <w:rsid w:val="00011E31"/>
    <w:rsid w:val="000130FD"/>
    <w:rsid w:val="00013B09"/>
    <w:rsid w:val="000157AC"/>
    <w:rsid w:val="00015C9D"/>
    <w:rsid w:val="00024A90"/>
    <w:rsid w:val="00025FAE"/>
    <w:rsid w:val="000270A0"/>
    <w:rsid w:val="0002774F"/>
    <w:rsid w:val="00036772"/>
    <w:rsid w:val="000407AA"/>
    <w:rsid w:val="00040C3B"/>
    <w:rsid w:val="0004251C"/>
    <w:rsid w:val="00043407"/>
    <w:rsid w:val="00052A53"/>
    <w:rsid w:val="00054867"/>
    <w:rsid w:val="00054BB8"/>
    <w:rsid w:val="00057A7E"/>
    <w:rsid w:val="00057B20"/>
    <w:rsid w:val="00060B0F"/>
    <w:rsid w:val="00060CAB"/>
    <w:rsid w:val="00060E8D"/>
    <w:rsid w:val="00061E58"/>
    <w:rsid w:val="00062704"/>
    <w:rsid w:val="000636BA"/>
    <w:rsid w:val="0007397C"/>
    <w:rsid w:val="00073F78"/>
    <w:rsid w:val="0007690E"/>
    <w:rsid w:val="00084112"/>
    <w:rsid w:val="0008445A"/>
    <w:rsid w:val="00086288"/>
    <w:rsid w:val="00087451"/>
    <w:rsid w:val="00090298"/>
    <w:rsid w:val="000930D0"/>
    <w:rsid w:val="00094AC6"/>
    <w:rsid w:val="00094E51"/>
    <w:rsid w:val="000957F8"/>
    <w:rsid w:val="0009775E"/>
    <w:rsid w:val="00097E6B"/>
    <w:rsid w:val="000B0697"/>
    <w:rsid w:val="000B156F"/>
    <w:rsid w:val="000B26D1"/>
    <w:rsid w:val="000B4F04"/>
    <w:rsid w:val="000B5AEB"/>
    <w:rsid w:val="000C29CA"/>
    <w:rsid w:val="000C3512"/>
    <w:rsid w:val="000C71DF"/>
    <w:rsid w:val="000D4485"/>
    <w:rsid w:val="000D4595"/>
    <w:rsid w:val="000D463D"/>
    <w:rsid w:val="000D577F"/>
    <w:rsid w:val="000E2E41"/>
    <w:rsid w:val="000E3A8E"/>
    <w:rsid w:val="000E403B"/>
    <w:rsid w:val="000E7537"/>
    <w:rsid w:val="000F3117"/>
    <w:rsid w:val="000F5F34"/>
    <w:rsid w:val="00105A74"/>
    <w:rsid w:val="001073E0"/>
    <w:rsid w:val="00110DBF"/>
    <w:rsid w:val="00112381"/>
    <w:rsid w:val="00113C4D"/>
    <w:rsid w:val="0011477E"/>
    <w:rsid w:val="00115B63"/>
    <w:rsid w:val="00117F28"/>
    <w:rsid w:val="0012616D"/>
    <w:rsid w:val="0012619C"/>
    <w:rsid w:val="00131B9A"/>
    <w:rsid w:val="00131E76"/>
    <w:rsid w:val="00132EC5"/>
    <w:rsid w:val="001340D2"/>
    <w:rsid w:val="001346B9"/>
    <w:rsid w:val="00141231"/>
    <w:rsid w:val="00142CDA"/>
    <w:rsid w:val="0014318D"/>
    <w:rsid w:val="0014483B"/>
    <w:rsid w:val="00145EEA"/>
    <w:rsid w:val="00146163"/>
    <w:rsid w:val="00146FA9"/>
    <w:rsid w:val="00150F2E"/>
    <w:rsid w:val="00152D15"/>
    <w:rsid w:val="001579C9"/>
    <w:rsid w:val="0016071B"/>
    <w:rsid w:val="001621AD"/>
    <w:rsid w:val="0016375C"/>
    <w:rsid w:val="0016427D"/>
    <w:rsid w:val="00164F8E"/>
    <w:rsid w:val="00165B9B"/>
    <w:rsid w:val="0016771D"/>
    <w:rsid w:val="001702D1"/>
    <w:rsid w:val="00170AD9"/>
    <w:rsid w:val="00174D85"/>
    <w:rsid w:val="00175B53"/>
    <w:rsid w:val="00176908"/>
    <w:rsid w:val="00180897"/>
    <w:rsid w:val="00180FEF"/>
    <w:rsid w:val="00181CC7"/>
    <w:rsid w:val="00181CDC"/>
    <w:rsid w:val="001831D8"/>
    <w:rsid w:val="0018386D"/>
    <w:rsid w:val="00183CE5"/>
    <w:rsid w:val="0019015A"/>
    <w:rsid w:val="0019152F"/>
    <w:rsid w:val="00194757"/>
    <w:rsid w:val="00196616"/>
    <w:rsid w:val="001B2000"/>
    <w:rsid w:val="001B2639"/>
    <w:rsid w:val="001B66EC"/>
    <w:rsid w:val="001B7247"/>
    <w:rsid w:val="001B7C2F"/>
    <w:rsid w:val="001C7E58"/>
    <w:rsid w:val="001D11D5"/>
    <w:rsid w:val="001D1D27"/>
    <w:rsid w:val="001D691E"/>
    <w:rsid w:val="001D7694"/>
    <w:rsid w:val="001D7A06"/>
    <w:rsid w:val="001E1AF7"/>
    <w:rsid w:val="001E5475"/>
    <w:rsid w:val="001E715B"/>
    <w:rsid w:val="001F0E09"/>
    <w:rsid w:val="001F144E"/>
    <w:rsid w:val="001F1868"/>
    <w:rsid w:val="001F1B34"/>
    <w:rsid w:val="001F3137"/>
    <w:rsid w:val="001F448B"/>
    <w:rsid w:val="001F51AF"/>
    <w:rsid w:val="001F7648"/>
    <w:rsid w:val="00201A22"/>
    <w:rsid w:val="00201FBA"/>
    <w:rsid w:val="00206604"/>
    <w:rsid w:val="002070A9"/>
    <w:rsid w:val="0021032C"/>
    <w:rsid w:val="00210BFC"/>
    <w:rsid w:val="002127BA"/>
    <w:rsid w:val="002128F1"/>
    <w:rsid w:val="0021393C"/>
    <w:rsid w:val="00215BD4"/>
    <w:rsid w:val="00215C4F"/>
    <w:rsid w:val="00216234"/>
    <w:rsid w:val="00216D5C"/>
    <w:rsid w:val="00221786"/>
    <w:rsid w:val="00223FEA"/>
    <w:rsid w:val="00226A4A"/>
    <w:rsid w:val="002336CF"/>
    <w:rsid w:val="00233CA7"/>
    <w:rsid w:val="002422A1"/>
    <w:rsid w:val="002424A7"/>
    <w:rsid w:val="002539C2"/>
    <w:rsid w:val="00253FE5"/>
    <w:rsid w:val="00255164"/>
    <w:rsid w:val="00257BCF"/>
    <w:rsid w:val="00261DF2"/>
    <w:rsid w:val="002620E0"/>
    <w:rsid w:val="00262F0E"/>
    <w:rsid w:val="002653B3"/>
    <w:rsid w:val="0026567E"/>
    <w:rsid w:val="00265C8B"/>
    <w:rsid w:val="00266659"/>
    <w:rsid w:val="002666CC"/>
    <w:rsid w:val="002723AB"/>
    <w:rsid w:val="00272935"/>
    <w:rsid w:val="00273D25"/>
    <w:rsid w:val="0027453C"/>
    <w:rsid w:val="00276D62"/>
    <w:rsid w:val="00280731"/>
    <w:rsid w:val="002828E4"/>
    <w:rsid w:val="00282A92"/>
    <w:rsid w:val="0029016E"/>
    <w:rsid w:val="0029194F"/>
    <w:rsid w:val="002946CF"/>
    <w:rsid w:val="002967F9"/>
    <w:rsid w:val="002A63D4"/>
    <w:rsid w:val="002A7731"/>
    <w:rsid w:val="002B06F3"/>
    <w:rsid w:val="002B0A61"/>
    <w:rsid w:val="002B2ACC"/>
    <w:rsid w:val="002B373A"/>
    <w:rsid w:val="002B4B15"/>
    <w:rsid w:val="002B734E"/>
    <w:rsid w:val="002C03CC"/>
    <w:rsid w:val="002C2B88"/>
    <w:rsid w:val="002C409C"/>
    <w:rsid w:val="002C5FE9"/>
    <w:rsid w:val="002C70CA"/>
    <w:rsid w:val="002D41FA"/>
    <w:rsid w:val="002D45FC"/>
    <w:rsid w:val="002E113F"/>
    <w:rsid w:val="002E5A47"/>
    <w:rsid w:val="002E5D5A"/>
    <w:rsid w:val="002E79A1"/>
    <w:rsid w:val="002F1378"/>
    <w:rsid w:val="002F13B6"/>
    <w:rsid w:val="002F16FF"/>
    <w:rsid w:val="002F1D3F"/>
    <w:rsid w:val="002F1D85"/>
    <w:rsid w:val="002F389A"/>
    <w:rsid w:val="002F3AEF"/>
    <w:rsid w:val="002F57C0"/>
    <w:rsid w:val="002F60E1"/>
    <w:rsid w:val="002F7A8E"/>
    <w:rsid w:val="003043EA"/>
    <w:rsid w:val="00304FA4"/>
    <w:rsid w:val="0030637C"/>
    <w:rsid w:val="0031128C"/>
    <w:rsid w:val="00314281"/>
    <w:rsid w:val="003273A4"/>
    <w:rsid w:val="00327D0E"/>
    <w:rsid w:val="003304D6"/>
    <w:rsid w:val="00331F04"/>
    <w:rsid w:val="00333E4F"/>
    <w:rsid w:val="00335B22"/>
    <w:rsid w:val="00335C9E"/>
    <w:rsid w:val="00337888"/>
    <w:rsid w:val="0034078D"/>
    <w:rsid w:val="003409DB"/>
    <w:rsid w:val="0034251E"/>
    <w:rsid w:val="00342AC3"/>
    <w:rsid w:val="00343AA9"/>
    <w:rsid w:val="00343C56"/>
    <w:rsid w:val="003500DA"/>
    <w:rsid w:val="0035141B"/>
    <w:rsid w:val="003519FE"/>
    <w:rsid w:val="0035362B"/>
    <w:rsid w:val="00354ECC"/>
    <w:rsid w:val="00355CEF"/>
    <w:rsid w:val="0036007A"/>
    <w:rsid w:val="00360ECA"/>
    <w:rsid w:val="003622AB"/>
    <w:rsid w:val="0036464E"/>
    <w:rsid w:val="0036706A"/>
    <w:rsid w:val="003719D4"/>
    <w:rsid w:val="00373177"/>
    <w:rsid w:val="003735C6"/>
    <w:rsid w:val="00374AA2"/>
    <w:rsid w:val="00374CF0"/>
    <w:rsid w:val="00377572"/>
    <w:rsid w:val="0038117A"/>
    <w:rsid w:val="003816E1"/>
    <w:rsid w:val="003835CB"/>
    <w:rsid w:val="00383929"/>
    <w:rsid w:val="00383F8B"/>
    <w:rsid w:val="00384D7B"/>
    <w:rsid w:val="003854A4"/>
    <w:rsid w:val="00385FD4"/>
    <w:rsid w:val="00394BAC"/>
    <w:rsid w:val="00394F1E"/>
    <w:rsid w:val="003A079A"/>
    <w:rsid w:val="003A783B"/>
    <w:rsid w:val="003B1370"/>
    <w:rsid w:val="003B19FB"/>
    <w:rsid w:val="003B33F2"/>
    <w:rsid w:val="003B4EE2"/>
    <w:rsid w:val="003C08DC"/>
    <w:rsid w:val="003C0D39"/>
    <w:rsid w:val="003C55F7"/>
    <w:rsid w:val="003C7C41"/>
    <w:rsid w:val="003D1683"/>
    <w:rsid w:val="003D6E11"/>
    <w:rsid w:val="003E0B3E"/>
    <w:rsid w:val="003E2B19"/>
    <w:rsid w:val="003E3565"/>
    <w:rsid w:val="003E5E84"/>
    <w:rsid w:val="003E6230"/>
    <w:rsid w:val="003F0CF0"/>
    <w:rsid w:val="003F5ADC"/>
    <w:rsid w:val="00403A7F"/>
    <w:rsid w:val="00403A81"/>
    <w:rsid w:val="0040635B"/>
    <w:rsid w:val="004114D8"/>
    <w:rsid w:val="0041473C"/>
    <w:rsid w:val="00415AB0"/>
    <w:rsid w:val="0041726D"/>
    <w:rsid w:val="00417470"/>
    <w:rsid w:val="004205A0"/>
    <w:rsid w:val="00420E8D"/>
    <w:rsid w:val="00423AC3"/>
    <w:rsid w:val="00424408"/>
    <w:rsid w:val="004247E6"/>
    <w:rsid w:val="004268D7"/>
    <w:rsid w:val="0043561D"/>
    <w:rsid w:val="00437938"/>
    <w:rsid w:val="00440EB0"/>
    <w:rsid w:val="00442EA8"/>
    <w:rsid w:val="004430E3"/>
    <w:rsid w:val="004446AE"/>
    <w:rsid w:val="00446160"/>
    <w:rsid w:val="00447420"/>
    <w:rsid w:val="00456448"/>
    <w:rsid w:val="00460C3B"/>
    <w:rsid w:val="00461E4E"/>
    <w:rsid w:val="00463E28"/>
    <w:rsid w:val="004663C7"/>
    <w:rsid w:val="00467412"/>
    <w:rsid w:val="00480A28"/>
    <w:rsid w:val="00482F72"/>
    <w:rsid w:val="00483800"/>
    <w:rsid w:val="004852A0"/>
    <w:rsid w:val="0048658C"/>
    <w:rsid w:val="00487D85"/>
    <w:rsid w:val="00490199"/>
    <w:rsid w:val="00490708"/>
    <w:rsid w:val="004A251B"/>
    <w:rsid w:val="004A31FC"/>
    <w:rsid w:val="004A4472"/>
    <w:rsid w:val="004A51F6"/>
    <w:rsid w:val="004B24B6"/>
    <w:rsid w:val="004B2959"/>
    <w:rsid w:val="004B318B"/>
    <w:rsid w:val="004B406E"/>
    <w:rsid w:val="004B7B26"/>
    <w:rsid w:val="004C2890"/>
    <w:rsid w:val="004C2D63"/>
    <w:rsid w:val="004C4792"/>
    <w:rsid w:val="004C7923"/>
    <w:rsid w:val="004D020F"/>
    <w:rsid w:val="004D5FC8"/>
    <w:rsid w:val="004D6B99"/>
    <w:rsid w:val="004D6DBB"/>
    <w:rsid w:val="004D6E3B"/>
    <w:rsid w:val="004E1E16"/>
    <w:rsid w:val="004E2C38"/>
    <w:rsid w:val="004E38D5"/>
    <w:rsid w:val="004E3AEC"/>
    <w:rsid w:val="004E5090"/>
    <w:rsid w:val="004E62CC"/>
    <w:rsid w:val="004E7EA5"/>
    <w:rsid w:val="004F3E39"/>
    <w:rsid w:val="004F4F71"/>
    <w:rsid w:val="00502179"/>
    <w:rsid w:val="00502B86"/>
    <w:rsid w:val="00503360"/>
    <w:rsid w:val="00503A2E"/>
    <w:rsid w:val="0050527F"/>
    <w:rsid w:val="005067BB"/>
    <w:rsid w:val="00507CCD"/>
    <w:rsid w:val="00511668"/>
    <w:rsid w:val="00512B5A"/>
    <w:rsid w:val="00513E85"/>
    <w:rsid w:val="00514D81"/>
    <w:rsid w:val="005177A1"/>
    <w:rsid w:val="0052038D"/>
    <w:rsid w:val="00520847"/>
    <w:rsid w:val="00522E12"/>
    <w:rsid w:val="00523C25"/>
    <w:rsid w:val="005255C2"/>
    <w:rsid w:val="005300B0"/>
    <w:rsid w:val="00530317"/>
    <w:rsid w:val="00531FE8"/>
    <w:rsid w:val="00533A7A"/>
    <w:rsid w:val="00537CCE"/>
    <w:rsid w:val="00537F8A"/>
    <w:rsid w:val="00541858"/>
    <w:rsid w:val="0054407B"/>
    <w:rsid w:val="00550AEE"/>
    <w:rsid w:val="00551F6F"/>
    <w:rsid w:val="00552556"/>
    <w:rsid w:val="00553CC0"/>
    <w:rsid w:val="00560CA3"/>
    <w:rsid w:val="00560E40"/>
    <w:rsid w:val="00564AB6"/>
    <w:rsid w:val="00564B11"/>
    <w:rsid w:val="0056652E"/>
    <w:rsid w:val="00570AA2"/>
    <w:rsid w:val="0057136E"/>
    <w:rsid w:val="0058322B"/>
    <w:rsid w:val="0058436F"/>
    <w:rsid w:val="0058616C"/>
    <w:rsid w:val="005863D6"/>
    <w:rsid w:val="0058687A"/>
    <w:rsid w:val="005868D7"/>
    <w:rsid w:val="00587ED7"/>
    <w:rsid w:val="0059448E"/>
    <w:rsid w:val="00594DE9"/>
    <w:rsid w:val="00595761"/>
    <w:rsid w:val="00595E0D"/>
    <w:rsid w:val="00597567"/>
    <w:rsid w:val="00597CE7"/>
    <w:rsid w:val="005A2F83"/>
    <w:rsid w:val="005A2F8D"/>
    <w:rsid w:val="005A33F1"/>
    <w:rsid w:val="005A48AF"/>
    <w:rsid w:val="005A5BE1"/>
    <w:rsid w:val="005B2AC3"/>
    <w:rsid w:val="005B494C"/>
    <w:rsid w:val="005C122E"/>
    <w:rsid w:val="005C19BF"/>
    <w:rsid w:val="005C4D49"/>
    <w:rsid w:val="005C665D"/>
    <w:rsid w:val="005C739F"/>
    <w:rsid w:val="005D02EC"/>
    <w:rsid w:val="005D1453"/>
    <w:rsid w:val="005D1CB8"/>
    <w:rsid w:val="005D2301"/>
    <w:rsid w:val="005D2F68"/>
    <w:rsid w:val="005D40A0"/>
    <w:rsid w:val="005D7EFC"/>
    <w:rsid w:val="005E1FD3"/>
    <w:rsid w:val="005E2272"/>
    <w:rsid w:val="005E2630"/>
    <w:rsid w:val="005E2926"/>
    <w:rsid w:val="005E2B9D"/>
    <w:rsid w:val="005F0761"/>
    <w:rsid w:val="005F0B59"/>
    <w:rsid w:val="005F2AFA"/>
    <w:rsid w:val="005F3081"/>
    <w:rsid w:val="005F3219"/>
    <w:rsid w:val="005F6112"/>
    <w:rsid w:val="005F685B"/>
    <w:rsid w:val="00601C5A"/>
    <w:rsid w:val="006042EB"/>
    <w:rsid w:val="006045D9"/>
    <w:rsid w:val="006101B9"/>
    <w:rsid w:val="0061042F"/>
    <w:rsid w:val="006112FD"/>
    <w:rsid w:val="00611652"/>
    <w:rsid w:val="00612C86"/>
    <w:rsid w:val="00615CDC"/>
    <w:rsid w:val="00616A2C"/>
    <w:rsid w:val="0062005C"/>
    <w:rsid w:val="00620432"/>
    <w:rsid w:val="0062504C"/>
    <w:rsid w:val="00626317"/>
    <w:rsid w:val="00633C15"/>
    <w:rsid w:val="00634FC8"/>
    <w:rsid w:val="006402D7"/>
    <w:rsid w:val="00642514"/>
    <w:rsid w:val="00642AA6"/>
    <w:rsid w:val="00642EAA"/>
    <w:rsid w:val="00643987"/>
    <w:rsid w:val="006513D6"/>
    <w:rsid w:val="00651EAD"/>
    <w:rsid w:val="006547B3"/>
    <w:rsid w:val="00666B75"/>
    <w:rsid w:val="00673C0D"/>
    <w:rsid w:val="006743B6"/>
    <w:rsid w:val="00674A26"/>
    <w:rsid w:val="006758C6"/>
    <w:rsid w:val="00676BC7"/>
    <w:rsid w:val="00682F0C"/>
    <w:rsid w:val="00682F16"/>
    <w:rsid w:val="0068425F"/>
    <w:rsid w:val="00684C96"/>
    <w:rsid w:val="00684F95"/>
    <w:rsid w:val="00690669"/>
    <w:rsid w:val="00693D8F"/>
    <w:rsid w:val="00694EC7"/>
    <w:rsid w:val="006A061E"/>
    <w:rsid w:val="006A0AF7"/>
    <w:rsid w:val="006A1468"/>
    <w:rsid w:val="006A406E"/>
    <w:rsid w:val="006A7921"/>
    <w:rsid w:val="006B27EA"/>
    <w:rsid w:val="006B4710"/>
    <w:rsid w:val="006B7217"/>
    <w:rsid w:val="006C58B6"/>
    <w:rsid w:val="006C6D2D"/>
    <w:rsid w:val="006D350E"/>
    <w:rsid w:val="006D363A"/>
    <w:rsid w:val="006D42B3"/>
    <w:rsid w:val="006D66DB"/>
    <w:rsid w:val="006E06DD"/>
    <w:rsid w:val="006E158A"/>
    <w:rsid w:val="006E2BB2"/>
    <w:rsid w:val="00701F0D"/>
    <w:rsid w:val="00702881"/>
    <w:rsid w:val="00703495"/>
    <w:rsid w:val="007058B5"/>
    <w:rsid w:val="00706013"/>
    <w:rsid w:val="00711E0C"/>
    <w:rsid w:val="00711E0D"/>
    <w:rsid w:val="007138A1"/>
    <w:rsid w:val="007147DA"/>
    <w:rsid w:val="00722BFA"/>
    <w:rsid w:val="00722F8A"/>
    <w:rsid w:val="00725655"/>
    <w:rsid w:val="00725D7A"/>
    <w:rsid w:val="007275B0"/>
    <w:rsid w:val="00731674"/>
    <w:rsid w:val="007337F9"/>
    <w:rsid w:val="00735529"/>
    <w:rsid w:val="007437EA"/>
    <w:rsid w:val="00743FB5"/>
    <w:rsid w:val="00744312"/>
    <w:rsid w:val="00744452"/>
    <w:rsid w:val="00745DCC"/>
    <w:rsid w:val="00750392"/>
    <w:rsid w:val="007506B4"/>
    <w:rsid w:val="00750B9A"/>
    <w:rsid w:val="00750BEB"/>
    <w:rsid w:val="00751CC1"/>
    <w:rsid w:val="00755CF0"/>
    <w:rsid w:val="00755E65"/>
    <w:rsid w:val="0075760D"/>
    <w:rsid w:val="007605EA"/>
    <w:rsid w:val="007629C7"/>
    <w:rsid w:val="00765BB9"/>
    <w:rsid w:val="00765F10"/>
    <w:rsid w:val="00766766"/>
    <w:rsid w:val="007678BB"/>
    <w:rsid w:val="00771867"/>
    <w:rsid w:val="00772D04"/>
    <w:rsid w:val="007731B1"/>
    <w:rsid w:val="0077736A"/>
    <w:rsid w:val="007805D2"/>
    <w:rsid w:val="00780743"/>
    <w:rsid w:val="0078160F"/>
    <w:rsid w:val="007857B8"/>
    <w:rsid w:val="00790312"/>
    <w:rsid w:val="007913A9"/>
    <w:rsid w:val="007927BC"/>
    <w:rsid w:val="0079770F"/>
    <w:rsid w:val="007A1395"/>
    <w:rsid w:val="007A1990"/>
    <w:rsid w:val="007A1D6A"/>
    <w:rsid w:val="007A1EDE"/>
    <w:rsid w:val="007A2343"/>
    <w:rsid w:val="007A2702"/>
    <w:rsid w:val="007A3582"/>
    <w:rsid w:val="007A583E"/>
    <w:rsid w:val="007A6089"/>
    <w:rsid w:val="007A7CCF"/>
    <w:rsid w:val="007B042A"/>
    <w:rsid w:val="007B0B43"/>
    <w:rsid w:val="007B5C97"/>
    <w:rsid w:val="007C51D7"/>
    <w:rsid w:val="007C7275"/>
    <w:rsid w:val="007D0A4A"/>
    <w:rsid w:val="007D161E"/>
    <w:rsid w:val="007D18D0"/>
    <w:rsid w:val="007D2F80"/>
    <w:rsid w:val="007D3E96"/>
    <w:rsid w:val="007D698D"/>
    <w:rsid w:val="007D6EDF"/>
    <w:rsid w:val="007D7364"/>
    <w:rsid w:val="007E0BAE"/>
    <w:rsid w:val="007E1333"/>
    <w:rsid w:val="007E1447"/>
    <w:rsid w:val="007E1CF4"/>
    <w:rsid w:val="007E3196"/>
    <w:rsid w:val="007E36A6"/>
    <w:rsid w:val="007E51E8"/>
    <w:rsid w:val="007E5250"/>
    <w:rsid w:val="007E7303"/>
    <w:rsid w:val="007F1C10"/>
    <w:rsid w:val="007F23EC"/>
    <w:rsid w:val="007F4163"/>
    <w:rsid w:val="0080177C"/>
    <w:rsid w:val="0080247D"/>
    <w:rsid w:val="008024B3"/>
    <w:rsid w:val="00802C1D"/>
    <w:rsid w:val="00803E96"/>
    <w:rsid w:val="008140E9"/>
    <w:rsid w:val="008147F9"/>
    <w:rsid w:val="00817CF8"/>
    <w:rsid w:val="00822609"/>
    <w:rsid w:val="00824398"/>
    <w:rsid w:val="00825519"/>
    <w:rsid w:val="00825AC6"/>
    <w:rsid w:val="008303EC"/>
    <w:rsid w:val="00831190"/>
    <w:rsid w:val="0083141C"/>
    <w:rsid w:val="008322D6"/>
    <w:rsid w:val="0083247F"/>
    <w:rsid w:val="00834C5B"/>
    <w:rsid w:val="00842EA7"/>
    <w:rsid w:val="0084487F"/>
    <w:rsid w:val="00847485"/>
    <w:rsid w:val="00847F0C"/>
    <w:rsid w:val="00850704"/>
    <w:rsid w:val="00850813"/>
    <w:rsid w:val="00850E20"/>
    <w:rsid w:val="00851C53"/>
    <w:rsid w:val="00853BB2"/>
    <w:rsid w:val="00853BF5"/>
    <w:rsid w:val="0085565A"/>
    <w:rsid w:val="00855C9D"/>
    <w:rsid w:val="00856AF9"/>
    <w:rsid w:val="00856F3D"/>
    <w:rsid w:val="00861243"/>
    <w:rsid w:val="00861CC7"/>
    <w:rsid w:val="00862A7D"/>
    <w:rsid w:val="00862FCD"/>
    <w:rsid w:val="00864EC7"/>
    <w:rsid w:val="008665D0"/>
    <w:rsid w:val="00871971"/>
    <w:rsid w:val="00872514"/>
    <w:rsid w:val="008738D5"/>
    <w:rsid w:val="00873C11"/>
    <w:rsid w:val="00876D57"/>
    <w:rsid w:val="00881270"/>
    <w:rsid w:val="0088250D"/>
    <w:rsid w:val="00884587"/>
    <w:rsid w:val="0088586B"/>
    <w:rsid w:val="00890E9B"/>
    <w:rsid w:val="008913AF"/>
    <w:rsid w:val="00891963"/>
    <w:rsid w:val="008940BF"/>
    <w:rsid w:val="00894DD6"/>
    <w:rsid w:val="008958D2"/>
    <w:rsid w:val="0089676B"/>
    <w:rsid w:val="008971B2"/>
    <w:rsid w:val="0089736F"/>
    <w:rsid w:val="0089768D"/>
    <w:rsid w:val="00897804"/>
    <w:rsid w:val="008A356A"/>
    <w:rsid w:val="008A4F02"/>
    <w:rsid w:val="008A7B3B"/>
    <w:rsid w:val="008B0326"/>
    <w:rsid w:val="008B0696"/>
    <w:rsid w:val="008B282D"/>
    <w:rsid w:val="008B33FA"/>
    <w:rsid w:val="008B43C4"/>
    <w:rsid w:val="008B631E"/>
    <w:rsid w:val="008B6867"/>
    <w:rsid w:val="008C1D3E"/>
    <w:rsid w:val="008C4CAE"/>
    <w:rsid w:val="008C614B"/>
    <w:rsid w:val="008C684C"/>
    <w:rsid w:val="008C6F92"/>
    <w:rsid w:val="008C70A2"/>
    <w:rsid w:val="008C7908"/>
    <w:rsid w:val="008D06AA"/>
    <w:rsid w:val="008D0EF7"/>
    <w:rsid w:val="008D1066"/>
    <w:rsid w:val="008D119C"/>
    <w:rsid w:val="008D2E3E"/>
    <w:rsid w:val="008D59D0"/>
    <w:rsid w:val="008E08E3"/>
    <w:rsid w:val="008E1E73"/>
    <w:rsid w:val="008E2546"/>
    <w:rsid w:val="008E28FB"/>
    <w:rsid w:val="008E35D9"/>
    <w:rsid w:val="008E388C"/>
    <w:rsid w:val="008E5902"/>
    <w:rsid w:val="008E5EE5"/>
    <w:rsid w:val="008E7C08"/>
    <w:rsid w:val="00900EA2"/>
    <w:rsid w:val="009016DC"/>
    <w:rsid w:val="00903078"/>
    <w:rsid w:val="00904327"/>
    <w:rsid w:val="00904A70"/>
    <w:rsid w:val="009065ED"/>
    <w:rsid w:val="00906B70"/>
    <w:rsid w:val="00910FD9"/>
    <w:rsid w:val="00915254"/>
    <w:rsid w:val="0091542F"/>
    <w:rsid w:val="00915A5E"/>
    <w:rsid w:val="00923017"/>
    <w:rsid w:val="009238F3"/>
    <w:rsid w:val="00925C54"/>
    <w:rsid w:val="00930F4B"/>
    <w:rsid w:val="0093119E"/>
    <w:rsid w:val="00931354"/>
    <w:rsid w:val="00931D35"/>
    <w:rsid w:val="009325E5"/>
    <w:rsid w:val="0093308C"/>
    <w:rsid w:val="009330A4"/>
    <w:rsid w:val="009368D6"/>
    <w:rsid w:val="00936DBC"/>
    <w:rsid w:val="00940583"/>
    <w:rsid w:val="00940802"/>
    <w:rsid w:val="00942965"/>
    <w:rsid w:val="00943871"/>
    <w:rsid w:val="00944A40"/>
    <w:rsid w:val="009454C5"/>
    <w:rsid w:val="009457FE"/>
    <w:rsid w:val="00946E47"/>
    <w:rsid w:val="00950922"/>
    <w:rsid w:val="00952B17"/>
    <w:rsid w:val="00952C16"/>
    <w:rsid w:val="00954B02"/>
    <w:rsid w:val="00956408"/>
    <w:rsid w:val="00957067"/>
    <w:rsid w:val="00962E10"/>
    <w:rsid w:val="00963326"/>
    <w:rsid w:val="009708C0"/>
    <w:rsid w:val="00970E65"/>
    <w:rsid w:val="00970E7A"/>
    <w:rsid w:val="0097147A"/>
    <w:rsid w:val="00975478"/>
    <w:rsid w:val="00975EFC"/>
    <w:rsid w:val="009760B2"/>
    <w:rsid w:val="00976929"/>
    <w:rsid w:val="00976DCF"/>
    <w:rsid w:val="00976E45"/>
    <w:rsid w:val="009811EE"/>
    <w:rsid w:val="00981F08"/>
    <w:rsid w:val="00986EF1"/>
    <w:rsid w:val="009874FC"/>
    <w:rsid w:val="00987D45"/>
    <w:rsid w:val="00991017"/>
    <w:rsid w:val="00991C39"/>
    <w:rsid w:val="00992C05"/>
    <w:rsid w:val="00997A38"/>
    <w:rsid w:val="009A3397"/>
    <w:rsid w:val="009A5281"/>
    <w:rsid w:val="009A756A"/>
    <w:rsid w:val="009B25D7"/>
    <w:rsid w:val="009B54E5"/>
    <w:rsid w:val="009B70E0"/>
    <w:rsid w:val="009C2DC4"/>
    <w:rsid w:val="009C31AA"/>
    <w:rsid w:val="009C4305"/>
    <w:rsid w:val="009C519C"/>
    <w:rsid w:val="009C586A"/>
    <w:rsid w:val="009C6A82"/>
    <w:rsid w:val="009C6E33"/>
    <w:rsid w:val="009C6FC4"/>
    <w:rsid w:val="009C7887"/>
    <w:rsid w:val="009D38D1"/>
    <w:rsid w:val="009D52CB"/>
    <w:rsid w:val="009E1C88"/>
    <w:rsid w:val="009E2532"/>
    <w:rsid w:val="009E2B4B"/>
    <w:rsid w:val="009E468E"/>
    <w:rsid w:val="009F2F0F"/>
    <w:rsid w:val="009F3FF4"/>
    <w:rsid w:val="00A007FD"/>
    <w:rsid w:val="00A01A70"/>
    <w:rsid w:val="00A01FA6"/>
    <w:rsid w:val="00A0238A"/>
    <w:rsid w:val="00A05327"/>
    <w:rsid w:val="00A05D6E"/>
    <w:rsid w:val="00A105F3"/>
    <w:rsid w:val="00A10778"/>
    <w:rsid w:val="00A12BF4"/>
    <w:rsid w:val="00A15BF2"/>
    <w:rsid w:val="00A15DE3"/>
    <w:rsid w:val="00A17FD0"/>
    <w:rsid w:val="00A217A2"/>
    <w:rsid w:val="00A24152"/>
    <w:rsid w:val="00A2779F"/>
    <w:rsid w:val="00A316F6"/>
    <w:rsid w:val="00A3288E"/>
    <w:rsid w:val="00A343F3"/>
    <w:rsid w:val="00A35EBF"/>
    <w:rsid w:val="00A42D64"/>
    <w:rsid w:val="00A4324D"/>
    <w:rsid w:val="00A4334B"/>
    <w:rsid w:val="00A439FA"/>
    <w:rsid w:val="00A43F22"/>
    <w:rsid w:val="00A442A5"/>
    <w:rsid w:val="00A45246"/>
    <w:rsid w:val="00A45472"/>
    <w:rsid w:val="00A5012C"/>
    <w:rsid w:val="00A51610"/>
    <w:rsid w:val="00A52254"/>
    <w:rsid w:val="00A53CFC"/>
    <w:rsid w:val="00A540E1"/>
    <w:rsid w:val="00A565E7"/>
    <w:rsid w:val="00A56626"/>
    <w:rsid w:val="00A568B9"/>
    <w:rsid w:val="00A601C2"/>
    <w:rsid w:val="00A619A2"/>
    <w:rsid w:val="00A62793"/>
    <w:rsid w:val="00A6503F"/>
    <w:rsid w:val="00A656E0"/>
    <w:rsid w:val="00A65E69"/>
    <w:rsid w:val="00A72AB6"/>
    <w:rsid w:val="00A73CD3"/>
    <w:rsid w:val="00A74204"/>
    <w:rsid w:val="00A748DB"/>
    <w:rsid w:val="00A758FF"/>
    <w:rsid w:val="00A76AA6"/>
    <w:rsid w:val="00A81BB0"/>
    <w:rsid w:val="00A82CE1"/>
    <w:rsid w:val="00A83429"/>
    <w:rsid w:val="00A85E27"/>
    <w:rsid w:val="00A86015"/>
    <w:rsid w:val="00A86C01"/>
    <w:rsid w:val="00A87951"/>
    <w:rsid w:val="00A908F4"/>
    <w:rsid w:val="00A93ECF"/>
    <w:rsid w:val="00A96B03"/>
    <w:rsid w:val="00A976C6"/>
    <w:rsid w:val="00AA1D25"/>
    <w:rsid w:val="00AA298C"/>
    <w:rsid w:val="00AA36E2"/>
    <w:rsid w:val="00AA46DF"/>
    <w:rsid w:val="00AB0B1E"/>
    <w:rsid w:val="00AB1AA0"/>
    <w:rsid w:val="00AB1BEB"/>
    <w:rsid w:val="00AB1FC3"/>
    <w:rsid w:val="00AB2297"/>
    <w:rsid w:val="00AB456D"/>
    <w:rsid w:val="00AB484C"/>
    <w:rsid w:val="00AB61F6"/>
    <w:rsid w:val="00AB7C4C"/>
    <w:rsid w:val="00AC1534"/>
    <w:rsid w:val="00AC2A32"/>
    <w:rsid w:val="00AC50DB"/>
    <w:rsid w:val="00AC6E0C"/>
    <w:rsid w:val="00AD35F5"/>
    <w:rsid w:val="00AD413F"/>
    <w:rsid w:val="00AD5E21"/>
    <w:rsid w:val="00AD75BE"/>
    <w:rsid w:val="00AE1C55"/>
    <w:rsid w:val="00AE6C2E"/>
    <w:rsid w:val="00AF1996"/>
    <w:rsid w:val="00AF5186"/>
    <w:rsid w:val="00AF5257"/>
    <w:rsid w:val="00AF575B"/>
    <w:rsid w:val="00AF68D8"/>
    <w:rsid w:val="00B00AFD"/>
    <w:rsid w:val="00B11303"/>
    <w:rsid w:val="00B11467"/>
    <w:rsid w:val="00B12827"/>
    <w:rsid w:val="00B14B30"/>
    <w:rsid w:val="00B212A7"/>
    <w:rsid w:val="00B2378B"/>
    <w:rsid w:val="00B2546B"/>
    <w:rsid w:val="00B25758"/>
    <w:rsid w:val="00B26CB1"/>
    <w:rsid w:val="00B31CF0"/>
    <w:rsid w:val="00B33582"/>
    <w:rsid w:val="00B34C86"/>
    <w:rsid w:val="00B350C4"/>
    <w:rsid w:val="00B373E0"/>
    <w:rsid w:val="00B37C5E"/>
    <w:rsid w:val="00B427BA"/>
    <w:rsid w:val="00B44929"/>
    <w:rsid w:val="00B45217"/>
    <w:rsid w:val="00B46CBE"/>
    <w:rsid w:val="00B50DD2"/>
    <w:rsid w:val="00B52076"/>
    <w:rsid w:val="00B52D54"/>
    <w:rsid w:val="00B53981"/>
    <w:rsid w:val="00B57112"/>
    <w:rsid w:val="00B57A60"/>
    <w:rsid w:val="00B60D4A"/>
    <w:rsid w:val="00B6494C"/>
    <w:rsid w:val="00B67490"/>
    <w:rsid w:val="00B70DB2"/>
    <w:rsid w:val="00B712A4"/>
    <w:rsid w:val="00B76F6C"/>
    <w:rsid w:val="00B77CCA"/>
    <w:rsid w:val="00B83017"/>
    <w:rsid w:val="00B83936"/>
    <w:rsid w:val="00B91617"/>
    <w:rsid w:val="00B93304"/>
    <w:rsid w:val="00BA21BC"/>
    <w:rsid w:val="00BA4EAF"/>
    <w:rsid w:val="00BA5406"/>
    <w:rsid w:val="00BA584B"/>
    <w:rsid w:val="00BA5C21"/>
    <w:rsid w:val="00BA6592"/>
    <w:rsid w:val="00BB1367"/>
    <w:rsid w:val="00BB15F0"/>
    <w:rsid w:val="00BC35EE"/>
    <w:rsid w:val="00BC46FB"/>
    <w:rsid w:val="00BC4907"/>
    <w:rsid w:val="00BC569F"/>
    <w:rsid w:val="00BD015A"/>
    <w:rsid w:val="00BD41AC"/>
    <w:rsid w:val="00BD41C9"/>
    <w:rsid w:val="00BD57DB"/>
    <w:rsid w:val="00BD7C6F"/>
    <w:rsid w:val="00BE19AF"/>
    <w:rsid w:val="00BE45C6"/>
    <w:rsid w:val="00BE4F90"/>
    <w:rsid w:val="00BE7D7F"/>
    <w:rsid w:val="00BF027D"/>
    <w:rsid w:val="00BF46B6"/>
    <w:rsid w:val="00BF4F94"/>
    <w:rsid w:val="00BF7C40"/>
    <w:rsid w:val="00C04228"/>
    <w:rsid w:val="00C05306"/>
    <w:rsid w:val="00C074CB"/>
    <w:rsid w:val="00C12702"/>
    <w:rsid w:val="00C13944"/>
    <w:rsid w:val="00C144FE"/>
    <w:rsid w:val="00C17A54"/>
    <w:rsid w:val="00C212FA"/>
    <w:rsid w:val="00C2207B"/>
    <w:rsid w:val="00C23033"/>
    <w:rsid w:val="00C23834"/>
    <w:rsid w:val="00C23E52"/>
    <w:rsid w:val="00C2551A"/>
    <w:rsid w:val="00C26B9C"/>
    <w:rsid w:val="00C30CAA"/>
    <w:rsid w:val="00C331F0"/>
    <w:rsid w:val="00C35D55"/>
    <w:rsid w:val="00C36C39"/>
    <w:rsid w:val="00C37D22"/>
    <w:rsid w:val="00C414D4"/>
    <w:rsid w:val="00C42C6C"/>
    <w:rsid w:val="00C44E55"/>
    <w:rsid w:val="00C46768"/>
    <w:rsid w:val="00C47EC8"/>
    <w:rsid w:val="00C51849"/>
    <w:rsid w:val="00C52A80"/>
    <w:rsid w:val="00C5420D"/>
    <w:rsid w:val="00C54C2F"/>
    <w:rsid w:val="00C61549"/>
    <w:rsid w:val="00C62F83"/>
    <w:rsid w:val="00C64A16"/>
    <w:rsid w:val="00C67A79"/>
    <w:rsid w:val="00C72660"/>
    <w:rsid w:val="00C737D3"/>
    <w:rsid w:val="00C7535F"/>
    <w:rsid w:val="00C75778"/>
    <w:rsid w:val="00C80A95"/>
    <w:rsid w:val="00C8288D"/>
    <w:rsid w:val="00C85501"/>
    <w:rsid w:val="00C87C8A"/>
    <w:rsid w:val="00C90F67"/>
    <w:rsid w:val="00C93046"/>
    <w:rsid w:val="00C9391E"/>
    <w:rsid w:val="00C94D7E"/>
    <w:rsid w:val="00CA1246"/>
    <w:rsid w:val="00CA4317"/>
    <w:rsid w:val="00CA558D"/>
    <w:rsid w:val="00CA5B29"/>
    <w:rsid w:val="00CB1697"/>
    <w:rsid w:val="00CC033B"/>
    <w:rsid w:val="00CC133E"/>
    <w:rsid w:val="00CC3644"/>
    <w:rsid w:val="00CC36E9"/>
    <w:rsid w:val="00CC4977"/>
    <w:rsid w:val="00CC4D32"/>
    <w:rsid w:val="00CC5058"/>
    <w:rsid w:val="00CD0BA8"/>
    <w:rsid w:val="00CD2E88"/>
    <w:rsid w:val="00CD3D0A"/>
    <w:rsid w:val="00CD47F1"/>
    <w:rsid w:val="00CD48AB"/>
    <w:rsid w:val="00CD764A"/>
    <w:rsid w:val="00CE2893"/>
    <w:rsid w:val="00CE2907"/>
    <w:rsid w:val="00CE57AE"/>
    <w:rsid w:val="00CF4DCD"/>
    <w:rsid w:val="00CF4F51"/>
    <w:rsid w:val="00CF62A0"/>
    <w:rsid w:val="00D024EA"/>
    <w:rsid w:val="00D02B30"/>
    <w:rsid w:val="00D02B75"/>
    <w:rsid w:val="00D05870"/>
    <w:rsid w:val="00D0608D"/>
    <w:rsid w:val="00D102B2"/>
    <w:rsid w:val="00D13180"/>
    <w:rsid w:val="00D1500B"/>
    <w:rsid w:val="00D15B71"/>
    <w:rsid w:val="00D20E33"/>
    <w:rsid w:val="00D22386"/>
    <w:rsid w:val="00D230AC"/>
    <w:rsid w:val="00D23B39"/>
    <w:rsid w:val="00D27FAD"/>
    <w:rsid w:val="00D30D39"/>
    <w:rsid w:val="00D31FEA"/>
    <w:rsid w:val="00D33555"/>
    <w:rsid w:val="00D35B57"/>
    <w:rsid w:val="00D370E1"/>
    <w:rsid w:val="00D40B7F"/>
    <w:rsid w:val="00D4199B"/>
    <w:rsid w:val="00D4286B"/>
    <w:rsid w:val="00D46DC0"/>
    <w:rsid w:val="00D50EC2"/>
    <w:rsid w:val="00D51C29"/>
    <w:rsid w:val="00D526C4"/>
    <w:rsid w:val="00D54399"/>
    <w:rsid w:val="00D55185"/>
    <w:rsid w:val="00D557B1"/>
    <w:rsid w:val="00D566B5"/>
    <w:rsid w:val="00D57533"/>
    <w:rsid w:val="00D61F98"/>
    <w:rsid w:val="00D62B2C"/>
    <w:rsid w:val="00D74A7F"/>
    <w:rsid w:val="00D8007F"/>
    <w:rsid w:val="00D83779"/>
    <w:rsid w:val="00D83A5B"/>
    <w:rsid w:val="00D91A65"/>
    <w:rsid w:val="00D92757"/>
    <w:rsid w:val="00D92B37"/>
    <w:rsid w:val="00D932D6"/>
    <w:rsid w:val="00D96145"/>
    <w:rsid w:val="00DA38A5"/>
    <w:rsid w:val="00DA454E"/>
    <w:rsid w:val="00DA50A5"/>
    <w:rsid w:val="00DB20C9"/>
    <w:rsid w:val="00DB3995"/>
    <w:rsid w:val="00DB47DD"/>
    <w:rsid w:val="00DC0E1F"/>
    <w:rsid w:val="00DC23A2"/>
    <w:rsid w:val="00DC3004"/>
    <w:rsid w:val="00DC32C2"/>
    <w:rsid w:val="00DC3D30"/>
    <w:rsid w:val="00DC4074"/>
    <w:rsid w:val="00DC44DC"/>
    <w:rsid w:val="00DC7D87"/>
    <w:rsid w:val="00DD12B3"/>
    <w:rsid w:val="00DD4E33"/>
    <w:rsid w:val="00DD7E21"/>
    <w:rsid w:val="00DE0293"/>
    <w:rsid w:val="00DE0E24"/>
    <w:rsid w:val="00DE135B"/>
    <w:rsid w:val="00DE1A38"/>
    <w:rsid w:val="00DE360F"/>
    <w:rsid w:val="00DE3F04"/>
    <w:rsid w:val="00DE4561"/>
    <w:rsid w:val="00DE57D2"/>
    <w:rsid w:val="00DE65EA"/>
    <w:rsid w:val="00DF048E"/>
    <w:rsid w:val="00DF21CC"/>
    <w:rsid w:val="00DF24B6"/>
    <w:rsid w:val="00DF30A7"/>
    <w:rsid w:val="00DF389A"/>
    <w:rsid w:val="00DF56C2"/>
    <w:rsid w:val="00DF57C0"/>
    <w:rsid w:val="00DF6255"/>
    <w:rsid w:val="00E00CB9"/>
    <w:rsid w:val="00E03F3E"/>
    <w:rsid w:val="00E058C1"/>
    <w:rsid w:val="00E05AF7"/>
    <w:rsid w:val="00E05B4B"/>
    <w:rsid w:val="00E11787"/>
    <w:rsid w:val="00E11DFD"/>
    <w:rsid w:val="00E140BE"/>
    <w:rsid w:val="00E1415B"/>
    <w:rsid w:val="00E144A0"/>
    <w:rsid w:val="00E164A3"/>
    <w:rsid w:val="00E16D1C"/>
    <w:rsid w:val="00E34F76"/>
    <w:rsid w:val="00E357CC"/>
    <w:rsid w:val="00E368A9"/>
    <w:rsid w:val="00E372EC"/>
    <w:rsid w:val="00E37E9C"/>
    <w:rsid w:val="00E40A55"/>
    <w:rsid w:val="00E4124D"/>
    <w:rsid w:val="00E42953"/>
    <w:rsid w:val="00E43550"/>
    <w:rsid w:val="00E47CFB"/>
    <w:rsid w:val="00E505AE"/>
    <w:rsid w:val="00E520B6"/>
    <w:rsid w:val="00E52E76"/>
    <w:rsid w:val="00E61BE7"/>
    <w:rsid w:val="00E62876"/>
    <w:rsid w:val="00E62DDC"/>
    <w:rsid w:val="00E65324"/>
    <w:rsid w:val="00E65D56"/>
    <w:rsid w:val="00E70C85"/>
    <w:rsid w:val="00E710F4"/>
    <w:rsid w:val="00E76A77"/>
    <w:rsid w:val="00E82AA8"/>
    <w:rsid w:val="00E84997"/>
    <w:rsid w:val="00E85ED6"/>
    <w:rsid w:val="00E87CF7"/>
    <w:rsid w:val="00E901F8"/>
    <w:rsid w:val="00E918F0"/>
    <w:rsid w:val="00E91E5D"/>
    <w:rsid w:val="00E9316C"/>
    <w:rsid w:val="00E93D1B"/>
    <w:rsid w:val="00E9626B"/>
    <w:rsid w:val="00E96B00"/>
    <w:rsid w:val="00EA1AC3"/>
    <w:rsid w:val="00EA411A"/>
    <w:rsid w:val="00EB09D1"/>
    <w:rsid w:val="00EB377B"/>
    <w:rsid w:val="00EB5F30"/>
    <w:rsid w:val="00EC0EC4"/>
    <w:rsid w:val="00EC144B"/>
    <w:rsid w:val="00EC299E"/>
    <w:rsid w:val="00EC3256"/>
    <w:rsid w:val="00ED081B"/>
    <w:rsid w:val="00ED60EF"/>
    <w:rsid w:val="00ED73C3"/>
    <w:rsid w:val="00ED7885"/>
    <w:rsid w:val="00EE42C7"/>
    <w:rsid w:val="00EF049B"/>
    <w:rsid w:val="00EF4B35"/>
    <w:rsid w:val="00EF4C5F"/>
    <w:rsid w:val="00F01B39"/>
    <w:rsid w:val="00F0303C"/>
    <w:rsid w:val="00F056A2"/>
    <w:rsid w:val="00F05E32"/>
    <w:rsid w:val="00F06D0E"/>
    <w:rsid w:val="00F106FF"/>
    <w:rsid w:val="00F138CC"/>
    <w:rsid w:val="00F172ED"/>
    <w:rsid w:val="00F2186E"/>
    <w:rsid w:val="00F22904"/>
    <w:rsid w:val="00F235C1"/>
    <w:rsid w:val="00F25A23"/>
    <w:rsid w:val="00F274EE"/>
    <w:rsid w:val="00F275EC"/>
    <w:rsid w:val="00F317AB"/>
    <w:rsid w:val="00F33613"/>
    <w:rsid w:val="00F37E2F"/>
    <w:rsid w:val="00F4051F"/>
    <w:rsid w:val="00F42273"/>
    <w:rsid w:val="00F430F9"/>
    <w:rsid w:val="00F4483F"/>
    <w:rsid w:val="00F46DEA"/>
    <w:rsid w:val="00F53D0D"/>
    <w:rsid w:val="00F549A1"/>
    <w:rsid w:val="00F60366"/>
    <w:rsid w:val="00F65755"/>
    <w:rsid w:val="00F67BE1"/>
    <w:rsid w:val="00F70985"/>
    <w:rsid w:val="00F75157"/>
    <w:rsid w:val="00F758CD"/>
    <w:rsid w:val="00F75F5B"/>
    <w:rsid w:val="00F806CE"/>
    <w:rsid w:val="00F8425A"/>
    <w:rsid w:val="00F86DD8"/>
    <w:rsid w:val="00F92D71"/>
    <w:rsid w:val="00F9578C"/>
    <w:rsid w:val="00F9661C"/>
    <w:rsid w:val="00F96E7E"/>
    <w:rsid w:val="00FA43B2"/>
    <w:rsid w:val="00FA4967"/>
    <w:rsid w:val="00FB0C76"/>
    <w:rsid w:val="00FB3D6E"/>
    <w:rsid w:val="00FB5480"/>
    <w:rsid w:val="00FB555C"/>
    <w:rsid w:val="00FB57C3"/>
    <w:rsid w:val="00FB6D8B"/>
    <w:rsid w:val="00FB6FAB"/>
    <w:rsid w:val="00FB7E84"/>
    <w:rsid w:val="00FC132F"/>
    <w:rsid w:val="00FC3DD7"/>
    <w:rsid w:val="00FC4267"/>
    <w:rsid w:val="00FC5C34"/>
    <w:rsid w:val="00FC5F91"/>
    <w:rsid w:val="00FC6099"/>
    <w:rsid w:val="00FC6620"/>
    <w:rsid w:val="00FD0237"/>
    <w:rsid w:val="00FD09C9"/>
    <w:rsid w:val="00FD51AF"/>
    <w:rsid w:val="00FE1FD2"/>
    <w:rsid w:val="00FE494B"/>
    <w:rsid w:val="00FE496B"/>
    <w:rsid w:val="00FE5651"/>
    <w:rsid w:val="00FF0860"/>
    <w:rsid w:val="00FF10AA"/>
    <w:rsid w:val="00FF1281"/>
    <w:rsid w:val="00FF2026"/>
    <w:rsid w:val="00FF3DA4"/>
    <w:rsid w:val="00FF4069"/>
    <w:rsid w:val="00FF4B91"/>
    <w:rsid w:val="00FF6E53"/>
  </w:rsids>
  <m:mathPr>
    <m:mathFont m:val="Cambria Math"/>
    <m:brkBin m:val="before"/>
    <m:brkBinSub m:val="--"/>
    <m:smallFrac m:val="0"/>
    <m:dispDef m:val="0"/>
    <m:lMargin m:val="0"/>
    <m:rMargin m:val="0"/>
    <m:defJc m:val="centerGroup"/>
    <m:wrapRight/>
    <m:intLim m:val="subSup"/>
    <m:naryLim m:val="subSup"/>
  </m:mathPr>
  <w:themeFontLang w:val="de-CH"/>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28A19F7"/>
  <w15:docId w15:val="{BC693C53-8BFC-43ED-B64C-CC89BEFE4F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de-DE" w:eastAsia="en-US"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iPriority="99"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iPriority="99"/>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7D698D"/>
    <w:pPr>
      <w:spacing w:before="180" w:after="180" w:line="360" w:lineRule="auto"/>
    </w:pPr>
    <w:rPr>
      <w:rFonts w:ascii="Arial" w:hAnsi="Arial"/>
      <w:sz w:val="22"/>
    </w:rPr>
  </w:style>
  <w:style w:type="paragraph" w:styleId="berschrift1">
    <w:name w:val="heading 1"/>
    <w:basedOn w:val="Standard"/>
    <w:next w:val="Standard"/>
    <w:link w:val="berschrift1Zchn"/>
    <w:qFormat/>
    <w:rsid w:val="007D698D"/>
    <w:pPr>
      <w:keepNext/>
      <w:keepLines/>
      <w:spacing w:before="360" w:after="360" w:line="240" w:lineRule="auto"/>
      <w:outlineLvl w:val="0"/>
    </w:pPr>
    <w:rPr>
      <w:rFonts w:eastAsiaTheme="majorEastAsia" w:cstheme="majorBidi"/>
      <w:bCs/>
      <w:sz w:val="36"/>
      <w:szCs w:val="32"/>
    </w:rPr>
  </w:style>
  <w:style w:type="paragraph" w:styleId="berschrift2">
    <w:name w:val="heading 2"/>
    <w:basedOn w:val="Standard"/>
    <w:next w:val="Standard"/>
    <w:link w:val="berschrift2Zchn"/>
    <w:unhideWhenUsed/>
    <w:qFormat/>
    <w:rsid w:val="006D42B3"/>
    <w:pPr>
      <w:keepNext/>
      <w:keepLines/>
      <w:spacing w:before="360" w:after="320" w:line="240" w:lineRule="auto"/>
      <w:outlineLvl w:val="1"/>
    </w:pPr>
    <w:rPr>
      <w:rFonts w:eastAsiaTheme="majorEastAsia" w:cstheme="majorBidi"/>
      <w:bCs/>
      <w:sz w:val="28"/>
      <w:szCs w:val="26"/>
    </w:rPr>
  </w:style>
  <w:style w:type="paragraph" w:styleId="berschrift3">
    <w:name w:val="heading 3"/>
    <w:basedOn w:val="Standard"/>
    <w:next w:val="Standard"/>
    <w:link w:val="berschrift3Zchn"/>
    <w:unhideWhenUsed/>
    <w:qFormat/>
    <w:rsid w:val="006336F2"/>
    <w:pPr>
      <w:keepNext/>
      <w:keepLines/>
      <w:numPr>
        <w:ilvl w:val="2"/>
        <w:numId w:val="4"/>
      </w:numPr>
      <w:spacing w:line="240" w:lineRule="auto"/>
      <w:outlineLvl w:val="2"/>
    </w:pPr>
    <w:rPr>
      <w:rFonts w:eastAsiaTheme="majorEastAsia" w:cstheme="majorBidi"/>
      <w:bCs/>
      <w:sz w:val="28"/>
    </w:rPr>
  </w:style>
  <w:style w:type="paragraph" w:styleId="berschrift4">
    <w:name w:val="heading 4"/>
    <w:basedOn w:val="Standard"/>
    <w:next w:val="Standard"/>
    <w:link w:val="berschrift4Zchn"/>
    <w:uiPriority w:val="9"/>
    <w:semiHidden/>
    <w:unhideWhenUsed/>
    <w:qFormat/>
    <w:rsid w:val="00672651"/>
    <w:pPr>
      <w:keepNext/>
      <w:keepLines/>
      <w:numPr>
        <w:ilvl w:val="3"/>
        <w:numId w:val="4"/>
      </w:numPr>
      <w:spacing w:before="200"/>
      <w:outlineLvl w:val="3"/>
    </w:pPr>
    <w:rPr>
      <w:rFonts w:eastAsiaTheme="majorEastAsia" w:cstheme="majorBidi"/>
      <w:b/>
      <w:bCs/>
      <w:i/>
      <w:iCs/>
      <w:color w:val="4F81BD" w:themeColor="accent1"/>
    </w:rPr>
  </w:style>
  <w:style w:type="paragraph" w:styleId="berschrift5">
    <w:name w:val="heading 5"/>
    <w:basedOn w:val="Standard"/>
    <w:next w:val="Standard"/>
    <w:link w:val="berschrift5Zchn"/>
    <w:uiPriority w:val="9"/>
    <w:semiHidden/>
    <w:unhideWhenUsed/>
    <w:qFormat/>
    <w:rsid w:val="00672651"/>
    <w:pPr>
      <w:keepNext/>
      <w:keepLines/>
      <w:numPr>
        <w:ilvl w:val="4"/>
        <w:numId w:val="4"/>
      </w:numPr>
      <w:spacing w:before="200"/>
      <w:outlineLvl w:val="4"/>
    </w:pPr>
    <w:rPr>
      <w:rFonts w:eastAsiaTheme="majorEastAsia" w:cstheme="majorBidi"/>
      <w:color w:val="244061" w:themeColor="accent1" w:themeShade="80"/>
    </w:rPr>
  </w:style>
  <w:style w:type="paragraph" w:styleId="berschrift6">
    <w:name w:val="heading 6"/>
    <w:basedOn w:val="Standard"/>
    <w:next w:val="Standard"/>
    <w:link w:val="berschrift6Zchn"/>
    <w:uiPriority w:val="9"/>
    <w:semiHidden/>
    <w:unhideWhenUsed/>
    <w:qFormat/>
    <w:rsid w:val="00672651"/>
    <w:pPr>
      <w:keepNext/>
      <w:keepLines/>
      <w:numPr>
        <w:ilvl w:val="5"/>
        <w:numId w:val="4"/>
      </w:numPr>
      <w:spacing w:before="200"/>
      <w:outlineLvl w:val="5"/>
    </w:pPr>
    <w:rPr>
      <w:rFonts w:eastAsiaTheme="majorEastAsia" w:cstheme="majorBidi"/>
      <w:i/>
      <w:iCs/>
      <w:color w:val="244061" w:themeColor="accent1" w:themeShade="80"/>
    </w:rPr>
  </w:style>
  <w:style w:type="paragraph" w:styleId="berschrift7">
    <w:name w:val="heading 7"/>
    <w:basedOn w:val="Standard"/>
    <w:next w:val="Standard"/>
    <w:link w:val="berschrift7Zchn"/>
    <w:uiPriority w:val="9"/>
    <w:semiHidden/>
    <w:unhideWhenUsed/>
    <w:qFormat/>
    <w:rsid w:val="00672651"/>
    <w:pPr>
      <w:keepNext/>
      <w:keepLines/>
      <w:numPr>
        <w:ilvl w:val="6"/>
        <w:numId w:val="4"/>
      </w:numPr>
      <w:spacing w:before="200"/>
      <w:outlineLvl w:val="6"/>
    </w:pPr>
    <w:rPr>
      <w:rFonts w:eastAsiaTheme="majorEastAsia"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672651"/>
    <w:pPr>
      <w:keepNext/>
      <w:keepLines/>
      <w:numPr>
        <w:ilvl w:val="7"/>
        <w:numId w:val="4"/>
      </w:numPr>
      <w:spacing w:before="200"/>
      <w:outlineLvl w:val="7"/>
    </w:pPr>
    <w:rPr>
      <w:rFonts w:eastAsiaTheme="majorEastAsia" w:cstheme="majorBidi"/>
      <w:color w:val="363636" w:themeColor="text1" w:themeTint="C9"/>
      <w:sz w:val="20"/>
      <w:szCs w:val="20"/>
    </w:rPr>
  </w:style>
  <w:style w:type="paragraph" w:styleId="berschrift9">
    <w:name w:val="heading 9"/>
    <w:basedOn w:val="Standard"/>
    <w:next w:val="Standard"/>
    <w:link w:val="berschrift9Zchn"/>
    <w:uiPriority w:val="9"/>
    <w:semiHidden/>
    <w:unhideWhenUsed/>
    <w:qFormat/>
    <w:rsid w:val="00672651"/>
    <w:pPr>
      <w:keepNext/>
      <w:keepLines/>
      <w:numPr>
        <w:ilvl w:val="8"/>
        <w:numId w:val="4"/>
      </w:numPr>
      <w:spacing w:before="200"/>
      <w:outlineLvl w:val="8"/>
    </w:pPr>
    <w:rPr>
      <w:rFonts w:eastAsiaTheme="majorEastAsia" w:cstheme="majorBidi"/>
      <w:i/>
      <w:iCs/>
      <w:color w:val="363636" w:themeColor="text1" w:themeTint="C9"/>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6336F2"/>
    <w:rPr>
      <w:rFonts w:asciiTheme="majorHAnsi" w:eastAsiaTheme="majorEastAsia" w:hAnsiTheme="majorHAnsi" w:cstheme="majorBidi"/>
      <w:bCs/>
      <w:sz w:val="36"/>
      <w:szCs w:val="32"/>
    </w:rPr>
  </w:style>
  <w:style w:type="character" w:customStyle="1" w:styleId="berschrift2Zchn">
    <w:name w:val="Überschrift 2 Zchn"/>
    <w:basedOn w:val="Absatz-Standardschriftart"/>
    <w:link w:val="berschrift2"/>
    <w:rsid w:val="006D42B3"/>
    <w:rPr>
      <w:rFonts w:ascii="Arial" w:eastAsiaTheme="majorEastAsia" w:hAnsi="Arial" w:cstheme="majorBidi"/>
      <w:bCs/>
      <w:sz w:val="28"/>
      <w:szCs w:val="26"/>
    </w:rPr>
  </w:style>
  <w:style w:type="character" w:customStyle="1" w:styleId="berschrift3Zchn">
    <w:name w:val="Überschrift 3 Zchn"/>
    <w:basedOn w:val="Absatz-Standardschriftart"/>
    <w:link w:val="berschrift3"/>
    <w:rsid w:val="006336F2"/>
    <w:rPr>
      <w:rFonts w:ascii="Arial" w:eastAsiaTheme="majorEastAsia" w:hAnsi="Arial" w:cstheme="majorBidi"/>
      <w:bCs/>
      <w:sz w:val="28"/>
    </w:rPr>
  </w:style>
  <w:style w:type="paragraph" w:styleId="Titel">
    <w:name w:val="Title"/>
    <w:basedOn w:val="Standard"/>
    <w:next w:val="Standard"/>
    <w:link w:val="TitelZchn"/>
    <w:uiPriority w:val="10"/>
    <w:qFormat/>
    <w:rsid w:val="005C1144"/>
    <w:pPr>
      <w:spacing w:before="0" w:line="240" w:lineRule="auto"/>
      <w:contextualSpacing/>
    </w:pPr>
    <w:rPr>
      <w:rFonts w:eastAsiaTheme="majorEastAsia" w:cstheme="majorBidi"/>
      <w:spacing w:val="5"/>
      <w:kern w:val="28"/>
      <w:sz w:val="48"/>
      <w:szCs w:val="52"/>
    </w:rPr>
  </w:style>
  <w:style w:type="character" w:customStyle="1" w:styleId="TitelZchn">
    <w:name w:val="Titel Zchn"/>
    <w:basedOn w:val="Absatz-Standardschriftart"/>
    <w:link w:val="Titel"/>
    <w:uiPriority w:val="10"/>
    <w:rsid w:val="005C1144"/>
    <w:rPr>
      <w:rFonts w:asciiTheme="majorHAnsi" w:eastAsiaTheme="majorEastAsia" w:hAnsiTheme="majorHAnsi" w:cstheme="majorBidi"/>
      <w:spacing w:val="5"/>
      <w:kern w:val="28"/>
      <w:sz w:val="48"/>
      <w:szCs w:val="52"/>
    </w:rPr>
  </w:style>
  <w:style w:type="paragraph" w:styleId="Untertitel">
    <w:name w:val="Subtitle"/>
    <w:basedOn w:val="Standard"/>
    <w:next w:val="Standard"/>
    <w:link w:val="UntertitelZchn"/>
    <w:uiPriority w:val="11"/>
    <w:qFormat/>
    <w:rsid w:val="00B77C8F"/>
    <w:pPr>
      <w:numPr>
        <w:ilvl w:val="1"/>
      </w:numPr>
      <w:spacing w:line="240" w:lineRule="auto"/>
      <w:contextualSpacing/>
    </w:pPr>
    <w:rPr>
      <w:rFonts w:eastAsiaTheme="majorEastAsia" w:cstheme="majorBidi"/>
      <w:iCs/>
      <w:spacing w:val="15"/>
    </w:rPr>
  </w:style>
  <w:style w:type="character" w:customStyle="1" w:styleId="UntertitelZchn">
    <w:name w:val="Untertitel Zchn"/>
    <w:basedOn w:val="Absatz-Standardschriftart"/>
    <w:link w:val="Untertitel"/>
    <w:uiPriority w:val="11"/>
    <w:rsid w:val="00B77C8F"/>
    <w:rPr>
      <w:rFonts w:asciiTheme="majorHAnsi" w:eastAsiaTheme="majorEastAsia" w:hAnsiTheme="majorHAnsi" w:cstheme="majorBidi"/>
      <w:iCs/>
      <w:spacing w:val="15"/>
    </w:rPr>
  </w:style>
  <w:style w:type="paragraph" w:styleId="Aufzhlungszeichen">
    <w:name w:val="List Bullet"/>
    <w:basedOn w:val="Standard"/>
    <w:uiPriority w:val="99"/>
    <w:unhideWhenUsed/>
    <w:rsid w:val="00B77C8F"/>
    <w:pPr>
      <w:numPr>
        <w:numId w:val="1"/>
      </w:numPr>
      <w:ind w:right="567"/>
      <w:contextualSpacing/>
    </w:pPr>
  </w:style>
  <w:style w:type="character" w:customStyle="1" w:styleId="berschrift4Zchn">
    <w:name w:val="Überschrift 4 Zchn"/>
    <w:basedOn w:val="Absatz-Standardschriftart"/>
    <w:link w:val="berschrift4"/>
    <w:uiPriority w:val="9"/>
    <w:semiHidden/>
    <w:rsid w:val="00672651"/>
    <w:rPr>
      <w:rFonts w:ascii="Arial" w:eastAsiaTheme="majorEastAsia" w:hAnsi="Arial" w:cstheme="majorBidi"/>
      <w:b/>
      <w:bCs/>
      <w:i/>
      <w:iCs/>
      <w:color w:val="4F81BD" w:themeColor="accent1"/>
      <w:sz w:val="22"/>
    </w:rPr>
  </w:style>
  <w:style w:type="character" w:customStyle="1" w:styleId="berschrift5Zchn">
    <w:name w:val="Überschrift 5 Zchn"/>
    <w:basedOn w:val="Absatz-Standardschriftart"/>
    <w:link w:val="berschrift5"/>
    <w:uiPriority w:val="9"/>
    <w:semiHidden/>
    <w:rsid w:val="00672651"/>
    <w:rPr>
      <w:rFonts w:ascii="Arial" w:eastAsiaTheme="majorEastAsia" w:hAnsi="Arial" w:cstheme="majorBidi"/>
      <w:color w:val="244061" w:themeColor="accent1" w:themeShade="80"/>
      <w:sz w:val="22"/>
    </w:rPr>
  </w:style>
  <w:style w:type="character" w:customStyle="1" w:styleId="berschrift6Zchn">
    <w:name w:val="Überschrift 6 Zchn"/>
    <w:basedOn w:val="Absatz-Standardschriftart"/>
    <w:link w:val="berschrift6"/>
    <w:uiPriority w:val="9"/>
    <w:semiHidden/>
    <w:rsid w:val="00672651"/>
    <w:rPr>
      <w:rFonts w:ascii="Arial" w:eastAsiaTheme="majorEastAsia" w:hAnsi="Arial" w:cstheme="majorBidi"/>
      <w:i/>
      <w:iCs/>
      <w:color w:val="244061" w:themeColor="accent1" w:themeShade="80"/>
      <w:sz w:val="22"/>
    </w:rPr>
  </w:style>
  <w:style w:type="character" w:customStyle="1" w:styleId="berschrift7Zchn">
    <w:name w:val="Überschrift 7 Zchn"/>
    <w:basedOn w:val="Absatz-Standardschriftart"/>
    <w:link w:val="berschrift7"/>
    <w:uiPriority w:val="9"/>
    <w:semiHidden/>
    <w:rsid w:val="00672651"/>
    <w:rPr>
      <w:rFonts w:ascii="Arial" w:eastAsiaTheme="majorEastAsia" w:hAnsi="Arial" w:cstheme="majorBidi"/>
      <w:i/>
      <w:iCs/>
      <w:color w:val="404040" w:themeColor="text1" w:themeTint="BF"/>
      <w:sz w:val="22"/>
    </w:rPr>
  </w:style>
  <w:style w:type="character" w:customStyle="1" w:styleId="berschrift8Zchn">
    <w:name w:val="Überschrift 8 Zchn"/>
    <w:basedOn w:val="Absatz-Standardschriftart"/>
    <w:link w:val="berschrift8"/>
    <w:uiPriority w:val="9"/>
    <w:semiHidden/>
    <w:rsid w:val="00672651"/>
    <w:rPr>
      <w:rFonts w:ascii="Arial" w:eastAsiaTheme="majorEastAsia" w:hAnsi="Arial" w:cstheme="majorBidi"/>
      <w:color w:val="363636" w:themeColor="text1" w:themeTint="C9"/>
      <w:sz w:val="20"/>
      <w:szCs w:val="20"/>
    </w:rPr>
  </w:style>
  <w:style w:type="character" w:customStyle="1" w:styleId="berschrift9Zchn">
    <w:name w:val="Überschrift 9 Zchn"/>
    <w:basedOn w:val="Absatz-Standardschriftart"/>
    <w:link w:val="berschrift9"/>
    <w:uiPriority w:val="9"/>
    <w:semiHidden/>
    <w:rsid w:val="00672651"/>
    <w:rPr>
      <w:rFonts w:ascii="Arial" w:eastAsiaTheme="majorEastAsia" w:hAnsi="Arial" w:cstheme="majorBidi"/>
      <w:i/>
      <w:iCs/>
      <w:color w:val="363636" w:themeColor="text1" w:themeTint="C9"/>
      <w:sz w:val="20"/>
      <w:szCs w:val="20"/>
    </w:rPr>
  </w:style>
  <w:style w:type="paragraph" w:styleId="Aufzhlungszeichen2">
    <w:name w:val="List Bullet 2"/>
    <w:basedOn w:val="Standard"/>
    <w:uiPriority w:val="99"/>
    <w:unhideWhenUsed/>
    <w:rsid w:val="00EA6818"/>
    <w:pPr>
      <w:numPr>
        <w:numId w:val="2"/>
      </w:numPr>
      <w:ind w:right="567"/>
      <w:contextualSpacing/>
    </w:pPr>
  </w:style>
  <w:style w:type="paragraph" w:styleId="Verzeichnis1">
    <w:name w:val="toc 1"/>
    <w:basedOn w:val="Standard"/>
    <w:next w:val="Standard"/>
    <w:autoRedefine/>
    <w:uiPriority w:val="39"/>
    <w:semiHidden/>
    <w:unhideWhenUsed/>
    <w:rsid w:val="0084128F"/>
    <w:pPr>
      <w:spacing w:line="240" w:lineRule="auto"/>
    </w:pPr>
  </w:style>
  <w:style w:type="paragraph" w:styleId="Verzeichnis2">
    <w:name w:val="toc 2"/>
    <w:basedOn w:val="Standard"/>
    <w:next w:val="Standard"/>
    <w:autoRedefine/>
    <w:uiPriority w:val="39"/>
    <w:semiHidden/>
    <w:unhideWhenUsed/>
    <w:rsid w:val="0084128F"/>
    <w:pPr>
      <w:spacing w:line="240" w:lineRule="auto"/>
      <w:ind w:left="240"/>
    </w:pPr>
  </w:style>
  <w:style w:type="paragraph" w:styleId="Verzeichnis3">
    <w:name w:val="toc 3"/>
    <w:basedOn w:val="Standard"/>
    <w:next w:val="Standard"/>
    <w:autoRedefine/>
    <w:uiPriority w:val="39"/>
    <w:semiHidden/>
    <w:unhideWhenUsed/>
    <w:rsid w:val="0084128F"/>
    <w:pPr>
      <w:spacing w:line="240" w:lineRule="auto"/>
      <w:ind w:left="480"/>
    </w:pPr>
  </w:style>
  <w:style w:type="paragraph" w:styleId="Verzeichnis4">
    <w:name w:val="toc 4"/>
    <w:basedOn w:val="Standard"/>
    <w:next w:val="Standard"/>
    <w:autoRedefine/>
    <w:uiPriority w:val="39"/>
    <w:semiHidden/>
    <w:unhideWhenUsed/>
    <w:rsid w:val="0084128F"/>
    <w:pPr>
      <w:ind w:left="720"/>
    </w:pPr>
  </w:style>
  <w:style w:type="paragraph" w:styleId="Verzeichnis5">
    <w:name w:val="toc 5"/>
    <w:basedOn w:val="Standard"/>
    <w:next w:val="Standard"/>
    <w:autoRedefine/>
    <w:uiPriority w:val="39"/>
    <w:semiHidden/>
    <w:unhideWhenUsed/>
    <w:rsid w:val="0084128F"/>
    <w:pPr>
      <w:ind w:left="960"/>
    </w:pPr>
  </w:style>
  <w:style w:type="paragraph" w:styleId="Verzeichnis6">
    <w:name w:val="toc 6"/>
    <w:basedOn w:val="Standard"/>
    <w:next w:val="Standard"/>
    <w:autoRedefine/>
    <w:uiPriority w:val="39"/>
    <w:semiHidden/>
    <w:unhideWhenUsed/>
    <w:rsid w:val="0084128F"/>
    <w:pPr>
      <w:ind w:left="1200"/>
    </w:pPr>
  </w:style>
  <w:style w:type="paragraph" w:styleId="Verzeichnis7">
    <w:name w:val="toc 7"/>
    <w:basedOn w:val="Standard"/>
    <w:next w:val="Standard"/>
    <w:autoRedefine/>
    <w:uiPriority w:val="39"/>
    <w:semiHidden/>
    <w:unhideWhenUsed/>
    <w:rsid w:val="0084128F"/>
    <w:pPr>
      <w:ind w:left="1440"/>
    </w:pPr>
  </w:style>
  <w:style w:type="paragraph" w:styleId="Verzeichnis8">
    <w:name w:val="toc 8"/>
    <w:basedOn w:val="Standard"/>
    <w:next w:val="Standard"/>
    <w:autoRedefine/>
    <w:uiPriority w:val="39"/>
    <w:semiHidden/>
    <w:unhideWhenUsed/>
    <w:rsid w:val="0084128F"/>
    <w:pPr>
      <w:ind w:left="1680"/>
    </w:pPr>
  </w:style>
  <w:style w:type="paragraph" w:styleId="Verzeichnis9">
    <w:name w:val="toc 9"/>
    <w:basedOn w:val="Standard"/>
    <w:next w:val="Standard"/>
    <w:autoRedefine/>
    <w:uiPriority w:val="39"/>
    <w:semiHidden/>
    <w:unhideWhenUsed/>
    <w:rsid w:val="0084128F"/>
    <w:pPr>
      <w:ind w:left="1920"/>
    </w:pPr>
  </w:style>
  <w:style w:type="table" w:styleId="Tabellenraster">
    <w:name w:val="Table Grid"/>
    <w:basedOn w:val="NormaleTabelle"/>
    <w:uiPriority w:val="59"/>
    <w:rsid w:val="00A32888"/>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ufzhlungszeichen5">
    <w:name w:val="List Bullet 5"/>
    <w:basedOn w:val="Standard"/>
    <w:autoRedefine/>
    <w:uiPriority w:val="99"/>
    <w:unhideWhenUsed/>
    <w:rsid w:val="00EA6818"/>
    <w:pPr>
      <w:numPr>
        <w:numId w:val="3"/>
      </w:numPr>
      <w:contextualSpacing/>
    </w:pPr>
  </w:style>
  <w:style w:type="paragraph" w:styleId="Kopfzeile">
    <w:name w:val="header"/>
    <w:basedOn w:val="Standard"/>
    <w:link w:val="KopfzeileZchn"/>
    <w:unhideWhenUsed/>
    <w:rsid w:val="006D42B3"/>
    <w:pPr>
      <w:tabs>
        <w:tab w:val="center" w:pos="4536"/>
        <w:tab w:val="right" w:pos="9072"/>
      </w:tabs>
      <w:spacing w:before="0" w:after="0" w:line="240" w:lineRule="auto"/>
    </w:pPr>
    <w:rPr>
      <w:sz w:val="28"/>
    </w:rPr>
  </w:style>
  <w:style w:type="character" w:customStyle="1" w:styleId="KopfzeileZchn">
    <w:name w:val="Kopfzeile Zchn"/>
    <w:basedOn w:val="Absatz-Standardschriftart"/>
    <w:link w:val="Kopfzeile"/>
    <w:rsid w:val="006D42B3"/>
    <w:rPr>
      <w:rFonts w:ascii="Arial" w:hAnsi="Arial"/>
      <w:sz w:val="28"/>
    </w:rPr>
  </w:style>
  <w:style w:type="paragraph" w:styleId="Fuzeile">
    <w:name w:val="footer"/>
    <w:basedOn w:val="Standard"/>
    <w:link w:val="FuzeileZchn"/>
    <w:unhideWhenUsed/>
    <w:rsid w:val="00FD09C9"/>
    <w:pPr>
      <w:tabs>
        <w:tab w:val="center" w:pos="4536"/>
        <w:tab w:val="right" w:pos="9072"/>
      </w:tabs>
      <w:spacing w:before="240" w:after="0" w:line="240" w:lineRule="auto"/>
      <w:contextualSpacing/>
    </w:pPr>
    <w:rPr>
      <w:b/>
      <w:sz w:val="20"/>
    </w:rPr>
  </w:style>
  <w:style w:type="character" w:customStyle="1" w:styleId="FuzeileZchn">
    <w:name w:val="Fußzeile Zchn"/>
    <w:basedOn w:val="Absatz-Standardschriftart"/>
    <w:link w:val="Fuzeile"/>
    <w:rsid w:val="00FD09C9"/>
    <w:rPr>
      <w:rFonts w:ascii="Arial" w:hAnsi="Arial"/>
      <w:b/>
      <w:sz w:val="20"/>
    </w:rPr>
  </w:style>
  <w:style w:type="character" w:styleId="Seitenzahl">
    <w:name w:val="page number"/>
    <w:basedOn w:val="Absatz-Standardschriftart"/>
    <w:semiHidden/>
    <w:unhideWhenUsed/>
    <w:rsid w:val="00115FD2"/>
  </w:style>
  <w:style w:type="paragraph" w:styleId="Beschriftung">
    <w:name w:val="caption"/>
    <w:basedOn w:val="Standard"/>
    <w:next w:val="Standard"/>
    <w:uiPriority w:val="35"/>
    <w:semiHidden/>
    <w:unhideWhenUsed/>
    <w:qFormat/>
    <w:rsid w:val="00052480"/>
    <w:pPr>
      <w:spacing w:before="120" w:after="360" w:line="240" w:lineRule="auto"/>
      <w:jc w:val="center"/>
    </w:pPr>
    <w:rPr>
      <w:bCs/>
      <w:sz w:val="18"/>
      <w:szCs w:val="18"/>
    </w:rPr>
  </w:style>
  <w:style w:type="paragraph" w:styleId="Textkrper">
    <w:name w:val="Body Text"/>
    <w:basedOn w:val="Standard"/>
    <w:link w:val="TextkrperZchn"/>
    <w:rsid w:val="00FD09C9"/>
    <w:pPr>
      <w:spacing w:before="0" w:after="0"/>
    </w:pPr>
    <w:rPr>
      <w:rFonts w:eastAsia="Times New Roman" w:cs="Times New Roman"/>
      <w:sz w:val="20"/>
      <w:szCs w:val="20"/>
      <w:lang w:eastAsia="de-DE"/>
    </w:rPr>
  </w:style>
  <w:style w:type="character" w:customStyle="1" w:styleId="TextkrperZchn">
    <w:name w:val="Textkörper Zchn"/>
    <w:basedOn w:val="Absatz-Standardschriftart"/>
    <w:link w:val="Textkrper"/>
    <w:rsid w:val="00FD09C9"/>
    <w:rPr>
      <w:rFonts w:ascii="Arial" w:eastAsia="Times New Roman" w:hAnsi="Arial" w:cs="Times New Roman"/>
      <w:sz w:val="20"/>
      <w:szCs w:val="20"/>
      <w:lang w:eastAsia="de-DE"/>
    </w:rPr>
  </w:style>
  <w:style w:type="paragraph" w:styleId="Textkrper2">
    <w:name w:val="Body Text 2"/>
    <w:basedOn w:val="Standard"/>
    <w:link w:val="Textkrper2Zchn"/>
    <w:rsid w:val="007D698D"/>
    <w:pPr>
      <w:spacing w:before="0" w:after="0" w:line="240" w:lineRule="auto"/>
      <w:jc w:val="both"/>
    </w:pPr>
    <w:rPr>
      <w:rFonts w:eastAsia="Times New Roman" w:cs="Times New Roman"/>
      <w:sz w:val="20"/>
      <w:szCs w:val="20"/>
      <w:lang w:eastAsia="de-DE"/>
    </w:rPr>
  </w:style>
  <w:style w:type="character" w:customStyle="1" w:styleId="Textkrper2Zchn">
    <w:name w:val="Textkörper 2 Zchn"/>
    <w:basedOn w:val="Absatz-Standardschriftart"/>
    <w:link w:val="Textkrper2"/>
    <w:rsid w:val="007D698D"/>
    <w:rPr>
      <w:rFonts w:ascii="Arial" w:eastAsia="Times New Roman" w:hAnsi="Arial" w:cs="Times New Roman"/>
      <w:sz w:val="20"/>
      <w:szCs w:val="20"/>
      <w:lang w:eastAsia="de-DE"/>
    </w:rPr>
  </w:style>
  <w:style w:type="paragraph" w:styleId="Textkrper-Einzug2">
    <w:name w:val="Body Text Indent 2"/>
    <w:basedOn w:val="Standard"/>
    <w:link w:val="Textkrper-Einzug2Zchn"/>
    <w:rsid w:val="007D698D"/>
    <w:pPr>
      <w:spacing w:before="0" w:after="0" w:line="240" w:lineRule="auto"/>
      <w:ind w:left="1440"/>
      <w:jc w:val="both"/>
    </w:pPr>
    <w:rPr>
      <w:rFonts w:ascii="Times New Roman" w:eastAsia="Times New Roman" w:hAnsi="Times New Roman" w:cs="Times New Roman"/>
      <w:sz w:val="24"/>
      <w:lang w:eastAsia="de-DE"/>
    </w:rPr>
  </w:style>
  <w:style w:type="character" w:customStyle="1" w:styleId="Textkrper-Einzug2Zchn">
    <w:name w:val="Textkörper-Einzug 2 Zchn"/>
    <w:basedOn w:val="Absatz-Standardschriftart"/>
    <w:link w:val="Textkrper-Einzug2"/>
    <w:rsid w:val="007D698D"/>
    <w:rPr>
      <w:rFonts w:ascii="Times New Roman" w:eastAsia="Times New Roman" w:hAnsi="Times New Roman" w:cs="Times New Roman"/>
      <w:lang w:eastAsia="de-DE"/>
    </w:rPr>
  </w:style>
  <w:style w:type="character" w:styleId="Hyperlink">
    <w:name w:val="Hyperlink"/>
    <w:uiPriority w:val="99"/>
    <w:rsid w:val="007D698D"/>
    <w:rPr>
      <w:color w:val="0000FF"/>
      <w:u w:val="single"/>
    </w:rPr>
  </w:style>
  <w:style w:type="paragraph" w:styleId="Textkrper3">
    <w:name w:val="Body Text 3"/>
    <w:basedOn w:val="Standard"/>
    <w:link w:val="Textkrper3Zchn"/>
    <w:rsid w:val="007D698D"/>
    <w:pPr>
      <w:spacing w:before="0" w:after="0"/>
    </w:pPr>
    <w:rPr>
      <w:rFonts w:eastAsia="Times New Roman" w:cs="Arial"/>
      <w:color w:val="333399"/>
      <w:szCs w:val="20"/>
      <w:lang w:eastAsia="de-DE"/>
    </w:rPr>
  </w:style>
  <w:style w:type="character" w:customStyle="1" w:styleId="Textkrper3Zchn">
    <w:name w:val="Textkörper 3 Zchn"/>
    <w:basedOn w:val="Absatz-Standardschriftart"/>
    <w:link w:val="Textkrper3"/>
    <w:rsid w:val="007D698D"/>
    <w:rPr>
      <w:rFonts w:ascii="Arial" w:eastAsia="Times New Roman" w:hAnsi="Arial" w:cs="Arial"/>
      <w:color w:val="333399"/>
      <w:sz w:val="22"/>
      <w:szCs w:val="20"/>
      <w:lang w:eastAsia="de-DE"/>
    </w:rPr>
  </w:style>
  <w:style w:type="paragraph" w:styleId="HTMLVorformatiert">
    <w:name w:val="HTML Preformatted"/>
    <w:basedOn w:val="Standard"/>
    <w:link w:val="HTMLVorformatiertZchn"/>
    <w:uiPriority w:val="99"/>
    <w:rsid w:val="007D69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pPr>
    <w:rPr>
      <w:rFonts w:ascii="Arial Unicode MS" w:eastAsia="Arial Unicode MS" w:hAnsi="Arial Unicode MS" w:cs="Arial Unicode MS"/>
      <w:sz w:val="20"/>
      <w:szCs w:val="20"/>
      <w:lang w:eastAsia="de-DE"/>
    </w:rPr>
  </w:style>
  <w:style w:type="character" w:customStyle="1" w:styleId="HTMLVorformatiertZchn">
    <w:name w:val="HTML Vorformatiert Zchn"/>
    <w:basedOn w:val="Absatz-Standardschriftart"/>
    <w:link w:val="HTMLVorformatiert"/>
    <w:uiPriority w:val="99"/>
    <w:rsid w:val="007D698D"/>
    <w:rPr>
      <w:rFonts w:ascii="Arial Unicode MS" w:eastAsia="Arial Unicode MS" w:hAnsi="Arial Unicode MS" w:cs="Arial Unicode MS"/>
      <w:sz w:val="20"/>
      <w:szCs w:val="20"/>
      <w:lang w:eastAsia="de-DE"/>
    </w:rPr>
  </w:style>
  <w:style w:type="paragraph" w:styleId="Dokumentstruktur">
    <w:name w:val="Document Map"/>
    <w:basedOn w:val="Standard"/>
    <w:link w:val="DokumentstrukturZchn"/>
    <w:uiPriority w:val="99"/>
    <w:unhideWhenUsed/>
    <w:rsid w:val="007D698D"/>
    <w:pPr>
      <w:spacing w:before="0" w:after="0" w:line="240" w:lineRule="auto"/>
    </w:pPr>
    <w:rPr>
      <w:rFonts w:ascii="Tahoma" w:eastAsia="Times New Roman" w:hAnsi="Tahoma" w:cs="Tahoma"/>
      <w:sz w:val="16"/>
      <w:szCs w:val="16"/>
      <w:lang w:eastAsia="de-DE"/>
    </w:rPr>
  </w:style>
  <w:style w:type="character" w:customStyle="1" w:styleId="DokumentstrukturZchn">
    <w:name w:val="Dokumentstruktur Zchn"/>
    <w:basedOn w:val="Absatz-Standardschriftart"/>
    <w:link w:val="Dokumentstruktur"/>
    <w:uiPriority w:val="99"/>
    <w:rsid w:val="007D698D"/>
    <w:rPr>
      <w:rFonts w:ascii="Tahoma" w:eastAsia="Times New Roman" w:hAnsi="Tahoma" w:cs="Tahoma"/>
      <w:sz w:val="16"/>
      <w:szCs w:val="16"/>
      <w:lang w:eastAsia="de-DE"/>
    </w:rPr>
  </w:style>
  <w:style w:type="paragraph" w:styleId="StandardWeb">
    <w:name w:val="Normal (Web)"/>
    <w:basedOn w:val="Standard"/>
    <w:uiPriority w:val="99"/>
    <w:unhideWhenUsed/>
    <w:rsid w:val="007D698D"/>
    <w:pPr>
      <w:spacing w:before="100" w:beforeAutospacing="1" w:after="100" w:afterAutospacing="1" w:line="240" w:lineRule="auto"/>
    </w:pPr>
    <w:rPr>
      <w:rFonts w:ascii="Times New Roman" w:eastAsia="Times New Roman" w:hAnsi="Times New Roman" w:cs="Times New Roman"/>
      <w:sz w:val="24"/>
      <w:lang w:eastAsia="de-DE"/>
    </w:rPr>
  </w:style>
  <w:style w:type="character" w:styleId="Fett">
    <w:name w:val="Strong"/>
    <w:uiPriority w:val="22"/>
    <w:qFormat/>
    <w:rsid w:val="007D698D"/>
    <w:rPr>
      <w:b/>
      <w:bCs/>
    </w:rPr>
  </w:style>
  <w:style w:type="character" w:styleId="Kommentarzeichen">
    <w:name w:val="annotation reference"/>
    <w:uiPriority w:val="99"/>
    <w:unhideWhenUsed/>
    <w:rsid w:val="007D698D"/>
    <w:rPr>
      <w:sz w:val="16"/>
      <w:szCs w:val="16"/>
    </w:rPr>
  </w:style>
  <w:style w:type="paragraph" w:styleId="Kommentartext">
    <w:name w:val="annotation text"/>
    <w:basedOn w:val="Standard"/>
    <w:link w:val="KommentartextZchn"/>
    <w:uiPriority w:val="99"/>
    <w:unhideWhenUsed/>
    <w:rsid w:val="007D698D"/>
    <w:pPr>
      <w:spacing w:before="0" w:after="0" w:line="240" w:lineRule="auto"/>
    </w:pPr>
    <w:rPr>
      <w:rFonts w:eastAsia="Times New Roman" w:cs="Times New Roman"/>
      <w:sz w:val="20"/>
      <w:szCs w:val="20"/>
      <w:lang w:eastAsia="de-DE"/>
    </w:rPr>
  </w:style>
  <w:style w:type="character" w:customStyle="1" w:styleId="KommentartextZchn">
    <w:name w:val="Kommentartext Zchn"/>
    <w:basedOn w:val="Absatz-Standardschriftart"/>
    <w:link w:val="Kommentartext"/>
    <w:uiPriority w:val="99"/>
    <w:rsid w:val="007D698D"/>
    <w:rPr>
      <w:rFonts w:ascii="Arial" w:eastAsia="Times New Roman" w:hAnsi="Arial" w:cs="Times New Roman"/>
      <w:sz w:val="20"/>
      <w:szCs w:val="20"/>
      <w:lang w:eastAsia="de-DE"/>
    </w:rPr>
  </w:style>
  <w:style w:type="paragraph" w:styleId="Kommentarthema">
    <w:name w:val="annotation subject"/>
    <w:basedOn w:val="Kommentartext"/>
    <w:next w:val="Kommentartext"/>
    <w:link w:val="KommentarthemaZchn"/>
    <w:uiPriority w:val="99"/>
    <w:unhideWhenUsed/>
    <w:rsid w:val="007D698D"/>
    <w:rPr>
      <w:b/>
      <w:bCs/>
    </w:rPr>
  </w:style>
  <w:style w:type="character" w:customStyle="1" w:styleId="KommentarthemaZchn">
    <w:name w:val="Kommentarthema Zchn"/>
    <w:basedOn w:val="KommentartextZchn"/>
    <w:link w:val="Kommentarthema"/>
    <w:uiPriority w:val="99"/>
    <w:rsid w:val="007D698D"/>
    <w:rPr>
      <w:rFonts w:ascii="Arial" w:eastAsia="Times New Roman" w:hAnsi="Arial" w:cs="Times New Roman"/>
      <w:b/>
      <w:bCs/>
      <w:sz w:val="20"/>
      <w:szCs w:val="20"/>
      <w:lang w:eastAsia="de-DE"/>
    </w:rPr>
  </w:style>
  <w:style w:type="paragraph" w:styleId="Sprechblasentext">
    <w:name w:val="Balloon Text"/>
    <w:basedOn w:val="Standard"/>
    <w:link w:val="SprechblasentextZchn"/>
    <w:uiPriority w:val="99"/>
    <w:unhideWhenUsed/>
    <w:rsid w:val="007D698D"/>
    <w:pPr>
      <w:spacing w:before="0" w:after="0" w:line="240" w:lineRule="auto"/>
    </w:pPr>
    <w:rPr>
      <w:rFonts w:ascii="Tahoma" w:eastAsia="Times New Roman" w:hAnsi="Tahoma" w:cs="Tahoma"/>
      <w:sz w:val="16"/>
      <w:szCs w:val="16"/>
      <w:lang w:eastAsia="de-DE"/>
    </w:rPr>
  </w:style>
  <w:style w:type="character" w:customStyle="1" w:styleId="SprechblasentextZchn">
    <w:name w:val="Sprechblasentext Zchn"/>
    <w:basedOn w:val="Absatz-Standardschriftart"/>
    <w:link w:val="Sprechblasentext"/>
    <w:uiPriority w:val="99"/>
    <w:rsid w:val="007D698D"/>
    <w:rPr>
      <w:rFonts w:ascii="Tahoma" w:eastAsia="Times New Roman" w:hAnsi="Tahoma" w:cs="Tahoma"/>
      <w:sz w:val="16"/>
      <w:szCs w:val="16"/>
      <w:lang w:eastAsia="de-DE"/>
    </w:rPr>
  </w:style>
  <w:style w:type="paragraph" w:styleId="berarbeitung">
    <w:name w:val="Revision"/>
    <w:hidden/>
    <w:uiPriority w:val="99"/>
    <w:rsid w:val="007D698D"/>
    <w:rPr>
      <w:rFonts w:ascii="Arial" w:eastAsia="Times New Roman" w:hAnsi="Arial" w:cs="Times New Roman"/>
      <w:sz w:val="20"/>
      <w:szCs w:val="20"/>
      <w:lang w:eastAsia="de-DE"/>
    </w:rPr>
  </w:style>
  <w:style w:type="character" w:styleId="BesuchterLink">
    <w:name w:val="FollowedHyperlink"/>
    <w:uiPriority w:val="99"/>
    <w:unhideWhenUsed/>
    <w:rsid w:val="007D698D"/>
    <w:rPr>
      <w:color w:val="800080"/>
      <w:u w:val="single"/>
    </w:rPr>
  </w:style>
  <w:style w:type="character" w:customStyle="1" w:styleId="apple-converted-space">
    <w:name w:val="apple-converted-space"/>
    <w:basedOn w:val="Absatz-Standardschriftart"/>
    <w:rsid w:val="007D698D"/>
  </w:style>
  <w:style w:type="character" w:customStyle="1" w:styleId="apple-style-span">
    <w:name w:val="apple-style-span"/>
    <w:basedOn w:val="Absatz-Standardschriftart"/>
    <w:rsid w:val="007D698D"/>
  </w:style>
  <w:style w:type="character" w:styleId="HTMLSchreibmaschine">
    <w:name w:val="HTML Typewriter"/>
    <w:uiPriority w:val="99"/>
    <w:unhideWhenUsed/>
    <w:rsid w:val="007D698D"/>
    <w:rPr>
      <w:rFonts w:ascii="Courier New" w:eastAsia="Calibri" w:hAnsi="Courier New" w:cs="Courier New" w:hint="default"/>
      <w:sz w:val="20"/>
      <w:szCs w:val="20"/>
    </w:rPr>
  </w:style>
  <w:style w:type="character" w:customStyle="1" w:styleId="presscontent">
    <w:name w:val="presscontent"/>
    <w:basedOn w:val="Absatz-Standardschriftart"/>
    <w:rsid w:val="007D698D"/>
  </w:style>
  <w:style w:type="paragraph" w:styleId="Listenabsatz">
    <w:name w:val="List Paragraph"/>
    <w:basedOn w:val="Standard"/>
    <w:uiPriority w:val="34"/>
    <w:qFormat/>
    <w:rsid w:val="00262F0E"/>
    <w:pPr>
      <w:spacing w:before="0" w:after="200" w:line="276" w:lineRule="auto"/>
      <w:ind w:left="720"/>
      <w:contextualSpacing/>
    </w:pPr>
    <w:rPr>
      <w:rFonts w:asciiTheme="minorHAnsi" w:hAnsiTheme="minorHAnsi"/>
      <w:szCs w:val="22"/>
    </w:rPr>
  </w:style>
  <w:style w:type="character" w:customStyle="1" w:styleId="headline021">
    <w:name w:val="headline_021"/>
    <w:basedOn w:val="Absatz-Standardschriftart"/>
    <w:rsid w:val="00731674"/>
    <w:rPr>
      <w:b/>
      <w:bCs/>
      <w:color w:val="000000"/>
      <w:sz w:val="21"/>
      <w:szCs w:val="21"/>
    </w:rPr>
  </w:style>
  <w:style w:type="character" w:styleId="Hervorhebung">
    <w:name w:val="Emphasis"/>
    <w:basedOn w:val="Absatz-Standardschriftart"/>
    <w:uiPriority w:val="20"/>
    <w:qFormat/>
    <w:rsid w:val="002B2ACC"/>
    <w:rPr>
      <w:i/>
      <w:iCs/>
    </w:rPr>
  </w:style>
  <w:style w:type="paragraph" w:customStyle="1" w:styleId="Default">
    <w:name w:val="Default"/>
    <w:rsid w:val="005E2926"/>
    <w:pPr>
      <w:autoSpaceDE w:val="0"/>
      <w:autoSpaceDN w:val="0"/>
      <w:adjustRightInd w:val="0"/>
    </w:pPr>
    <w:rPr>
      <w:rFonts w:ascii="Helvetica 45 Light" w:hAnsi="Helvetica 45 Light" w:cs="Helvetica 45 Light"/>
      <w:color w:val="000000"/>
    </w:rPr>
  </w:style>
  <w:style w:type="paragraph" w:customStyle="1" w:styleId="Pa1">
    <w:name w:val="Pa1"/>
    <w:basedOn w:val="Default"/>
    <w:next w:val="Default"/>
    <w:uiPriority w:val="99"/>
    <w:rsid w:val="00B373E0"/>
    <w:pPr>
      <w:spacing w:line="301" w:lineRule="atLeast"/>
    </w:pPr>
    <w:rPr>
      <w:rFonts w:cstheme="minorBidi"/>
      <w:color w:val="auto"/>
    </w:rPr>
  </w:style>
  <w:style w:type="paragraph" w:customStyle="1" w:styleId="Pa2">
    <w:name w:val="Pa2"/>
    <w:basedOn w:val="Default"/>
    <w:next w:val="Default"/>
    <w:uiPriority w:val="99"/>
    <w:rsid w:val="00B373E0"/>
    <w:pPr>
      <w:spacing w:line="241" w:lineRule="atLeast"/>
    </w:pPr>
    <w:rPr>
      <w:rFonts w:cstheme="minorBidi"/>
      <w:color w:val="auto"/>
    </w:rPr>
  </w:style>
  <w:style w:type="character" w:customStyle="1" w:styleId="A3">
    <w:name w:val="A3"/>
    <w:uiPriority w:val="99"/>
    <w:rsid w:val="00B373E0"/>
    <w:rPr>
      <w:rFonts w:ascii="Helvetica 55 Roman" w:hAnsi="Helvetica 55 Roman" w:cs="Helvetica 55 Roman"/>
      <w:color w:val="000000"/>
      <w:sz w:val="16"/>
      <w:szCs w:val="16"/>
    </w:rPr>
  </w:style>
  <w:style w:type="paragraph" w:styleId="KeinLeerraum">
    <w:name w:val="No Spacing"/>
    <w:uiPriority w:val="1"/>
    <w:qFormat/>
    <w:rsid w:val="00E357CC"/>
    <w:rPr>
      <w:sz w:val="22"/>
      <w:szCs w:val="22"/>
    </w:rPr>
  </w:style>
  <w:style w:type="character" w:customStyle="1" w:styleId="textblack">
    <w:name w:val="text_black"/>
    <w:basedOn w:val="Absatz-Standardschriftart"/>
    <w:rsid w:val="002127BA"/>
  </w:style>
  <w:style w:type="character" w:styleId="HTMLZitat">
    <w:name w:val="HTML Cite"/>
    <w:basedOn w:val="Absatz-Standardschriftart"/>
    <w:uiPriority w:val="99"/>
    <w:semiHidden/>
    <w:unhideWhenUsed/>
    <w:rsid w:val="009457FE"/>
    <w:rPr>
      <w:i/>
      <w:iCs/>
    </w:rPr>
  </w:style>
  <w:style w:type="character" w:customStyle="1" w:styleId="widget-components">
    <w:name w:val="widget-components"/>
    <w:basedOn w:val="Absatz-Standardschriftart"/>
    <w:rsid w:val="008B0696"/>
  </w:style>
  <w:style w:type="character" w:customStyle="1" w:styleId="widget-title">
    <w:name w:val="widget-title"/>
    <w:basedOn w:val="Absatz-Standardschriftart"/>
    <w:rsid w:val="008B0696"/>
  </w:style>
  <w:style w:type="character" w:customStyle="1" w:styleId="widget-link">
    <w:name w:val="widget-link"/>
    <w:basedOn w:val="Absatz-Standardschriftart"/>
    <w:rsid w:val="008B0696"/>
  </w:style>
  <w:style w:type="character" w:customStyle="1" w:styleId="gallery-item-name">
    <w:name w:val="gallery-item-name"/>
    <w:basedOn w:val="Absatz-Standardschriftart"/>
    <w:rsid w:val="008B0696"/>
  </w:style>
  <w:style w:type="character" w:customStyle="1" w:styleId="gallery-item-copyright">
    <w:name w:val="gallery-item-copyright"/>
    <w:basedOn w:val="Absatz-Standardschriftart"/>
    <w:rsid w:val="008B0696"/>
  </w:style>
  <w:style w:type="character" w:customStyle="1" w:styleId="NichtaufgelsteErwhnung1">
    <w:name w:val="Nicht aufgelöste Erwähnung1"/>
    <w:basedOn w:val="Absatz-Standardschriftart"/>
    <w:uiPriority w:val="99"/>
    <w:semiHidden/>
    <w:unhideWhenUsed/>
    <w:rsid w:val="00AB0B1E"/>
    <w:rPr>
      <w:color w:val="605E5C"/>
      <w:shd w:val="clear" w:color="auto" w:fill="E1DFDD"/>
    </w:rPr>
  </w:style>
  <w:style w:type="paragraph" w:customStyle="1" w:styleId="text">
    <w:name w:val="text"/>
    <w:basedOn w:val="Standard"/>
    <w:rsid w:val="006E06DD"/>
    <w:pPr>
      <w:suppressAutoHyphens/>
      <w:spacing w:before="280" w:after="280" w:line="240" w:lineRule="auto"/>
    </w:pPr>
    <w:rPr>
      <w:rFonts w:ascii="Times New Roman" w:eastAsia="Times New Roman" w:hAnsi="Times New Roman" w:cs="Times New Roman"/>
      <w:color w:val="7B7E83"/>
      <w:sz w:val="20"/>
      <w:szCs w:val="20"/>
      <w:lang w:eastAsia="ar-SA"/>
    </w:rPr>
  </w:style>
  <w:style w:type="character" w:customStyle="1" w:styleId="artikeltitel">
    <w:name w:val="artikeltitel"/>
    <w:basedOn w:val="Absatz-Standardschriftart"/>
    <w:uiPriority w:val="99"/>
    <w:rsid w:val="007A2343"/>
    <w:rPr>
      <w:rFonts w:cs="Times New Roman"/>
    </w:rPr>
  </w:style>
  <w:style w:type="character" w:customStyle="1" w:styleId="small-title">
    <w:name w:val="small-title"/>
    <w:basedOn w:val="Absatz-Standardschriftart"/>
    <w:uiPriority w:val="99"/>
    <w:rsid w:val="007A2343"/>
    <w:rPr>
      <w:rFonts w:cs="Times New Roman"/>
    </w:rPr>
  </w:style>
  <w:style w:type="character" w:customStyle="1" w:styleId="Titel1">
    <w:name w:val="Titel1"/>
    <w:basedOn w:val="Absatz-Standardschriftart"/>
    <w:uiPriority w:val="99"/>
    <w:rsid w:val="007A2343"/>
    <w:rPr>
      <w:rFonts w:cs="Times New Roman"/>
    </w:rPr>
  </w:style>
  <w:style w:type="paragraph" w:customStyle="1" w:styleId="excerpt">
    <w:name w:val="excerpt"/>
    <w:basedOn w:val="Standard"/>
    <w:uiPriority w:val="99"/>
    <w:rsid w:val="007A2343"/>
    <w:pPr>
      <w:spacing w:before="100" w:beforeAutospacing="1" w:after="100" w:afterAutospacing="1" w:line="240" w:lineRule="auto"/>
    </w:pPr>
    <w:rPr>
      <w:rFonts w:ascii="Times New Roman" w:eastAsia="Cambria" w:hAnsi="Times New Roman" w:cs="Times New Roman"/>
      <w:sz w:val="24"/>
      <w:lang w:eastAsia="de-DE"/>
    </w:rPr>
  </w:style>
  <w:style w:type="character" w:customStyle="1" w:styleId="projecttitle">
    <w:name w:val="project_title"/>
    <w:basedOn w:val="Absatz-Standardschriftart"/>
    <w:uiPriority w:val="99"/>
    <w:rsid w:val="007A2343"/>
    <w:rPr>
      <w:rFonts w:cs="Times New Roman"/>
    </w:rPr>
  </w:style>
  <w:style w:type="character" w:customStyle="1" w:styleId="projectinfoblack">
    <w:name w:val="project_info_black"/>
    <w:basedOn w:val="Absatz-Standardschriftart"/>
    <w:uiPriority w:val="99"/>
    <w:rsid w:val="007A2343"/>
    <w:rPr>
      <w:rFonts w:cs="Times New Roman"/>
    </w:rPr>
  </w:style>
  <w:style w:type="character" w:customStyle="1" w:styleId="dachzeile">
    <w:name w:val="dachzeile"/>
    <w:basedOn w:val="Absatz-Standardschriftart"/>
    <w:uiPriority w:val="99"/>
    <w:rsid w:val="007A2343"/>
    <w:rPr>
      <w:rFonts w:cs="Times New Roman"/>
    </w:rPr>
  </w:style>
  <w:style w:type="character" w:customStyle="1" w:styleId="autor">
    <w:name w:val="autor"/>
    <w:basedOn w:val="Absatz-Standardschriftart"/>
    <w:uiPriority w:val="99"/>
    <w:rsid w:val="007A2343"/>
    <w:rPr>
      <w:rFonts w:cs="Times New Roman"/>
    </w:rPr>
  </w:style>
  <w:style w:type="character" w:customStyle="1" w:styleId="sl2">
    <w:name w:val="sl2"/>
    <w:basedOn w:val="Absatz-Standardschriftart"/>
    <w:uiPriority w:val="99"/>
    <w:rsid w:val="007A2343"/>
    <w:rPr>
      <w:rFonts w:cs="Times New Roman"/>
    </w:rPr>
  </w:style>
  <w:style w:type="character" w:styleId="NichtaufgelsteErwhnung">
    <w:name w:val="Unresolved Mention"/>
    <w:basedOn w:val="Absatz-Standardschriftart"/>
    <w:uiPriority w:val="99"/>
    <w:semiHidden/>
    <w:unhideWhenUsed/>
    <w:rsid w:val="00EB5F30"/>
    <w:rPr>
      <w:color w:val="605E5C"/>
      <w:shd w:val="clear" w:color="auto" w:fill="E1DFDD"/>
    </w:rPr>
  </w:style>
  <w:style w:type="character" w:customStyle="1" w:styleId="bu">
    <w:name w:val="bu"/>
    <w:basedOn w:val="Absatz-Standardschriftart"/>
    <w:rsid w:val="00C75778"/>
  </w:style>
  <w:style w:type="paragraph" w:customStyle="1" w:styleId="article-dachzeile">
    <w:name w:val="article-dachzeile"/>
    <w:basedOn w:val="Standard"/>
    <w:rsid w:val="00C75778"/>
    <w:pPr>
      <w:spacing w:before="100" w:beforeAutospacing="1" w:after="100" w:afterAutospacing="1" w:line="240" w:lineRule="auto"/>
    </w:pPr>
    <w:rPr>
      <w:rFonts w:ascii="Times New Roman" w:eastAsia="Times New Roman" w:hAnsi="Times New Roman" w:cs="Times New Roman"/>
      <w:sz w:val="24"/>
      <w:lang w:eastAsia="de-DE"/>
    </w:rPr>
  </w:style>
  <w:style w:type="character" w:customStyle="1" w:styleId="grey">
    <w:name w:val="grey"/>
    <w:basedOn w:val="Absatz-Standardschriftart"/>
    <w:rsid w:val="00C75778"/>
  </w:style>
  <w:style w:type="paragraph" w:customStyle="1" w:styleId="article-teaser">
    <w:name w:val="article-teaser"/>
    <w:basedOn w:val="Standard"/>
    <w:rsid w:val="00C75778"/>
    <w:pPr>
      <w:spacing w:before="100" w:beforeAutospacing="1" w:after="100" w:afterAutospacing="1" w:line="240" w:lineRule="auto"/>
    </w:pPr>
    <w:rPr>
      <w:rFonts w:ascii="Times New Roman" w:eastAsia="Times New Roman" w:hAnsi="Times New Roman" w:cs="Times New Roman"/>
      <w:sz w:val="24"/>
      <w:lang w:eastAsia="de-DE"/>
    </w:rPr>
  </w:style>
  <w:style w:type="character" w:customStyle="1" w:styleId="red">
    <w:name w:val="red"/>
    <w:basedOn w:val="Absatz-Standardschriftart"/>
    <w:rsid w:val="00C75778"/>
  </w:style>
  <w:style w:type="paragraph" w:customStyle="1" w:styleId="grid40">
    <w:name w:val="grid_40"/>
    <w:basedOn w:val="Standard"/>
    <w:rsid w:val="00C75778"/>
    <w:pPr>
      <w:spacing w:before="100" w:beforeAutospacing="1" w:after="100" w:afterAutospacing="1" w:line="240" w:lineRule="auto"/>
    </w:pPr>
    <w:rPr>
      <w:rFonts w:ascii="Times New Roman" w:eastAsia="Times New Roman" w:hAnsi="Times New Roman" w:cs="Times New Roman"/>
      <w:sz w:val="24"/>
      <w:lang w:eastAsia="de-DE"/>
    </w:rPr>
  </w:style>
  <w:style w:type="character" w:customStyle="1" w:styleId="credit">
    <w:name w:val="credit"/>
    <w:basedOn w:val="Absatz-Standardschriftart"/>
    <w:rsid w:val="00C75778"/>
  </w:style>
  <w:style w:type="paragraph" w:customStyle="1" w:styleId="fthr-clock">
    <w:name w:val="fthr-clock"/>
    <w:basedOn w:val="Standard"/>
    <w:rsid w:val="00D02B30"/>
    <w:pPr>
      <w:spacing w:before="100" w:beforeAutospacing="1" w:after="100" w:afterAutospacing="1" w:line="240" w:lineRule="auto"/>
    </w:pPr>
    <w:rPr>
      <w:rFonts w:ascii="Times New Roman" w:eastAsia="Times New Roman" w:hAnsi="Times New Roman" w:cs="Times New Roman"/>
      <w:sz w:val="24"/>
      <w:lang w:eastAsia="de-DE"/>
    </w:rPr>
  </w:style>
  <w:style w:type="paragraph" w:customStyle="1" w:styleId="avarticleparagraphpadding">
    <w:name w:val="avarticle_paragraph__padding"/>
    <w:basedOn w:val="Standard"/>
    <w:rsid w:val="00D02B30"/>
    <w:pPr>
      <w:spacing w:before="100" w:beforeAutospacing="1" w:after="100" w:afterAutospacing="1" w:line="240" w:lineRule="auto"/>
    </w:pPr>
    <w:rPr>
      <w:rFonts w:ascii="Times New Roman" w:eastAsia="Times New Roman" w:hAnsi="Times New Roman" w:cs="Times New Roman"/>
      <w:sz w:val="24"/>
      <w:lang w:eastAsia="de-DE"/>
    </w:rPr>
  </w:style>
  <w:style w:type="character" w:customStyle="1" w:styleId="avarticleauthor">
    <w:name w:val="avarticle__author"/>
    <w:basedOn w:val="Absatz-Standardschriftart"/>
    <w:rsid w:val="00D02B30"/>
  </w:style>
  <w:style w:type="character" w:customStyle="1" w:styleId="name">
    <w:name w:val="name"/>
    <w:basedOn w:val="Absatz-Standardschriftart"/>
    <w:rsid w:val="004D6B99"/>
  </w:style>
  <w:style w:type="character" w:customStyle="1" w:styleId="email">
    <w:name w:val="email"/>
    <w:basedOn w:val="Absatz-Standardschriftart"/>
    <w:rsid w:val="004D6B99"/>
  </w:style>
  <w:style w:type="character" w:customStyle="1" w:styleId="team-description">
    <w:name w:val="team-description"/>
    <w:basedOn w:val="Absatz-Standardschriftart"/>
    <w:rsid w:val="004D6B99"/>
  </w:style>
  <w:style w:type="paragraph" w:customStyle="1" w:styleId="info">
    <w:name w:val="info"/>
    <w:basedOn w:val="Standard"/>
    <w:rsid w:val="00DC32C2"/>
    <w:pPr>
      <w:spacing w:before="100" w:beforeAutospacing="1" w:after="100" w:afterAutospacing="1" w:line="240" w:lineRule="auto"/>
    </w:pPr>
    <w:rPr>
      <w:rFonts w:ascii="Times New Roman" w:eastAsia="Times New Roman" w:hAnsi="Times New Roman" w:cs="Times New Roman"/>
      <w:sz w:val="24"/>
      <w:lang w:eastAsia="de-DE"/>
    </w:rPr>
  </w:style>
  <w:style w:type="paragraph" w:customStyle="1" w:styleId="back">
    <w:name w:val="back"/>
    <w:basedOn w:val="Standard"/>
    <w:rsid w:val="00DC32C2"/>
    <w:pPr>
      <w:spacing w:before="100" w:beforeAutospacing="1" w:after="100" w:afterAutospacing="1" w:line="240" w:lineRule="auto"/>
    </w:pPr>
    <w:rPr>
      <w:rFonts w:ascii="Times New Roman" w:eastAsia="Times New Roman" w:hAnsi="Times New Roman" w:cs="Times New Roman"/>
      <w:sz w:val="24"/>
      <w:lang w:eastAsia="de-DE"/>
    </w:rPr>
  </w:style>
  <w:style w:type="character" w:customStyle="1" w:styleId="priority-content">
    <w:name w:val="priority-content"/>
    <w:basedOn w:val="Absatz-Standardschriftart"/>
    <w:rsid w:val="00BC46FB"/>
  </w:style>
  <w:style w:type="character" w:customStyle="1" w:styleId="cutline-text">
    <w:name w:val="cutline-text"/>
    <w:basedOn w:val="Absatz-Standardschriftart"/>
    <w:rsid w:val="00BC46F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322375">
      <w:bodyDiv w:val="1"/>
      <w:marLeft w:val="0"/>
      <w:marRight w:val="0"/>
      <w:marTop w:val="0"/>
      <w:marBottom w:val="0"/>
      <w:divBdr>
        <w:top w:val="none" w:sz="0" w:space="0" w:color="auto"/>
        <w:left w:val="none" w:sz="0" w:space="0" w:color="auto"/>
        <w:bottom w:val="none" w:sz="0" w:space="0" w:color="auto"/>
        <w:right w:val="none" w:sz="0" w:space="0" w:color="auto"/>
      </w:divBdr>
    </w:div>
    <w:div w:id="22943121">
      <w:bodyDiv w:val="1"/>
      <w:marLeft w:val="0"/>
      <w:marRight w:val="0"/>
      <w:marTop w:val="0"/>
      <w:marBottom w:val="0"/>
      <w:divBdr>
        <w:top w:val="none" w:sz="0" w:space="0" w:color="auto"/>
        <w:left w:val="none" w:sz="0" w:space="0" w:color="auto"/>
        <w:bottom w:val="none" w:sz="0" w:space="0" w:color="auto"/>
        <w:right w:val="none" w:sz="0" w:space="0" w:color="auto"/>
      </w:divBdr>
      <w:divsChild>
        <w:div w:id="500237629">
          <w:marLeft w:val="0"/>
          <w:marRight w:val="0"/>
          <w:marTop w:val="0"/>
          <w:marBottom w:val="0"/>
          <w:divBdr>
            <w:top w:val="none" w:sz="0" w:space="0" w:color="auto"/>
            <w:left w:val="none" w:sz="0" w:space="0" w:color="auto"/>
            <w:bottom w:val="none" w:sz="0" w:space="0" w:color="auto"/>
            <w:right w:val="none" w:sz="0" w:space="0" w:color="auto"/>
          </w:divBdr>
        </w:div>
      </w:divsChild>
    </w:div>
    <w:div w:id="43140904">
      <w:bodyDiv w:val="1"/>
      <w:marLeft w:val="0"/>
      <w:marRight w:val="0"/>
      <w:marTop w:val="0"/>
      <w:marBottom w:val="0"/>
      <w:divBdr>
        <w:top w:val="none" w:sz="0" w:space="0" w:color="auto"/>
        <w:left w:val="none" w:sz="0" w:space="0" w:color="auto"/>
        <w:bottom w:val="none" w:sz="0" w:space="0" w:color="auto"/>
        <w:right w:val="none" w:sz="0" w:space="0" w:color="auto"/>
      </w:divBdr>
    </w:div>
    <w:div w:id="66460491">
      <w:bodyDiv w:val="1"/>
      <w:marLeft w:val="0"/>
      <w:marRight w:val="0"/>
      <w:marTop w:val="0"/>
      <w:marBottom w:val="0"/>
      <w:divBdr>
        <w:top w:val="none" w:sz="0" w:space="0" w:color="auto"/>
        <w:left w:val="none" w:sz="0" w:space="0" w:color="auto"/>
        <w:bottom w:val="none" w:sz="0" w:space="0" w:color="auto"/>
        <w:right w:val="none" w:sz="0" w:space="0" w:color="auto"/>
      </w:divBdr>
      <w:divsChild>
        <w:div w:id="2031179132">
          <w:marLeft w:val="0"/>
          <w:marRight w:val="0"/>
          <w:marTop w:val="0"/>
          <w:marBottom w:val="0"/>
          <w:divBdr>
            <w:top w:val="none" w:sz="0" w:space="0" w:color="auto"/>
            <w:left w:val="none" w:sz="0" w:space="0" w:color="auto"/>
            <w:bottom w:val="none" w:sz="0" w:space="0" w:color="auto"/>
            <w:right w:val="none" w:sz="0" w:space="0" w:color="auto"/>
          </w:divBdr>
          <w:divsChild>
            <w:div w:id="494076651">
              <w:marLeft w:val="0"/>
              <w:marRight w:val="0"/>
              <w:marTop w:val="0"/>
              <w:marBottom w:val="0"/>
              <w:divBdr>
                <w:top w:val="none" w:sz="0" w:space="0" w:color="auto"/>
                <w:left w:val="none" w:sz="0" w:space="0" w:color="auto"/>
                <w:bottom w:val="none" w:sz="0" w:space="0" w:color="auto"/>
                <w:right w:val="none" w:sz="0" w:space="0" w:color="auto"/>
              </w:divBdr>
              <w:divsChild>
                <w:div w:id="655761851">
                  <w:marLeft w:val="0"/>
                  <w:marRight w:val="0"/>
                  <w:marTop w:val="0"/>
                  <w:marBottom w:val="0"/>
                  <w:divBdr>
                    <w:top w:val="none" w:sz="0" w:space="0" w:color="auto"/>
                    <w:left w:val="none" w:sz="0" w:space="0" w:color="auto"/>
                    <w:bottom w:val="none" w:sz="0" w:space="0" w:color="auto"/>
                    <w:right w:val="none" w:sz="0" w:space="0" w:color="auto"/>
                  </w:divBdr>
                  <w:divsChild>
                    <w:div w:id="584415526">
                      <w:marLeft w:val="0"/>
                      <w:marRight w:val="0"/>
                      <w:marTop w:val="0"/>
                      <w:marBottom w:val="0"/>
                      <w:divBdr>
                        <w:top w:val="none" w:sz="0" w:space="0" w:color="auto"/>
                        <w:left w:val="none" w:sz="0" w:space="0" w:color="auto"/>
                        <w:bottom w:val="none" w:sz="0" w:space="0" w:color="auto"/>
                        <w:right w:val="none" w:sz="0" w:space="0" w:color="auto"/>
                      </w:divBdr>
                      <w:divsChild>
                        <w:div w:id="1624456918">
                          <w:marLeft w:val="0"/>
                          <w:marRight w:val="0"/>
                          <w:marTop w:val="0"/>
                          <w:marBottom w:val="0"/>
                          <w:divBdr>
                            <w:top w:val="none" w:sz="0" w:space="0" w:color="auto"/>
                            <w:left w:val="none" w:sz="0" w:space="0" w:color="auto"/>
                            <w:bottom w:val="none" w:sz="0" w:space="0" w:color="auto"/>
                            <w:right w:val="none" w:sz="0" w:space="0" w:color="auto"/>
                          </w:divBdr>
                          <w:divsChild>
                            <w:div w:id="1387875229">
                              <w:marLeft w:val="0"/>
                              <w:marRight w:val="0"/>
                              <w:marTop w:val="0"/>
                              <w:marBottom w:val="0"/>
                              <w:divBdr>
                                <w:top w:val="none" w:sz="0" w:space="0" w:color="auto"/>
                                <w:left w:val="none" w:sz="0" w:space="0" w:color="auto"/>
                                <w:bottom w:val="none" w:sz="0" w:space="0" w:color="auto"/>
                                <w:right w:val="none" w:sz="0" w:space="0" w:color="auto"/>
                              </w:divBdr>
                              <w:divsChild>
                                <w:div w:id="1821842606">
                                  <w:marLeft w:val="0"/>
                                  <w:marRight w:val="0"/>
                                  <w:marTop w:val="0"/>
                                  <w:marBottom w:val="0"/>
                                  <w:divBdr>
                                    <w:top w:val="none" w:sz="0" w:space="0" w:color="auto"/>
                                    <w:left w:val="none" w:sz="0" w:space="0" w:color="auto"/>
                                    <w:bottom w:val="none" w:sz="0" w:space="0" w:color="auto"/>
                                    <w:right w:val="none" w:sz="0" w:space="0" w:color="auto"/>
                                  </w:divBdr>
                                  <w:divsChild>
                                    <w:div w:id="1667512590">
                                      <w:marLeft w:val="0"/>
                                      <w:marRight w:val="0"/>
                                      <w:marTop w:val="0"/>
                                      <w:marBottom w:val="0"/>
                                      <w:divBdr>
                                        <w:top w:val="none" w:sz="0" w:space="0" w:color="auto"/>
                                        <w:left w:val="none" w:sz="0" w:space="0" w:color="auto"/>
                                        <w:bottom w:val="none" w:sz="0" w:space="0" w:color="auto"/>
                                        <w:right w:val="none" w:sz="0" w:space="0" w:color="auto"/>
                                      </w:divBdr>
                                      <w:divsChild>
                                        <w:div w:id="660696491">
                                          <w:marLeft w:val="0"/>
                                          <w:marRight w:val="0"/>
                                          <w:marTop w:val="0"/>
                                          <w:marBottom w:val="0"/>
                                          <w:divBdr>
                                            <w:top w:val="none" w:sz="0" w:space="0" w:color="auto"/>
                                            <w:left w:val="none" w:sz="0" w:space="0" w:color="auto"/>
                                            <w:bottom w:val="none" w:sz="0" w:space="0" w:color="auto"/>
                                            <w:right w:val="none" w:sz="0" w:space="0" w:color="auto"/>
                                          </w:divBdr>
                                          <w:divsChild>
                                            <w:div w:id="11494078">
                                              <w:marLeft w:val="0"/>
                                              <w:marRight w:val="0"/>
                                              <w:marTop w:val="0"/>
                                              <w:marBottom w:val="0"/>
                                              <w:divBdr>
                                                <w:top w:val="none" w:sz="0" w:space="0" w:color="auto"/>
                                                <w:left w:val="none" w:sz="0" w:space="0" w:color="auto"/>
                                                <w:bottom w:val="none" w:sz="0" w:space="0" w:color="auto"/>
                                                <w:right w:val="none" w:sz="0" w:space="0" w:color="auto"/>
                                              </w:divBdr>
                                              <w:divsChild>
                                                <w:div w:id="2073580093">
                                                  <w:marLeft w:val="0"/>
                                                  <w:marRight w:val="0"/>
                                                  <w:marTop w:val="0"/>
                                                  <w:marBottom w:val="0"/>
                                                  <w:divBdr>
                                                    <w:top w:val="none" w:sz="0" w:space="0" w:color="auto"/>
                                                    <w:left w:val="none" w:sz="0" w:space="0" w:color="auto"/>
                                                    <w:bottom w:val="none" w:sz="0" w:space="0" w:color="auto"/>
                                                    <w:right w:val="none" w:sz="0" w:space="0" w:color="auto"/>
                                                  </w:divBdr>
                                                  <w:divsChild>
                                                    <w:div w:id="2020157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79757418">
                      <w:marLeft w:val="0"/>
                      <w:marRight w:val="0"/>
                      <w:marTop w:val="0"/>
                      <w:marBottom w:val="0"/>
                      <w:divBdr>
                        <w:top w:val="none" w:sz="0" w:space="0" w:color="auto"/>
                        <w:left w:val="none" w:sz="0" w:space="0" w:color="auto"/>
                        <w:bottom w:val="none" w:sz="0" w:space="0" w:color="auto"/>
                        <w:right w:val="none" w:sz="0" w:space="0" w:color="auto"/>
                      </w:divBdr>
                      <w:divsChild>
                        <w:div w:id="1368406441">
                          <w:marLeft w:val="0"/>
                          <w:marRight w:val="0"/>
                          <w:marTop w:val="0"/>
                          <w:marBottom w:val="0"/>
                          <w:divBdr>
                            <w:top w:val="none" w:sz="0" w:space="0" w:color="auto"/>
                            <w:left w:val="none" w:sz="0" w:space="0" w:color="auto"/>
                            <w:bottom w:val="none" w:sz="0" w:space="0" w:color="auto"/>
                            <w:right w:val="none" w:sz="0" w:space="0" w:color="auto"/>
                          </w:divBdr>
                          <w:divsChild>
                            <w:div w:id="833304535">
                              <w:marLeft w:val="0"/>
                              <w:marRight w:val="0"/>
                              <w:marTop w:val="0"/>
                              <w:marBottom w:val="0"/>
                              <w:divBdr>
                                <w:top w:val="none" w:sz="0" w:space="0" w:color="auto"/>
                                <w:left w:val="none" w:sz="0" w:space="0" w:color="auto"/>
                                <w:bottom w:val="none" w:sz="0" w:space="0" w:color="auto"/>
                                <w:right w:val="none" w:sz="0" w:space="0" w:color="auto"/>
                              </w:divBdr>
                              <w:divsChild>
                                <w:div w:id="1895777306">
                                  <w:marLeft w:val="0"/>
                                  <w:marRight w:val="0"/>
                                  <w:marTop w:val="0"/>
                                  <w:marBottom w:val="0"/>
                                  <w:divBdr>
                                    <w:top w:val="none" w:sz="0" w:space="0" w:color="auto"/>
                                    <w:left w:val="none" w:sz="0" w:space="0" w:color="auto"/>
                                    <w:bottom w:val="none" w:sz="0" w:space="0" w:color="auto"/>
                                    <w:right w:val="none" w:sz="0" w:space="0" w:color="auto"/>
                                  </w:divBdr>
                                  <w:divsChild>
                                    <w:div w:id="250357082">
                                      <w:marLeft w:val="0"/>
                                      <w:marRight w:val="0"/>
                                      <w:marTop w:val="0"/>
                                      <w:marBottom w:val="0"/>
                                      <w:divBdr>
                                        <w:top w:val="none" w:sz="0" w:space="0" w:color="auto"/>
                                        <w:left w:val="none" w:sz="0" w:space="0" w:color="auto"/>
                                        <w:bottom w:val="none" w:sz="0" w:space="0" w:color="auto"/>
                                        <w:right w:val="none" w:sz="0" w:space="0" w:color="auto"/>
                                      </w:divBdr>
                                      <w:divsChild>
                                        <w:div w:id="2127502138">
                                          <w:marLeft w:val="0"/>
                                          <w:marRight w:val="0"/>
                                          <w:marTop w:val="0"/>
                                          <w:marBottom w:val="0"/>
                                          <w:divBdr>
                                            <w:top w:val="none" w:sz="0" w:space="0" w:color="auto"/>
                                            <w:left w:val="none" w:sz="0" w:space="0" w:color="auto"/>
                                            <w:bottom w:val="none" w:sz="0" w:space="0" w:color="auto"/>
                                            <w:right w:val="none" w:sz="0" w:space="0" w:color="auto"/>
                                          </w:divBdr>
                                          <w:divsChild>
                                            <w:div w:id="502285010">
                                              <w:marLeft w:val="0"/>
                                              <w:marRight w:val="0"/>
                                              <w:marTop w:val="0"/>
                                              <w:marBottom w:val="0"/>
                                              <w:divBdr>
                                                <w:top w:val="none" w:sz="0" w:space="0" w:color="auto"/>
                                                <w:left w:val="none" w:sz="0" w:space="0" w:color="auto"/>
                                                <w:bottom w:val="none" w:sz="0" w:space="0" w:color="auto"/>
                                                <w:right w:val="none" w:sz="0" w:space="0" w:color="auto"/>
                                              </w:divBdr>
                                              <w:divsChild>
                                                <w:div w:id="1128159706">
                                                  <w:marLeft w:val="0"/>
                                                  <w:marRight w:val="0"/>
                                                  <w:marTop w:val="0"/>
                                                  <w:marBottom w:val="0"/>
                                                  <w:divBdr>
                                                    <w:top w:val="none" w:sz="0" w:space="0" w:color="auto"/>
                                                    <w:left w:val="none" w:sz="0" w:space="0" w:color="auto"/>
                                                    <w:bottom w:val="none" w:sz="0" w:space="0" w:color="auto"/>
                                                    <w:right w:val="none" w:sz="0" w:space="0" w:color="auto"/>
                                                  </w:divBdr>
                                                  <w:divsChild>
                                                    <w:div w:id="1036389088">
                                                      <w:marLeft w:val="0"/>
                                                      <w:marRight w:val="0"/>
                                                      <w:marTop w:val="0"/>
                                                      <w:marBottom w:val="0"/>
                                                      <w:divBdr>
                                                        <w:top w:val="none" w:sz="0" w:space="0" w:color="auto"/>
                                                        <w:left w:val="none" w:sz="0" w:space="0" w:color="auto"/>
                                                        <w:bottom w:val="none" w:sz="0" w:space="0" w:color="auto"/>
                                                        <w:right w:val="none" w:sz="0" w:space="0" w:color="auto"/>
                                                      </w:divBdr>
                                                      <w:divsChild>
                                                        <w:div w:id="1861815999">
                                                          <w:marLeft w:val="0"/>
                                                          <w:marRight w:val="0"/>
                                                          <w:marTop w:val="0"/>
                                                          <w:marBottom w:val="0"/>
                                                          <w:divBdr>
                                                            <w:top w:val="none" w:sz="0" w:space="0" w:color="auto"/>
                                                            <w:left w:val="none" w:sz="0" w:space="0" w:color="auto"/>
                                                            <w:bottom w:val="none" w:sz="0" w:space="0" w:color="auto"/>
                                                            <w:right w:val="none" w:sz="0" w:space="0" w:color="auto"/>
                                                          </w:divBdr>
                                                          <w:divsChild>
                                                            <w:div w:id="1635599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69847793">
          <w:marLeft w:val="0"/>
          <w:marRight w:val="0"/>
          <w:marTop w:val="0"/>
          <w:marBottom w:val="0"/>
          <w:divBdr>
            <w:top w:val="none" w:sz="0" w:space="0" w:color="auto"/>
            <w:left w:val="none" w:sz="0" w:space="0" w:color="auto"/>
            <w:bottom w:val="none" w:sz="0" w:space="0" w:color="auto"/>
            <w:right w:val="none" w:sz="0" w:space="0" w:color="auto"/>
          </w:divBdr>
          <w:divsChild>
            <w:div w:id="2095128140">
              <w:marLeft w:val="0"/>
              <w:marRight w:val="0"/>
              <w:marTop w:val="0"/>
              <w:marBottom w:val="0"/>
              <w:divBdr>
                <w:top w:val="none" w:sz="0" w:space="0" w:color="auto"/>
                <w:left w:val="none" w:sz="0" w:space="0" w:color="auto"/>
                <w:bottom w:val="none" w:sz="0" w:space="0" w:color="auto"/>
                <w:right w:val="none" w:sz="0" w:space="0" w:color="auto"/>
              </w:divBdr>
              <w:divsChild>
                <w:div w:id="1249540338">
                  <w:marLeft w:val="0"/>
                  <w:marRight w:val="0"/>
                  <w:marTop w:val="0"/>
                  <w:marBottom w:val="0"/>
                  <w:divBdr>
                    <w:top w:val="none" w:sz="0" w:space="0" w:color="auto"/>
                    <w:left w:val="none" w:sz="0" w:space="0" w:color="auto"/>
                    <w:bottom w:val="none" w:sz="0" w:space="0" w:color="auto"/>
                    <w:right w:val="none" w:sz="0" w:space="0" w:color="auto"/>
                  </w:divBdr>
                  <w:divsChild>
                    <w:div w:id="1894467681">
                      <w:marLeft w:val="0"/>
                      <w:marRight w:val="0"/>
                      <w:marTop w:val="0"/>
                      <w:marBottom w:val="0"/>
                      <w:divBdr>
                        <w:top w:val="none" w:sz="0" w:space="0" w:color="auto"/>
                        <w:left w:val="none" w:sz="0" w:space="0" w:color="auto"/>
                        <w:bottom w:val="none" w:sz="0" w:space="0" w:color="auto"/>
                        <w:right w:val="none" w:sz="0" w:space="0" w:color="auto"/>
                      </w:divBdr>
                      <w:divsChild>
                        <w:div w:id="583757167">
                          <w:marLeft w:val="0"/>
                          <w:marRight w:val="0"/>
                          <w:marTop w:val="0"/>
                          <w:marBottom w:val="0"/>
                          <w:divBdr>
                            <w:top w:val="none" w:sz="0" w:space="0" w:color="auto"/>
                            <w:left w:val="none" w:sz="0" w:space="0" w:color="auto"/>
                            <w:bottom w:val="none" w:sz="0" w:space="0" w:color="auto"/>
                            <w:right w:val="none" w:sz="0" w:space="0" w:color="auto"/>
                          </w:divBdr>
                          <w:divsChild>
                            <w:div w:id="646587806">
                              <w:marLeft w:val="0"/>
                              <w:marRight w:val="0"/>
                              <w:marTop w:val="0"/>
                              <w:marBottom w:val="0"/>
                              <w:divBdr>
                                <w:top w:val="none" w:sz="0" w:space="0" w:color="auto"/>
                                <w:left w:val="none" w:sz="0" w:space="0" w:color="auto"/>
                                <w:bottom w:val="none" w:sz="0" w:space="0" w:color="auto"/>
                                <w:right w:val="none" w:sz="0" w:space="0" w:color="auto"/>
                              </w:divBdr>
                              <w:divsChild>
                                <w:div w:id="887717004">
                                  <w:marLeft w:val="0"/>
                                  <w:marRight w:val="0"/>
                                  <w:marTop w:val="0"/>
                                  <w:marBottom w:val="0"/>
                                  <w:divBdr>
                                    <w:top w:val="none" w:sz="0" w:space="0" w:color="auto"/>
                                    <w:left w:val="none" w:sz="0" w:space="0" w:color="auto"/>
                                    <w:bottom w:val="none" w:sz="0" w:space="0" w:color="auto"/>
                                    <w:right w:val="none" w:sz="0" w:space="0" w:color="auto"/>
                                  </w:divBdr>
                                  <w:divsChild>
                                    <w:div w:id="1997491864">
                                      <w:marLeft w:val="0"/>
                                      <w:marRight w:val="0"/>
                                      <w:marTop w:val="0"/>
                                      <w:marBottom w:val="0"/>
                                      <w:divBdr>
                                        <w:top w:val="none" w:sz="0" w:space="0" w:color="auto"/>
                                        <w:left w:val="none" w:sz="0" w:space="0" w:color="auto"/>
                                        <w:bottom w:val="none" w:sz="0" w:space="0" w:color="auto"/>
                                        <w:right w:val="none" w:sz="0" w:space="0" w:color="auto"/>
                                      </w:divBdr>
                                      <w:divsChild>
                                        <w:div w:id="118572570">
                                          <w:marLeft w:val="0"/>
                                          <w:marRight w:val="0"/>
                                          <w:marTop w:val="0"/>
                                          <w:marBottom w:val="0"/>
                                          <w:divBdr>
                                            <w:top w:val="none" w:sz="0" w:space="0" w:color="auto"/>
                                            <w:left w:val="none" w:sz="0" w:space="0" w:color="auto"/>
                                            <w:bottom w:val="none" w:sz="0" w:space="0" w:color="auto"/>
                                            <w:right w:val="none" w:sz="0" w:space="0" w:color="auto"/>
                                          </w:divBdr>
                                          <w:divsChild>
                                            <w:div w:id="462697209">
                                              <w:marLeft w:val="0"/>
                                              <w:marRight w:val="0"/>
                                              <w:marTop w:val="0"/>
                                              <w:marBottom w:val="0"/>
                                              <w:divBdr>
                                                <w:top w:val="none" w:sz="0" w:space="0" w:color="auto"/>
                                                <w:left w:val="none" w:sz="0" w:space="0" w:color="auto"/>
                                                <w:bottom w:val="none" w:sz="0" w:space="0" w:color="auto"/>
                                                <w:right w:val="none" w:sz="0" w:space="0" w:color="auto"/>
                                              </w:divBdr>
                                              <w:divsChild>
                                                <w:div w:id="1785226401">
                                                  <w:marLeft w:val="0"/>
                                                  <w:marRight w:val="0"/>
                                                  <w:marTop w:val="0"/>
                                                  <w:marBottom w:val="0"/>
                                                  <w:divBdr>
                                                    <w:top w:val="none" w:sz="0" w:space="0" w:color="auto"/>
                                                    <w:left w:val="none" w:sz="0" w:space="0" w:color="auto"/>
                                                    <w:bottom w:val="none" w:sz="0" w:space="0" w:color="auto"/>
                                                    <w:right w:val="none" w:sz="0" w:space="0" w:color="auto"/>
                                                  </w:divBdr>
                                                  <w:divsChild>
                                                    <w:div w:id="1859469306">
                                                      <w:marLeft w:val="0"/>
                                                      <w:marRight w:val="0"/>
                                                      <w:marTop w:val="0"/>
                                                      <w:marBottom w:val="0"/>
                                                      <w:divBdr>
                                                        <w:top w:val="none" w:sz="0" w:space="0" w:color="auto"/>
                                                        <w:left w:val="none" w:sz="0" w:space="0" w:color="auto"/>
                                                        <w:bottom w:val="none" w:sz="0" w:space="0" w:color="auto"/>
                                                        <w:right w:val="none" w:sz="0" w:space="0" w:color="auto"/>
                                                      </w:divBdr>
                                                      <w:divsChild>
                                                        <w:div w:id="347097503">
                                                          <w:marLeft w:val="0"/>
                                                          <w:marRight w:val="0"/>
                                                          <w:marTop w:val="0"/>
                                                          <w:marBottom w:val="0"/>
                                                          <w:divBdr>
                                                            <w:top w:val="none" w:sz="0" w:space="0" w:color="auto"/>
                                                            <w:left w:val="none" w:sz="0" w:space="0" w:color="auto"/>
                                                            <w:bottom w:val="none" w:sz="0" w:space="0" w:color="auto"/>
                                                            <w:right w:val="none" w:sz="0" w:space="0" w:color="auto"/>
                                                          </w:divBdr>
                                                        </w:div>
                                                        <w:div w:id="1907448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4768699">
      <w:bodyDiv w:val="1"/>
      <w:marLeft w:val="0"/>
      <w:marRight w:val="0"/>
      <w:marTop w:val="0"/>
      <w:marBottom w:val="0"/>
      <w:divBdr>
        <w:top w:val="none" w:sz="0" w:space="0" w:color="auto"/>
        <w:left w:val="none" w:sz="0" w:space="0" w:color="auto"/>
        <w:bottom w:val="none" w:sz="0" w:space="0" w:color="auto"/>
        <w:right w:val="none" w:sz="0" w:space="0" w:color="auto"/>
      </w:divBdr>
    </w:div>
    <w:div w:id="110829444">
      <w:bodyDiv w:val="1"/>
      <w:marLeft w:val="0"/>
      <w:marRight w:val="0"/>
      <w:marTop w:val="0"/>
      <w:marBottom w:val="0"/>
      <w:divBdr>
        <w:top w:val="none" w:sz="0" w:space="0" w:color="auto"/>
        <w:left w:val="none" w:sz="0" w:space="0" w:color="auto"/>
        <w:bottom w:val="none" w:sz="0" w:space="0" w:color="auto"/>
        <w:right w:val="none" w:sz="0" w:space="0" w:color="auto"/>
      </w:divBdr>
    </w:div>
    <w:div w:id="228884138">
      <w:bodyDiv w:val="1"/>
      <w:marLeft w:val="0"/>
      <w:marRight w:val="0"/>
      <w:marTop w:val="0"/>
      <w:marBottom w:val="0"/>
      <w:divBdr>
        <w:top w:val="none" w:sz="0" w:space="0" w:color="auto"/>
        <w:left w:val="none" w:sz="0" w:space="0" w:color="auto"/>
        <w:bottom w:val="none" w:sz="0" w:space="0" w:color="auto"/>
        <w:right w:val="none" w:sz="0" w:space="0" w:color="auto"/>
      </w:divBdr>
      <w:divsChild>
        <w:div w:id="1661696452">
          <w:marLeft w:val="0"/>
          <w:marRight w:val="0"/>
          <w:marTop w:val="0"/>
          <w:marBottom w:val="0"/>
          <w:divBdr>
            <w:top w:val="none" w:sz="0" w:space="0" w:color="auto"/>
            <w:left w:val="none" w:sz="0" w:space="0" w:color="auto"/>
            <w:bottom w:val="none" w:sz="0" w:space="0" w:color="auto"/>
            <w:right w:val="none" w:sz="0" w:space="0" w:color="auto"/>
          </w:divBdr>
        </w:div>
      </w:divsChild>
    </w:div>
    <w:div w:id="236794800">
      <w:bodyDiv w:val="1"/>
      <w:marLeft w:val="0"/>
      <w:marRight w:val="0"/>
      <w:marTop w:val="0"/>
      <w:marBottom w:val="0"/>
      <w:divBdr>
        <w:top w:val="none" w:sz="0" w:space="0" w:color="auto"/>
        <w:left w:val="none" w:sz="0" w:space="0" w:color="auto"/>
        <w:bottom w:val="none" w:sz="0" w:space="0" w:color="auto"/>
        <w:right w:val="none" w:sz="0" w:space="0" w:color="auto"/>
      </w:divBdr>
    </w:div>
    <w:div w:id="240795454">
      <w:bodyDiv w:val="1"/>
      <w:marLeft w:val="0"/>
      <w:marRight w:val="0"/>
      <w:marTop w:val="0"/>
      <w:marBottom w:val="0"/>
      <w:divBdr>
        <w:top w:val="none" w:sz="0" w:space="0" w:color="auto"/>
        <w:left w:val="none" w:sz="0" w:space="0" w:color="auto"/>
        <w:bottom w:val="none" w:sz="0" w:space="0" w:color="auto"/>
        <w:right w:val="none" w:sz="0" w:space="0" w:color="auto"/>
      </w:divBdr>
    </w:div>
    <w:div w:id="249966113">
      <w:bodyDiv w:val="1"/>
      <w:marLeft w:val="0"/>
      <w:marRight w:val="0"/>
      <w:marTop w:val="0"/>
      <w:marBottom w:val="0"/>
      <w:divBdr>
        <w:top w:val="none" w:sz="0" w:space="0" w:color="auto"/>
        <w:left w:val="none" w:sz="0" w:space="0" w:color="auto"/>
        <w:bottom w:val="none" w:sz="0" w:space="0" w:color="auto"/>
        <w:right w:val="none" w:sz="0" w:space="0" w:color="auto"/>
      </w:divBdr>
    </w:div>
    <w:div w:id="276450265">
      <w:bodyDiv w:val="1"/>
      <w:marLeft w:val="0"/>
      <w:marRight w:val="0"/>
      <w:marTop w:val="0"/>
      <w:marBottom w:val="0"/>
      <w:divBdr>
        <w:top w:val="none" w:sz="0" w:space="0" w:color="auto"/>
        <w:left w:val="none" w:sz="0" w:space="0" w:color="auto"/>
        <w:bottom w:val="none" w:sz="0" w:space="0" w:color="auto"/>
        <w:right w:val="none" w:sz="0" w:space="0" w:color="auto"/>
      </w:divBdr>
    </w:div>
    <w:div w:id="280767275">
      <w:bodyDiv w:val="1"/>
      <w:marLeft w:val="0"/>
      <w:marRight w:val="0"/>
      <w:marTop w:val="0"/>
      <w:marBottom w:val="0"/>
      <w:divBdr>
        <w:top w:val="none" w:sz="0" w:space="0" w:color="auto"/>
        <w:left w:val="none" w:sz="0" w:space="0" w:color="auto"/>
        <w:bottom w:val="none" w:sz="0" w:space="0" w:color="auto"/>
        <w:right w:val="none" w:sz="0" w:space="0" w:color="auto"/>
      </w:divBdr>
      <w:divsChild>
        <w:div w:id="460272130">
          <w:marLeft w:val="0"/>
          <w:marRight w:val="0"/>
          <w:marTop w:val="0"/>
          <w:marBottom w:val="0"/>
          <w:divBdr>
            <w:top w:val="none" w:sz="0" w:space="0" w:color="auto"/>
            <w:left w:val="none" w:sz="0" w:space="0" w:color="auto"/>
            <w:bottom w:val="none" w:sz="0" w:space="0" w:color="auto"/>
            <w:right w:val="none" w:sz="0" w:space="0" w:color="auto"/>
          </w:divBdr>
        </w:div>
        <w:div w:id="305744824">
          <w:marLeft w:val="0"/>
          <w:marRight w:val="0"/>
          <w:marTop w:val="0"/>
          <w:marBottom w:val="0"/>
          <w:divBdr>
            <w:top w:val="none" w:sz="0" w:space="0" w:color="auto"/>
            <w:left w:val="none" w:sz="0" w:space="0" w:color="auto"/>
            <w:bottom w:val="none" w:sz="0" w:space="0" w:color="auto"/>
            <w:right w:val="none" w:sz="0" w:space="0" w:color="auto"/>
          </w:divBdr>
        </w:div>
        <w:div w:id="1885746905">
          <w:marLeft w:val="0"/>
          <w:marRight w:val="0"/>
          <w:marTop w:val="0"/>
          <w:marBottom w:val="0"/>
          <w:divBdr>
            <w:top w:val="none" w:sz="0" w:space="0" w:color="auto"/>
            <w:left w:val="none" w:sz="0" w:space="0" w:color="auto"/>
            <w:bottom w:val="none" w:sz="0" w:space="0" w:color="auto"/>
            <w:right w:val="none" w:sz="0" w:space="0" w:color="auto"/>
          </w:divBdr>
        </w:div>
        <w:div w:id="1090933194">
          <w:marLeft w:val="0"/>
          <w:marRight w:val="0"/>
          <w:marTop w:val="0"/>
          <w:marBottom w:val="0"/>
          <w:divBdr>
            <w:top w:val="none" w:sz="0" w:space="0" w:color="auto"/>
            <w:left w:val="none" w:sz="0" w:space="0" w:color="auto"/>
            <w:bottom w:val="none" w:sz="0" w:space="0" w:color="auto"/>
            <w:right w:val="none" w:sz="0" w:space="0" w:color="auto"/>
          </w:divBdr>
        </w:div>
        <w:div w:id="1680690222">
          <w:marLeft w:val="0"/>
          <w:marRight w:val="0"/>
          <w:marTop w:val="0"/>
          <w:marBottom w:val="0"/>
          <w:divBdr>
            <w:top w:val="none" w:sz="0" w:space="0" w:color="auto"/>
            <w:left w:val="none" w:sz="0" w:space="0" w:color="auto"/>
            <w:bottom w:val="none" w:sz="0" w:space="0" w:color="auto"/>
            <w:right w:val="none" w:sz="0" w:space="0" w:color="auto"/>
          </w:divBdr>
        </w:div>
        <w:div w:id="615869255">
          <w:marLeft w:val="0"/>
          <w:marRight w:val="0"/>
          <w:marTop w:val="0"/>
          <w:marBottom w:val="0"/>
          <w:divBdr>
            <w:top w:val="none" w:sz="0" w:space="0" w:color="auto"/>
            <w:left w:val="none" w:sz="0" w:space="0" w:color="auto"/>
            <w:bottom w:val="none" w:sz="0" w:space="0" w:color="auto"/>
            <w:right w:val="none" w:sz="0" w:space="0" w:color="auto"/>
          </w:divBdr>
        </w:div>
        <w:div w:id="695422092">
          <w:marLeft w:val="0"/>
          <w:marRight w:val="0"/>
          <w:marTop w:val="0"/>
          <w:marBottom w:val="0"/>
          <w:divBdr>
            <w:top w:val="none" w:sz="0" w:space="0" w:color="auto"/>
            <w:left w:val="none" w:sz="0" w:space="0" w:color="auto"/>
            <w:bottom w:val="none" w:sz="0" w:space="0" w:color="auto"/>
            <w:right w:val="none" w:sz="0" w:space="0" w:color="auto"/>
          </w:divBdr>
        </w:div>
        <w:div w:id="952440598">
          <w:marLeft w:val="0"/>
          <w:marRight w:val="0"/>
          <w:marTop w:val="0"/>
          <w:marBottom w:val="0"/>
          <w:divBdr>
            <w:top w:val="none" w:sz="0" w:space="0" w:color="auto"/>
            <w:left w:val="none" w:sz="0" w:space="0" w:color="auto"/>
            <w:bottom w:val="none" w:sz="0" w:space="0" w:color="auto"/>
            <w:right w:val="none" w:sz="0" w:space="0" w:color="auto"/>
          </w:divBdr>
        </w:div>
        <w:div w:id="959530120">
          <w:marLeft w:val="0"/>
          <w:marRight w:val="0"/>
          <w:marTop w:val="0"/>
          <w:marBottom w:val="0"/>
          <w:divBdr>
            <w:top w:val="none" w:sz="0" w:space="0" w:color="auto"/>
            <w:left w:val="none" w:sz="0" w:space="0" w:color="auto"/>
            <w:bottom w:val="none" w:sz="0" w:space="0" w:color="auto"/>
            <w:right w:val="none" w:sz="0" w:space="0" w:color="auto"/>
          </w:divBdr>
        </w:div>
        <w:div w:id="525288244">
          <w:marLeft w:val="0"/>
          <w:marRight w:val="0"/>
          <w:marTop w:val="0"/>
          <w:marBottom w:val="0"/>
          <w:divBdr>
            <w:top w:val="none" w:sz="0" w:space="0" w:color="auto"/>
            <w:left w:val="none" w:sz="0" w:space="0" w:color="auto"/>
            <w:bottom w:val="none" w:sz="0" w:space="0" w:color="auto"/>
            <w:right w:val="none" w:sz="0" w:space="0" w:color="auto"/>
          </w:divBdr>
        </w:div>
        <w:div w:id="994794149">
          <w:marLeft w:val="0"/>
          <w:marRight w:val="0"/>
          <w:marTop w:val="0"/>
          <w:marBottom w:val="0"/>
          <w:divBdr>
            <w:top w:val="none" w:sz="0" w:space="0" w:color="auto"/>
            <w:left w:val="none" w:sz="0" w:space="0" w:color="auto"/>
            <w:bottom w:val="none" w:sz="0" w:space="0" w:color="auto"/>
            <w:right w:val="none" w:sz="0" w:space="0" w:color="auto"/>
          </w:divBdr>
        </w:div>
        <w:div w:id="2095711052">
          <w:marLeft w:val="0"/>
          <w:marRight w:val="0"/>
          <w:marTop w:val="0"/>
          <w:marBottom w:val="0"/>
          <w:divBdr>
            <w:top w:val="none" w:sz="0" w:space="0" w:color="auto"/>
            <w:left w:val="none" w:sz="0" w:space="0" w:color="auto"/>
            <w:bottom w:val="none" w:sz="0" w:space="0" w:color="auto"/>
            <w:right w:val="none" w:sz="0" w:space="0" w:color="auto"/>
          </w:divBdr>
        </w:div>
        <w:div w:id="151526890">
          <w:marLeft w:val="0"/>
          <w:marRight w:val="0"/>
          <w:marTop w:val="0"/>
          <w:marBottom w:val="0"/>
          <w:divBdr>
            <w:top w:val="none" w:sz="0" w:space="0" w:color="auto"/>
            <w:left w:val="none" w:sz="0" w:space="0" w:color="auto"/>
            <w:bottom w:val="none" w:sz="0" w:space="0" w:color="auto"/>
            <w:right w:val="none" w:sz="0" w:space="0" w:color="auto"/>
          </w:divBdr>
        </w:div>
        <w:div w:id="415716027">
          <w:marLeft w:val="0"/>
          <w:marRight w:val="0"/>
          <w:marTop w:val="0"/>
          <w:marBottom w:val="0"/>
          <w:divBdr>
            <w:top w:val="none" w:sz="0" w:space="0" w:color="auto"/>
            <w:left w:val="none" w:sz="0" w:space="0" w:color="auto"/>
            <w:bottom w:val="none" w:sz="0" w:space="0" w:color="auto"/>
            <w:right w:val="none" w:sz="0" w:space="0" w:color="auto"/>
          </w:divBdr>
        </w:div>
        <w:div w:id="1661421463">
          <w:marLeft w:val="0"/>
          <w:marRight w:val="0"/>
          <w:marTop w:val="0"/>
          <w:marBottom w:val="0"/>
          <w:divBdr>
            <w:top w:val="none" w:sz="0" w:space="0" w:color="auto"/>
            <w:left w:val="none" w:sz="0" w:space="0" w:color="auto"/>
            <w:bottom w:val="none" w:sz="0" w:space="0" w:color="auto"/>
            <w:right w:val="none" w:sz="0" w:space="0" w:color="auto"/>
          </w:divBdr>
        </w:div>
        <w:div w:id="73090690">
          <w:marLeft w:val="0"/>
          <w:marRight w:val="0"/>
          <w:marTop w:val="0"/>
          <w:marBottom w:val="0"/>
          <w:divBdr>
            <w:top w:val="none" w:sz="0" w:space="0" w:color="auto"/>
            <w:left w:val="none" w:sz="0" w:space="0" w:color="auto"/>
            <w:bottom w:val="none" w:sz="0" w:space="0" w:color="auto"/>
            <w:right w:val="none" w:sz="0" w:space="0" w:color="auto"/>
          </w:divBdr>
        </w:div>
        <w:div w:id="84689955">
          <w:marLeft w:val="0"/>
          <w:marRight w:val="0"/>
          <w:marTop w:val="0"/>
          <w:marBottom w:val="0"/>
          <w:divBdr>
            <w:top w:val="none" w:sz="0" w:space="0" w:color="auto"/>
            <w:left w:val="none" w:sz="0" w:space="0" w:color="auto"/>
            <w:bottom w:val="none" w:sz="0" w:space="0" w:color="auto"/>
            <w:right w:val="none" w:sz="0" w:space="0" w:color="auto"/>
          </w:divBdr>
        </w:div>
        <w:div w:id="272250511">
          <w:marLeft w:val="0"/>
          <w:marRight w:val="0"/>
          <w:marTop w:val="0"/>
          <w:marBottom w:val="0"/>
          <w:divBdr>
            <w:top w:val="none" w:sz="0" w:space="0" w:color="auto"/>
            <w:left w:val="none" w:sz="0" w:space="0" w:color="auto"/>
            <w:bottom w:val="none" w:sz="0" w:space="0" w:color="auto"/>
            <w:right w:val="none" w:sz="0" w:space="0" w:color="auto"/>
          </w:divBdr>
        </w:div>
        <w:div w:id="523251275">
          <w:marLeft w:val="0"/>
          <w:marRight w:val="0"/>
          <w:marTop w:val="0"/>
          <w:marBottom w:val="0"/>
          <w:divBdr>
            <w:top w:val="none" w:sz="0" w:space="0" w:color="auto"/>
            <w:left w:val="none" w:sz="0" w:space="0" w:color="auto"/>
            <w:bottom w:val="none" w:sz="0" w:space="0" w:color="auto"/>
            <w:right w:val="none" w:sz="0" w:space="0" w:color="auto"/>
          </w:divBdr>
        </w:div>
        <w:div w:id="58067017">
          <w:marLeft w:val="0"/>
          <w:marRight w:val="0"/>
          <w:marTop w:val="0"/>
          <w:marBottom w:val="0"/>
          <w:divBdr>
            <w:top w:val="none" w:sz="0" w:space="0" w:color="auto"/>
            <w:left w:val="none" w:sz="0" w:space="0" w:color="auto"/>
            <w:bottom w:val="none" w:sz="0" w:space="0" w:color="auto"/>
            <w:right w:val="none" w:sz="0" w:space="0" w:color="auto"/>
          </w:divBdr>
        </w:div>
        <w:div w:id="1940605735">
          <w:marLeft w:val="0"/>
          <w:marRight w:val="0"/>
          <w:marTop w:val="0"/>
          <w:marBottom w:val="0"/>
          <w:divBdr>
            <w:top w:val="none" w:sz="0" w:space="0" w:color="auto"/>
            <w:left w:val="none" w:sz="0" w:space="0" w:color="auto"/>
            <w:bottom w:val="none" w:sz="0" w:space="0" w:color="auto"/>
            <w:right w:val="none" w:sz="0" w:space="0" w:color="auto"/>
          </w:divBdr>
        </w:div>
        <w:div w:id="958030317">
          <w:marLeft w:val="0"/>
          <w:marRight w:val="0"/>
          <w:marTop w:val="0"/>
          <w:marBottom w:val="0"/>
          <w:divBdr>
            <w:top w:val="none" w:sz="0" w:space="0" w:color="auto"/>
            <w:left w:val="none" w:sz="0" w:space="0" w:color="auto"/>
            <w:bottom w:val="none" w:sz="0" w:space="0" w:color="auto"/>
            <w:right w:val="none" w:sz="0" w:space="0" w:color="auto"/>
          </w:divBdr>
        </w:div>
        <w:div w:id="1488133283">
          <w:marLeft w:val="0"/>
          <w:marRight w:val="0"/>
          <w:marTop w:val="0"/>
          <w:marBottom w:val="0"/>
          <w:divBdr>
            <w:top w:val="none" w:sz="0" w:space="0" w:color="auto"/>
            <w:left w:val="none" w:sz="0" w:space="0" w:color="auto"/>
            <w:bottom w:val="none" w:sz="0" w:space="0" w:color="auto"/>
            <w:right w:val="none" w:sz="0" w:space="0" w:color="auto"/>
          </w:divBdr>
        </w:div>
        <w:div w:id="530724292">
          <w:marLeft w:val="0"/>
          <w:marRight w:val="0"/>
          <w:marTop w:val="0"/>
          <w:marBottom w:val="0"/>
          <w:divBdr>
            <w:top w:val="none" w:sz="0" w:space="0" w:color="auto"/>
            <w:left w:val="none" w:sz="0" w:space="0" w:color="auto"/>
            <w:bottom w:val="none" w:sz="0" w:space="0" w:color="auto"/>
            <w:right w:val="none" w:sz="0" w:space="0" w:color="auto"/>
          </w:divBdr>
        </w:div>
        <w:div w:id="711883391">
          <w:marLeft w:val="0"/>
          <w:marRight w:val="0"/>
          <w:marTop w:val="0"/>
          <w:marBottom w:val="0"/>
          <w:divBdr>
            <w:top w:val="none" w:sz="0" w:space="0" w:color="auto"/>
            <w:left w:val="none" w:sz="0" w:space="0" w:color="auto"/>
            <w:bottom w:val="none" w:sz="0" w:space="0" w:color="auto"/>
            <w:right w:val="none" w:sz="0" w:space="0" w:color="auto"/>
          </w:divBdr>
        </w:div>
      </w:divsChild>
    </w:div>
    <w:div w:id="392117098">
      <w:bodyDiv w:val="1"/>
      <w:marLeft w:val="0"/>
      <w:marRight w:val="0"/>
      <w:marTop w:val="0"/>
      <w:marBottom w:val="0"/>
      <w:divBdr>
        <w:top w:val="none" w:sz="0" w:space="0" w:color="auto"/>
        <w:left w:val="none" w:sz="0" w:space="0" w:color="auto"/>
        <w:bottom w:val="none" w:sz="0" w:space="0" w:color="auto"/>
        <w:right w:val="none" w:sz="0" w:space="0" w:color="auto"/>
      </w:divBdr>
    </w:div>
    <w:div w:id="396630591">
      <w:bodyDiv w:val="1"/>
      <w:marLeft w:val="0"/>
      <w:marRight w:val="0"/>
      <w:marTop w:val="0"/>
      <w:marBottom w:val="0"/>
      <w:divBdr>
        <w:top w:val="none" w:sz="0" w:space="0" w:color="auto"/>
        <w:left w:val="none" w:sz="0" w:space="0" w:color="auto"/>
        <w:bottom w:val="none" w:sz="0" w:space="0" w:color="auto"/>
        <w:right w:val="none" w:sz="0" w:space="0" w:color="auto"/>
      </w:divBdr>
    </w:div>
    <w:div w:id="408499964">
      <w:bodyDiv w:val="1"/>
      <w:marLeft w:val="0"/>
      <w:marRight w:val="0"/>
      <w:marTop w:val="0"/>
      <w:marBottom w:val="0"/>
      <w:divBdr>
        <w:top w:val="none" w:sz="0" w:space="0" w:color="auto"/>
        <w:left w:val="none" w:sz="0" w:space="0" w:color="auto"/>
        <w:bottom w:val="none" w:sz="0" w:space="0" w:color="auto"/>
        <w:right w:val="none" w:sz="0" w:space="0" w:color="auto"/>
      </w:divBdr>
    </w:div>
    <w:div w:id="424542973">
      <w:bodyDiv w:val="1"/>
      <w:marLeft w:val="0"/>
      <w:marRight w:val="0"/>
      <w:marTop w:val="0"/>
      <w:marBottom w:val="0"/>
      <w:divBdr>
        <w:top w:val="none" w:sz="0" w:space="0" w:color="auto"/>
        <w:left w:val="none" w:sz="0" w:space="0" w:color="auto"/>
        <w:bottom w:val="none" w:sz="0" w:space="0" w:color="auto"/>
        <w:right w:val="none" w:sz="0" w:space="0" w:color="auto"/>
      </w:divBdr>
    </w:div>
    <w:div w:id="484661308">
      <w:bodyDiv w:val="1"/>
      <w:marLeft w:val="0"/>
      <w:marRight w:val="0"/>
      <w:marTop w:val="0"/>
      <w:marBottom w:val="0"/>
      <w:divBdr>
        <w:top w:val="none" w:sz="0" w:space="0" w:color="auto"/>
        <w:left w:val="none" w:sz="0" w:space="0" w:color="auto"/>
        <w:bottom w:val="none" w:sz="0" w:space="0" w:color="auto"/>
        <w:right w:val="none" w:sz="0" w:space="0" w:color="auto"/>
      </w:divBdr>
    </w:div>
    <w:div w:id="501510604">
      <w:bodyDiv w:val="1"/>
      <w:marLeft w:val="0"/>
      <w:marRight w:val="0"/>
      <w:marTop w:val="0"/>
      <w:marBottom w:val="0"/>
      <w:divBdr>
        <w:top w:val="none" w:sz="0" w:space="0" w:color="auto"/>
        <w:left w:val="none" w:sz="0" w:space="0" w:color="auto"/>
        <w:bottom w:val="none" w:sz="0" w:space="0" w:color="auto"/>
        <w:right w:val="none" w:sz="0" w:space="0" w:color="auto"/>
      </w:divBdr>
      <w:divsChild>
        <w:div w:id="309945535">
          <w:marLeft w:val="0"/>
          <w:marRight w:val="0"/>
          <w:marTop w:val="0"/>
          <w:marBottom w:val="0"/>
          <w:divBdr>
            <w:top w:val="none" w:sz="0" w:space="0" w:color="auto"/>
            <w:left w:val="none" w:sz="0" w:space="0" w:color="auto"/>
            <w:bottom w:val="none" w:sz="0" w:space="0" w:color="auto"/>
            <w:right w:val="none" w:sz="0" w:space="0" w:color="auto"/>
          </w:divBdr>
        </w:div>
        <w:div w:id="518810863">
          <w:marLeft w:val="0"/>
          <w:marRight w:val="0"/>
          <w:marTop w:val="0"/>
          <w:marBottom w:val="0"/>
          <w:divBdr>
            <w:top w:val="none" w:sz="0" w:space="0" w:color="auto"/>
            <w:left w:val="none" w:sz="0" w:space="0" w:color="auto"/>
            <w:bottom w:val="none" w:sz="0" w:space="0" w:color="auto"/>
            <w:right w:val="none" w:sz="0" w:space="0" w:color="auto"/>
          </w:divBdr>
        </w:div>
        <w:div w:id="927076774">
          <w:marLeft w:val="0"/>
          <w:marRight w:val="0"/>
          <w:marTop w:val="0"/>
          <w:marBottom w:val="0"/>
          <w:divBdr>
            <w:top w:val="none" w:sz="0" w:space="0" w:color="auto"/>
            <w:left w:val="none" w:sz="0" w:space="0" w:color="auto"/>
            <w:bottom w:val="none" w:sz="0" w:space="0" w:color="auto"/>
            <w:right w:val="none" w:sz="0" w:space="0" w:color="auto"/>
          </w:divBdr>
        </w:div>
        <w:div w:id="326710683">
          <w:marLeft w:val="0"/>
          <w:marRight w:val="0"/>
          <w:marTop w:val="0"/>
          <w:marBottom w:val="0"/>
          <w:divBdr>
            <w:top w:val="none" w:sz="0" w:space="0" w:color="auto"/>
            <w:left w:val="none" w:sz="0" w:space="0" w:color="auto"/>
            <w:bottom w:val="none" w:sz="0" w:space="0" w:color="auto"/>
            <w:right w:val="none" w:sz="0" w:space="0" w:color="auto"/>
          </w:divBdr>
        </w:div>
        <w:div w:id="128744562">
          <w:marLeft w:val="0"/>
          <w:marRight w:val="0"/>
          <w:marTop w:val="0"/>
          <w:marBottom w:val="0"/>
          <w:divBdr>
            <w:top w:val="none" w:sz="0" w:space="0" w:color="auto"/>
            <w:left w:val="none" w:sz="0" w:space="0" w:color="auto"/>
            <w:bottom w:val="none" w:sz="0" w:space="0" w:color="auto"/>
            <w:right w:val="none" w:sz="0" w:space="0" w:color="auto"/>
          </w:divBdr>
        </w:div>
        <w:div w:id="1023674381">
          <w:marLeft w:val="0"/>
          <w:marRight w:val="0"/>
          <w:marTop w:val="0"/>
          <w:marBottom w:val="0"/>
          <w:divBdr>
            <w:top w:val="none" w:sz="0" w:space="0" w:color="auto"/>
            <w:left w:val="none" w:sz="0" w:space="0" w:color="auto"/>
            <w:bottom w:val="none" w:sz="0" w:space="0" w:color="auto"/>
            <w:right w:val="none" w:sz="0" w:space="0" w:color="auto"/>
          </w:divBdr>
        </w:div>
        <w:div w:id="1627658262">
          <w:marLeft w:val="0"/>
          <w:marRight w:val="0"/>
          <w:marTop w:val="0"/>
          <w:marBottom w:val="0"/>
          <w:divBdr>
            <w:top w:val="none" w:sz="0" w:space="0" w:color="auto"/>
            <w:left w:val="none" w:sz="0" w:space="0" w:color="auto"/>
            <w:bottom w:val="none" w:sz="0" w:space="0" w:color="auto"/>
            <w:right w:val="none" w:sz="0" w:space="0" w:color="auto"/>
          </w:divBdr>
        </w:div>
        <w:div w:id="161166367">
          <w:marLeft w:val="0"/>
          <w:marRight w:val="0"/>
          <w:marTop w:val="0"/>
          <w:marBottom w:val="0"/>
          <w:divBdr>
            <w:top w:val="none" w:sz="0" w:space="0" w:color="auto"/>
            <w:left w:val="none" w:sz="0" w:space="0" w:color="auto"/>
            <w:bottom w:val="none" w:sz="0" w:space="0" w:color="auto"/>
            <w:right w:val="none" w:sz="0" w:space="0" w:color="auto"/>
          </w:divBdr>
        </w:div>
        <w:div w:id="667831266">
          <w:marLeft w:val="0"/>
          <w:marRight w:val="0"/>
          <w:marTop w:val="0"/>
          <w:marBottom w:val="0"/>
          <w:divBdr>
            <w:top w:val="none" w:sz="0" w:space="0" w:color="auto"/>
            <w:left w:val="none" w:sz="0" w:space="0" w:color="auto"/>
            <w:bottom w:val="none" w:sz="0" w:space="0" w:color="auto"/>
            <w:right w:val="none" w:sz="0" w:space="0" w:color="auto"/>
          </w:divBdr>
        </w:div>
        <w:div w:id="905728857">
          <w:marLeft w:val="0"/>
          <w:marRight w:val="0"/>
          <w:marTop w:val="0"/>
          <w:marBottom w:val="0"/>
          <w:divBdr>
            <w:top w:val="none" w:sz="0" w:space="0" w:color="auto"/>
            <w:left w:val="none" w:sz="0" w:space="0" w:color="auto"/>
            <w:bottom w:val="none" w:sz="0" w:space="0" w:color="auto"/>
            <w:right w:val="none" w:sz="0" w:space="0" w:color="auto"/>
          </w:divBdr>
        </w:div>
        <w:div w:id="465047344">
          <w:marLeft w:val="0"/>
          <w:marRight w:val="0"/>
          <w:marTop w:val="0"/>
          <w:marBottom w:val="0"/>
          <w:divBdr>
            <w:top w:val="none" w:sz="0" w:space="0" w:color="auto"/>
            <w:left w:val="none" w:sz="0" w:space="0" w:color="auto"/>
            <w:bottom w:val="none" w:sz="0" w:space="0" w:color="auto"/>
            <w:right w:val="none" w:sz="0" w:space="0" w:color="auto"/>
          </w:divBdr>
        </w:div>
        <w:div w:id="688601762">
          <w:marLeft w:val="0"/>
          <w:marRight w:val="0"/>
          <w:marTop w:val="0"/>
          <w:marBottom w:val="0"/>
          <w:divBdr>
            <w:top w:val="none" w:sz="0" w:space="0" w:color="auto"/>
            <w:left w:val="none" w:sz="0" w:space="0" w:color="auto"/>
            <w:bottom w:val="none" w:sz="0" w:space="0" w:color="auto"/>
            <w:right w:val="none" w:sz="0" w:space="0" w:color="auto"/>
          </w:divBdr>
        </w:div>
        <w:div w:id="1706834858">
          <w:marLeft w:val="0"/>
          <w:marRight w:val="0"/>
          <w:marTop w:val="0"/>
          <w:marBottom w:val="0"/>
          <w:divBdr>
            <w:top w:val="none" w:sz="0" w:space="0" w:color="auto"/>
            <w:left w:val="none" w:sz="0" w:space="0" w:color="auto"/>
            <w:bottom w:val="none" w:sz="0" w:space="0" w:color="auto"/>
            <w:right w:val="none" w:sz="0" w:space="0" w:color="auto"/>
          </w:divBdr>
        </w:div>
        <w:div w:id="2143234288">
          <w:marLeft w:val="0"/>
          <w:marRight w:val="0"/>
          <w:marTop w:val="0"/>
          <w:marBottom w:val="0"/>
          <w:divBdr>
            <w:top w:val="none" w:sz="0" w:space="0" w:color="auto"/>
            <w:left w:val="none" w:sz="0" w:space="0" w:color="auto"/>
            <w:bottom w:val="none" w:sz="0" w:space="0" w:color="auto"/>
            <w:right w:val="none" w:sz="0" w:space="0" w:color="auto"/>
          </w:divBdr>
        </w:div>
        <w:div w:id="521431820">
          <w:marLeft w:val="0"/>
          <w:marRight w:val="0"/>
          <w:marTop w:val="0"/>
          <w:marBottom w:val="0"/>
          <w:divBdr>
            <w:top w:val="none" w:sz="0" w:space="0" w:color="auto"/>
            <w:left w:val="none" w:sz="0" w:space="0" w:color="auto"/>
            <w:bottom w:val="none" w:sz="0" w:space="0" w:color="auto"/>
            <w:right w:val="none" w:sz="0" w:space="0" w:color="auto"/>
          </w:divBdr>
        </w:div>
        <w:div w:id="1172836955">
          <w:marLeft w:val="0"/>
          <w:marRight w:val="0"/>
          <w:marTop w:val="0"/>
          <w:marBottom w:val="0"/>
          <w:divBdr>
            <w:top w:val="none" w:sz="0" w:space="0" w:color="auto"/>
            <w:left w:val="none" w:sz="0" w:space="0" w:color="auto"/>
            <w:bottom w:val="none" w:sz="0" w:space="0" w:color="auto"/>
            <w:right w:val="none" w:sz="0" w:space="0" w:color="auto"/>
          </w:divBdr>
        </w:div>
        <w:div w:id="1200627585">
          <w:marLeft w:val="0"/>
          <w:marRight w:val="0"/>
          <w:marTop w:val="0"/>
          <w:marBottom w:val="0"/>
          <w:divBdr>
            <w:top w:val="none" w:sz="0" w:space="0" w:color="auto"/>
            <w:left w:val="none" w:sz="0" w:space="0" w:color="auto"/>
            <w:bottom w:val="none" w:sz="0" w:space="0" w:color="auto"/>
            <w:right w:val="none" w:sz="0" w:space="0" w:color="auto"/>
          </w:divBdr>
        </w:div>
        <w:div w:id="826045990">
          <w:marLeft w:val="0"/>
          <w:marRight w:val="0"/>
          <w:marTop w:val="0"/>
          <w:marBottom w:val="0"/>
          <w:divBdr>
            <w:top w:val="none" w:sz="0" w:space="0" w:color="auto"/>
            <w:left w:val="none" w:sz="0" w:space="0" w:color="auto"/>
            <w:bottom w:val="none" w:sz="0" w:space="0" w:color="auto"/>
            <w:right w:val="none" w:sz="0" w:space="0" w:color="auto"/>
          </w:divBdr>
        </w:div>
        <w:div w:id="836384881">
          <w:marLeft w:val="0"/>
          <w:marRight w:val="0"/>
          <w:marTop w:val="0"/>
          <w:marBottom w:val="0"/>
          <w:divBdr>
            <w:top w:val="none" w:sz="0" w:space="0" w:color="auto"/>
            <w:left w:val="none" w:sz="0" w:space="0" w:color="auto"/>
            <w:bottom w:val="none" w:sz="0" w:space="0" w:color="auto"/>
            <w:right w:val="none" w:sz="0" w:space="0" w:color="auto"/>
          </w:divBdr>
        </w:div>
        <w:div w:id="1360625349">
          <w:marLeft w:val="0"/>
          <w:marRight w:val="0"/>
          <w:marTop w:val="0"/>
          <w:marBottom w:val="0"/>
          <w:divBdr>
            <w:top w:val="none" w:sz="0" w:space="0" w:color="auto"/>
            <w:left w:val="none" w:sz="0" w:space="0" w:color="auto"/>
            <w:bottom w:val="none" w:sz="0" w:space="0" w:color="auto"/>
            <w:right w:val="none" w:sz="0" w:space="0" w:color="auto"/>
          </w:divBdr>
        </w:div>
        <w:div w:id="1716656680">
          <w:marLeft w:val="0"/>
          <w:marRight w:val="0"/>
          <w:marTop w:val="0"/>
          <w:marBottom w:val="0"/>
          <w:divBdr>
            <w:top w:val="none" w:sz="0" w:space="0" w:color="auto"/>
            <w:left w:val="none" w:sz="0" w:space="0" w:color="auto"/>
            <w:bottom w:val="none" w:sz="0" w:space="0" w:color="auto"/>
            <w:right w:val="none" w:sz="0" w:space="0" w:color="auto"/>
          </w:divBdr>
        </w:div>
        <w:div w:id="1952198502">
          <w:marLeft w:val="0"/>
          <w:marRight w:val="0"/>
          <w:marTop w:val="0"/>
          <w:marBottom w:val="0"/>
          <w:divBdr>
            <w:top w:val="none" w:sz="0" w:space="0" w:color="auto"/>
            <w:left w:val="none" w:sz="0" w:space="0" w:color="auto"/>
            <w:bottom w:val="none" w:sz="0" w:space="0" w:color="auto"/>
            <w:right w:val="none" w:sz="0" w:space="0" w:color="auto"/>
          </w:divBdr>
        </w:div>
        <w:div w:id="2016685740">
          <w:marLeft w:val="0"/>
          <w:marRight w:val="0"/>
          <w:marTop w:val="0"/>
          <w:marBottom w:val="0"/>
          <w:divBdr>
            <w:top w:val="none" w:sz="0" w:space="0" w:color="auto"/>
            <w:left w:val="none" w:sz="0" w:space="0" w:color="auto"/>
            <w:bottom w:val="none" w:sz="0" w:space="0" w:color="auto"/>
            <w:right w:val="none" w:sz="0" w:space="0" w:color="auto"/>
          </w:divBdr>
        </w:div>
      </w:divsChild>
    </w:div>
    <w:div w:id="520166520">
      <w:bodyDiv w:val="1"/>
      <w:marLeft w:val="0"/>
      <w:marRight w:val="0"/>
      <w:marTop w:val="0"/>
      <w:marBottom w:val="0"/>
      <w:divBdr>
        <w:top w:val="none" w:sz="0" w:space="0" w:color="auto"/>
        <w:left w:val="none" w:sz="0" w:space="0" w:color="auto"/>
        <w:bottom w:val="none" w:sz="0" w:space="0" w:color="auto"/>
        <w:right w:val="none" w:sz="0" w:space="0" w:color="auto"/>
      </w:divBdr>
      <w:divsChild>
        <w:div w:id="282809477">
          <w:marLeft w:val="0"/>
          <w:marRight w:val="0"/>
          <w:marTop w:val="0"/>
          <w:marBottom w:val="0"/>
          <w:divBdr>
            <w:top w:val="none" w:sz="0" w:space="0" w:color="auto"/>
            <w:left w:val="none" w:sz="0" w:space="0" w:color="auto"/>
            <w:bottom w:val="none" w:sz="0" w:space="0" w:color="auto"/>
            <w:right w:val="none" w:sz="0" w:space="0" w:color="auto"/>
          </w:divBdr>
          <w:divsChild>
            <w:div w:id="294332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7377868">
      <w:bodyDiv w:val="1"/>
      <w:marLeft w:val="0"/>
      <w:marRight w:val="0"/>
      <w:marTop w:val="0"/>
      <w:marBottom w:val="0"/>
      <w:divBdr>
        <w:top w:val="none" w:sz="0" w:space="0" w:color="auto"/>
        <w:left w:val="none" w:sz="0" w:space="0" w:color="auto"/>
        <w:bottom w:val="none" w:sz="0" w:space="0" w:color="auto"/>
        <w:right w:val="none" w:sz="0" w:space="0" w:color="auto"/>
      </w:divBdr>
      <w:divsChild>
        <w:div w:id="1036084362">
          <w:marLeft w:val="0"/>
          <w:marRight w:val="0"/>
          <w:marTop w:val="0"/>
          <w:marBottom w:val="0"/>
          <w:divBdr>
            <w:top w:val="none" w:sz="0" w:space="0" w:color="auto"/>
            <w:left w:val="none" w:sz="0" w:space="0" w:color="auto"/>
            <w:bottom w:val="none" w:sz="0" w:space="0" w:color="auto"/>
            <w:right w:val="none" w:sz="0" w:space="0" w:color="auto"/>
          </w:divBdr>
        </w:div>
        <w:div w:id="879171244">
          <w:marLeft w:val="0"/>
          <w:marRight w:val="0"/>
          <w:marTop w:val="0"/>
          <w:marBottom w:val="0"/>
          <w:divBdr>
            <w:top w:val="none" w:sz="0" w:space="0" w:color="auto"/>
            <w:left w:val="none" w:sz="0" w:space="0" w:color="auto"/>
            <w:bottom w:val="none" w:sz="0" w:space="0" w:color="auto"/>
            <w:right w:val="none" w:sz="0" w:space="0" w:color="auto"/>
          </w:divBdr>
        </w:div>
        <w:div w:id="1112363818">
          <w:marLeft w:val="0"/>
          <w:marRight w:val="0"/>
          <w:marTop w:val="0"/>
          <w:marBottom w:val="0"/>
          <w:divBdr>
            <w:top w:val="none" w:sz="0" w:space="0" w:color="auto"/>
            <w:left w:val="none" w:sz="0" w:space="0" w:color="auto"/>
            <w:bottom w:val="none" w:sz="0" w:space="0" w:color="auto"/>
            <w:right w:val="none" w:sz="0" w:space="0" w:color="auto"/>
          </w:divBdr>
        </w:div>
        <w:div w:id="297883826">
          <w:marLeft w:val="0"/>
          <w:marRight w:val="0"/>
          <w:marTop w:val="0"/>
          <w:marBottom w:val="0"/>
          <w:divBdr>
            <w:top w:val="none" w:sz="0" w:space="0" w:color="auto"/>
            <w:left w:val="none" w:sz="0" w:space="0" w:color="auto"/>
            <w:bottom w:val="none" w:sz="0" w:space="0" w:color="auto"/>
            <w:right w:val="none" w:sz="0" w:space="0" w:color="auto"/>
          </w:divBdr>
        </w:div>
        <w:div w:id="1092508187">
          <w:marLeft w:val="0"/>
          <w:marRight w:val="0"/>
          <w:marTop w:val="0"/>
          <w:marBottom w:val="0"/>
          <w:divBdr>
            <w:top w:val="none" w:sz="0" w:space="0" w:color="auto"/>
            <w:left w:val="none" w:sz="0" w:space="0" w:color="auto"/>
            <w:bottom w:val="none" w:sz="0" w:space="0" w:color="auto"/>
            <w:right w:val="none" w:sz="0" w:space="0" w:color="auto"/>
          </w:divBdr>
        </w:div>
        <w:div w:id="583152120">
          <w:marLeft w:val="0"/>
          <w:marRight w:val="0"/>
          <w:marTop w:val="0"/>
          <w:marBottom w:val="0"/>
          <w:divBdr>
            <w:top w:val="none" w:sz="0" w:space="0" w:color="auto"/>
            <w:left w:val="none" w:sz="0" w:space="0" w:color="auto"/>
            <w:bottom w:val="none" w:sz="0" w:space="0" w:color="auto"/>
            <w:right w:val="none" w:sz="0" w:space="0" w:color="auto"/>
          </w:divBdr>
        </w:div>
      </w:divsChild>
    </w:div>
    <w:div w:id="566113213">
      <w:bodyDiv w:val="1"/>
      <w:marLeft w:val="0"/>
      <w:marRight w:val="0"/>
      <w:marTop w:val="0"/>
      <w:marBottom w:val="0"/>
      <w:divBdr>
        <w:top w:val="none" w:sz="0" w:space="0" w:color="auto"/>
        <w:left w:val="none" w:sz="0" w:space="0" w:color="auto"/>
        <w:bottom w:val="none" w:sz="0" w:space="0" w:color="auto"/>
        <w:right w:val="none" w:sz="0" w:space="0" w:color="auto"/>
      </w:divBdr>
    </w:div>
    <w:div w:id="577789218">
      <w:bodyDiv w:val="1"/>
      <w:marLeft w:val="0"/>
      <w:marRight w:val="0"/>
      <w:marTop w:val="0"/>
      <w:marBottom w:val="0"/>
      <w:divBdr>
        <w:top w:val="none" w:sz="0" w:space="0" w:color="auto"/>
        <w:left w:val="none" w:sz="0" w:space="0" w:color="auto"/>
        <w:bottom w:val="none" w:sz="0" w:space="0" w:color="auto"/>
        <w:right w:val="none" w:sz="0" w:space="0" w:color="auto"/>
      </w:divBdr>
    </w:div>
    <w:div w:id="596983420">
      <w:bodyDiv w:val="1"/>
      <w:marLeft w:val="0"/>
      <w:marRight w:val="0"/>
      <w:marTop w:val="0"/>
      <w:marBottom w:val="0"/>
      <w:divBdr>
        <w:top w:val="none" w:sz="0" w:space="0" w:color="auto"/>
        <w:left w:val="none" w:sz="0" w:space="0" w:color="auto"/>
        <w:bottom w:val="none" w:sz="0" w:space="0" w:color="auto"/>
        <w:right w:val="none" w:sz="0" w:space="0" w:color="auto"/>
      </w:divBdr>
      <w:divsChild>
        <w:div w:id="1255675820">
          <w:marLeft w:val="0"/>
          <w:marRight w:val="0"/>
          <w:marTop w:val="0"/>
          <w:marBottom w:val="0"/>
          <w:divBdr>
            <w:top w:val="none" w:sz="0" w:space="0" w:color="auto"/>
            <w:left w:val="none" w:sz="0" w:space="0" w:color="auto"/>
            <w:bottom w:val="none" w:sz="0" w:space="0" w:color="auto"/>
            <w:right w:val="none" w:sz="0" w:space="0" w:color="auto"/>
          </w:divBdr>
        </w:div>
      </w:divsChild>
    </w:div>
    <w:div w:id="606691820">
      <w:bodyDiv w:val="1"/>
      <w:marLeft w:val="0"/>
      <w:marRight w:val="0"/>
      <w:marTop w:val="0"/>
      <w:marBottom w:val="0"/>
      <w:divBdr>
        <w:top w:val="none" w:sz="0" w:space="0" w:color="auto"/>
        <w:left w:val="none" w:sz="0" w:space="0" w:color="auto"/>
        <w:bottom w:val="none" w:sz="0" w:space="0" w:color="auto"/>
        <w:right w:val="none" w:sz="0" w:space="0" w:color="auto"/>
      </w:divBdr>
    </w:div>
    <w:div w:id="620569931">
      <w:bodyDiv w:val="1"/>
      <w:marLeft w:val="0"/>
      <w:marRight w:val="0"/>
      <w:marTop w:val="0"/>
      <w:marBottom w:val="0"/>
      <w:divBdr>
        <w:top w:val="none" w:sz="0" w:space="0" w:color="auto"/>
        <w:left w:val="none" w:sz="0" w:space="0" w:color="auto"/>
        <w:bottom w:val="none" w:sz="0" w:space="0" w:color="auto"/>
        <w:right w:val="none" w:sz="0" w:space="0" w:color="auto"/>
      </w:divBdr>
    </w:div>
    <w:div w:id="683899103">
      <w:bodyDiv w:val="1"/>
      <w:marLeft w:val="0"/>
      <w:marRight w:val="0"/>
      <w:marTop w:val="0"/>
      <w:marBottom w:val="0"/>
      <w:divBdr>
        <w:top w:val="none" w:sz="0" w:space="0" w:color="auto"/>
        <w:left w:val="none" w:sz="0" w:space="0" w:color="auto"/>
        <w:bottom w:val="none" w:sz="0" w:space="0" w:color="auto"/>
        <w:right w:val="none" w:sz="0" w:space="0" w:color="auto"/>
      </w:divBdr>
    </w:div>
    <w:div w:id="730731709">
      <w:bodyDiv w:val="1"/>
      <w:marLeft w:val="0"/>
      <w:marRight w:val="0"/>
      <w:marTop w:val="0"/>
      <w:marBottom w:val="0"/>
      <w:divBdr>
        <w:top w:val="none" w:sz="0" w:space="0" w:color="auto"/>
        <w:left w:val="none" w:sz="0" w:space="0" w:color="auto"/>
        <w:bottom w:val="none" w:sz="0" w:space="0" w:color="auto"/>
        <w:right w:val="none" w:sz="0" w:space="0" w:color="auto"/>
      </w:divBdr>
      <w:divsChild>
        <w:div w:id="67656898">
          <w:marLeft w:val="0"/>
          <w:marRight w:val="0"/>
          <w:marTop w:val="0"/>
          <w:marBottom w:val="0"/>
          <w:divBdr>
            <w:top w:val="none" w:sz="0" w:space="0" w:color="auto"/>
            <w:left w:val="none" w:sz="0" w:space="0" w:color="auto"/>
            <w:bottom w:val="none" w:sz="0" w:space="0" w:color="auto"/>
            <w:right w:val="none" w:sz="0" w:space="0" w:color="auto"/>
          </w:divBdr>
          <w:divsChild>
            <w:div w:id="195389207">
              <w:marLeft w:val="0"/>
              <w:marRight w:val="0"/>
              <w:marTop w:val="0"/>
              <w:marBottom w:val="0"/>
              <w:divBdr>
                <w:top w:val="none" w:sz="0" w:space="0" w:color="auto"/>
                <w:left w:val="none" w:sz="0" w:space="0" w:color="auto"/>
                <w:bottom w:val="none" w:sz="0" w:space="0" w:color="auto"/>
                <w:right w:val="none" w:sz="0" w:space="0" w:color="auto"/>
              </w:divBdr>
              <w:divsChild>
                <w:div w:id="908154047">
                  <w:marLeft w:val="0"/>
                  <w:marRight w:val="0"/>
                  <w:marTop w:val="0"/>
                  <w:marBottom w:val="0"/>
                  <w:divBdr>
                    <w:top w:val="none" w:sz="0" w:space="0" w:color="auto"/>
                    <w:left w:val="none" w:sz="0" w:space="0" w:color="auto"/>
                    <w:bottom w:val="none" w:sz="0" w:space="0" w:color="auto"/>
                    <w:right w:val="none" w:sz="0" w:space="0" w:color="auto"/>
                  </w:divBdr>
                </w:div>
                <w:div w:id="1343583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2723731">
      <w:bodyDiv w:val="1"/>
      <w:marLeft w:val="0"/>
      <w:marRight w:val="0"/>
      <w:marTop w:val="0"/>
      <w:marBottom w:val="0"/>
      <w:divBdr>
        <w:top w:val="none" w:sz="0" w:space="0" w:color="auto"/>
        <w:left w:val="none" w:sz="0" w:space="0" w:color="auto"/>
        <w:bottom w:val="none" w:sz="0" w:space="0" w:color="auto"/>
        <w:right w:val="none" w:sz="0" w:space="0" w:color="auto"/>
      </w:divBdr>
    </w:div>
    <w:div w:id="770131428">
      <w:bodyDiv w:val="1"/>
      <w:marLeft w:val="0"/>
      <w:marRight w:val="0"/>
      <w:marTop w:val="0"/>
      <w:marBottom w:val="0"/>
      <w:divBdr>
        <w:top w:val="none" w:sz="0" w:space="0" w:color="auto"/>
        <w:left w:val="none" w:sz="0" w:space="0" w:color="auto"/>
        <w:bottom w:val="none" w:sz="0" w:space="0" w:color="auto"/>
        <w:right w:val="none" w:sz="0" w:space="0" w:color="auto"/>
      </w:divBdr>
    </w:div>
    <w:div w:id="829446521">
      <w:bodyDiv w:val="1"/>
      <w:marLeft w:val="0"/>
      <w:marRight w:val="0"/>
      <w:marTop w:val="0"/>
      <w:marBottom w:val="0"/>
      <w:divBdr>
        <w:top w:val="none" w:sz="0" w:space="0" w:color="auto"/>
        <w:left w:val="none" w:sz="0" w:space="0" w:color="auto"/>
        <w:bottom w:val="none" w:sz="0" w:space="0" w:color="auto"/>
        <w:right w:val="none" w:sz="0" w:space="0" w:color="auto"/>
      </w:divBdr>
    </w:div>
    <w:div w:id="876427897">
      <w:bodyDiv w:val="1"/>
      <w:marLeft w:val="0"/>
      <w:marRight w:val="0"/>
      <w:marTop w:val="0"/>
      <w:marBottom w:val="0"/>
      <w:divBdr>
        <w:top w:val="none" w:sz="0" w:space="0" w:color="auto"/>
        <w:left w:val="none" w:sz="0" w:space="0" w:color="auto"/>
        <w:bottom w:val="none" w:sz="0" w:space="0" w:color="auto"/>
        <w:right w:val="none" w:sz="0" w:space="0" w:color="auto"/>
      </w:divBdr>
      <w:divsChild>
        <w:div w:id="1627422061">
          <w:marLeft w:val="0"/>
          <w:marRight w:val="0"/>
          <w:marTop w:val="0"/>
          <w:marBottom w:val="0"/>
          <w:divBdr>
            <w:top w:val="none" w:sz="0" w:space="0" w:color="auto"/>
            <w:left w:val="none" w:sz="0" w:space="0" w:color="auto"/>
            <w:bottom w:val="none" w:sz="0" w:space="0" w:color="auto"/>
            <w:right w:val="none" w:sz="0" w:space="0" w:color="auto"/>
          </w:divBdr>
        </w:div>
        <w:div w:id="2118594723">
          <w:marLeft w:val="0"/>
          <w:marRight w:val="0"/>
          <w:marTop w:val="0"/>
          <w:marBottom w:val="0"/>
          <w:divBdr>
            <w:top w:val="none" w:sz="0" w:space="0" w:color="auto"/>
            <w:left w:val="none" w:sz="0" w:space="0" w:color="auto"/>
            <w:bottom w:val="none" w:sz="0" w:space="0" w:color="auto"/>
            <w:right w:val="none" w:sz="0" w:space="0" w:color="auto"/>
          </w:divBdr>
        </w:div>
        <w:div w:id="2088529298">
          <w:marLeft w:val="0"/>
          <w:marRight w:val="0"/>
          <w:marTop w:val="0"/>
          <w:marBottom w:val="0"/>
          <w:divBdr>
            <w:top w:val="none" w:sz="0" w:space="0" w:color="auto"/>
            <w:left w:val="none" w:sz="0" w:space="0" w:color="auto"/>
            <w:bottom w:val="none" w:sz="0" w:space="0" w:color="auto"/>
            <w:right w:val="none" w:sz="0" w:space="0" w:color="auto"/>
          </w:divBdr>
        </w:div>
      </w:divsChild>
    </w:div>
    <w:div w:id="947200411">
      <w:bodyDiv w:val="1"/>
      <w:marLeft w:val="0"/>
      <w:marRight w:val="0"/>
      <w:marTop w:val="0"/>
      <w:marBottom w:val="0"/>
      <w:divBdr>
        <w:top w:val="none" w:sz="0" w:space="0" w:color="auto"/>
        <w:left w:val="none" w:sz="0" w:space="0" w:color="auto"/>
        <w:bottom w:val="none" w:sz="0" w:space="0" w:color="auto"/>
        <w:right w:val="none" w:sz="0" w:space="0" w:color="auto"/>
      </w:divBdr>
    </w:div>
    <w:div w:id="1014302072">
      <w:bodyDiv w:val="1"/>
      <w:marLeft w:val="0"/>
      <w:marRight w:val="0"/>
      <w:marTop w:val="0"/>
      <w:marBottom w:val="0"/>
      <w:divBdr>
        <w:top w:val="none" w:sz="0" w:space="0" w:color="auto"/>
        <w:left w:val="none" w:sz="0" w:space="0" w:color="auto"/>
        <w:bottom w:val="none" w:sz="0" w:space="0" w:color="auto"/>
        <w:right w:val="none" w:sz="0" w:space="0" w:color="auto"/>
      </w:divBdr>
      <w:divsChild>
        <w:div w:id="1507552959">
          <w:marLeft w:val="0"/>
          <w:marRight w:val="0"/>
          <w:marTop w:val="0"/>
          <w:marBottom w:val="0"/>
          <w:divBdr>
            <w:top w:val="none" w:sz="0" w:space="0" w:color="auto"/>
            <w:left w:val="none" w:sz="0" w:space="0" w:color="auto"/>
            <w:bottom w:val="none" w:sz="0" w:space="0" w:color="auto"/>
            <w:right w:val="none" w:sz="0" w:space="0" w:color="auto"/>
          </w:divBdr>
        </w:div>
      </w:divsChild>
    </w:div>
    <w:div w:id="1069039770">
      <w:bodyDiv w:val="1"/>
      <w:marLeft w:val="0"/>
      <w:marRight w:val="0"/>
      <w:marTop w:val="0"/>
      <w:marBottom w:val="0"/>
      <w:divBdr>
        <w:top w:val="none" w:sz="0" w:space="0" w:color="auto"/>
        <w:left w:val="none" w:sz="0" w:space="0" w:color="auto"/>
        <w:bottom w:val="none" w:sz="0" w:space="0" w:color="auto"/>
        <w:right w:val="none" w:sz="0" w:space="0" w:color="auto"/>
      </w:divBdr>
    </w:div>
    <w:div w:id="1094207608">
      <w:bodyDiv w:val="1"/>
      <w:marLeft w:val="0"/>
      <w:marRight w:val="0"/>
      <w:marTop w:val="0"/>
      <w:marBottom w:val="0"/>
      <w:divBdr>
        <w:top w:val="none" w:sz="0" w:space="0" w:color="auto"/>
        <w:left w:val="none" w:sz="0" w:space="0" w:color="auto"/>
        <w:bottom w:val="none" w:sz="0" w:space="0" w:color="auto"/>
        <w:right w:val="none" w:sz="0" w:space="0" w:color="auto"/>
      </w:divBdr>
      <w:divsChild>
        <w:div w:id="919295373">
          <w:marLeft w:val="0"/>
          <w:marRight w:val="0"/>
          <w:marTop w:val="0"/>
          <w:marBottom w:val="0"/>
          <w:divBdr>
            <w:top w:val="none" w:sz="0" w:space="0" w:color="auto"/>
            <w:left w:val="none" w:sz="0" w:space="0" w:color="auto"/>
            <w:bottom w:val="none" w:sz="0" w:space="0" w:color="auto"/>
            <w:right w:val="none" w:sz="0" w:space="0" w:color="auto"/>
          </w:divBdr>
        </w:div>
        <w:div w:id="495732803">
          <w:marLeft w:val="0"/>
          <w:marRight w:val="0"/>
          <w:marTop w:val="0"/>
          <w:marBottom w:val="0"/>
          <w:divBdr>
            <w:top w:val="none" w:sz="0" w:space="0" w:color="auto"/>
            <w:left w:val="none" w:sz="0" w:space="0" w:color="auto"/>
            <w:bottom w:val="none" w:sz="0" w:space="0" w:color="auto"/>
            <w:right w:val="none" w:sz="0" w:space="0" w:color="auto"/>
          </w:divBdr>
        </w:div>
      </w:divsChild>
    </w:div>
    <w:div w:id="1178545822">
      <w:bodyDiv w:val="1"/>
      <w:marLeft w:val="0"/>
      <w:marRight w:val="0"/>
      <w:marTop w:val="0"/>
      <w:marBottom w:val="0"/>
      <w:divBdr>
        <w:top w:val="none" w:sz="0" w:space="0" w:color="auto"/>
        <w:left w:val="none" w:sz="0" w:space="0" w:color="auto"/>
        <w:bottom w:val="none" w:sz="0" w:space="0" w:color="auto"/>
        <w:right w:val="none" w:sz="0" w:space="0" w:color="auto"/>
      </w:divBdr>
      <w:divsChild>
        <w:div w:id="263540700">
          <w:marLeft w:val="0"/>
          <w:marRight w:val="0"/>
          <w:marTop w:val="0"/>
          <w:marBottom w:val="0"/>
          <w:divBdr>
            <w:top w:val="none" w:sz="0" w:space="0" w:color="auto"/>
            <w:left w:val="none" w:sz="0" w:space="0" w:color="auto"/>
            <w:bottom w:val="none" w:sz="0" w:space="0" w:color="auto"/>
            <w:right w:val="none" w:sz="0" w:space="0" w:color="auto"/>
          </w:divBdr>
          <w:divsChild>
            <w:div w:id="562956893">
              <w:marLeft w:val="0"/>
              <w:marRight w:val="0"/>
              <w:marTop w:val="0"/>
              <w:marBottom w:val="0"/>
              <w:divBdr>
                <w:top w:val="none" w:sz="0" w:space="0" w:color="auto"/>
                <w:left w:val="none" w:sz="0" w:space="0" w:color="auto"/>
                <w:bottom w:val="none" w:sz="0" w:space="0" w:color="auto"/>
                <w:right w:val="none" w:sz="0" w:space="0" w:color="auto"/>
              </w:divBdr>
              <w:divsChild>
                <w:div w:id="1003167977">
                  <w:marLeft w:val="0"/>
                  <w:marRight w:val="0"/>
                  <w:marTop w:val="0"/>
                  <w:marBottom w:val="0"/>
                  <w:divBdr>
                    <w:top w:val="none" w:sz="0" w:space="0" w:color="auto"/>
                    <w:left w:val="none" w:sz="0" w:space="0" w:color="auto"/>
                    <w:bottom w:val="none" w:sz="0" w:space="0" w:color="auto"/>
                    <w:right w:val="none" w:sz="0" w:space="0" w:color="auto"/>
                  </w:divBdr>
                  <w:divsChild>
                    <w:div w:id="210969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33670">
              <w:marLeft w:val="0"/>
              <w:marRight w:val="0"/>
              <w:marTop w:val="0"/>
              <w:marBottom w:val="0"/>
              <w:divBdr>
                <w:top w:val="none" w:sz="0" w:space="0" w:color="auto"/>
                <w:left w:val="none" w:sz="0" w:space="0" w:color="auto"/>
                <w:bottom w:val="none" w:sz="0" w:space="0" w:color="auto"/>
                <w:right w:val="none" w:sz="0" w:space="0" w:color="auto"/>
              </w:divBdr>
              <w:divsChild>
                <w:div w:id="427654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2886353">
      <w:bodyDiv w:val="1"/>
      <w:marLeft w:val="0"/>
      <w:marRight w:val="0"/>
      <w:marTop w:val="0"/>
      <w:marBottom w:val="0"/>
      <w:divBdr>
        <w:top w:val="none" w:sz="0" w:space="0" w:color="auto"/>
        <w:left w:val="none" w:sz="0" w:space="0" w:color="auto"/>
        <w:bottom w:val="none" w:sz="0" w:space="0" w:color="auto"/>
        <w:right w:val="none" w:sz="0" w:space="0" w:color="auto"/>
      </w:divBdr>
    </w:div>
    <w:div w:id="1269046619">
      <w:bodyDiv w:val="1"/>
      <w:marLeft w:val="0"/>
      <w:marRight w:val="0"/>
      <w:marTop w:val="0"/>
      <w:marBottom w:val="0"/>
      <w:divBdr>
        <w:top w:val="none" w:sz="0" w:space="0" w:color="auto"/>
        <w:left w:val="none" w:sz="0" w:space="0" w:color="auto"/>
        <w:bottom w:val="none" w:sz="0" w:space="0" w:color="auto"/>
        <w:right w:val="none" w:sz="0" w:space="0" w:color="auto"/>
      </w:divBdr>
      <w:divsChild>
        <w:div w:id="2020615499">
          <w:marLeft w:val="0"/>
          <w:marRight w:val="0"/>
          <w:marTop w:val="0"/>
          <w:marBottom w:val="0"/>
          <w:divBdr>
            <w:top w:val="none" w:sz="0" w:space="0" w:color="auto"/>
            <w:left w:val="none" w:sz="0" w:space="0" w:color="auto"/>
            <w:bottom w:val="none" w:sz="0" w:space="0" w:color="auto"/>
            <w:right w:val="none" w:sz="0" w:space="0" w:color="auto"/>
          </w:divBdr>
          <w:divsChild>
            <w:div w:id="1417433237">
              <w:marLeft w:val="0"/>
              <w:marRight w:val="0"/>
              <w:marTop w:val="0"/>
              <w:marBottom w:val="0"/>
              <w:divBdr>
                <w:top w:val="none" w:sz="0" w:space="0" w:color="auto"/>
                <w:left w:val="none" w:sz="0" w:space="0" w:color="auto"/>
                <w:bottom w:val="none" w:sz="0" w:space="0" w:color="auto"/>
                <w:right w:val="none" w:sz="0" w:space="0" w:color="auto"/>
              </w:divBdr>
              <w:divsChild>
                <w:div w:id="1554804571">
                  <w:marLeft w:val="0"/>
                  <w:marRight w:val="0"/>
                  <w:marTop w:val="0"/>
                  <w:marBottom w:val="0"/>
                  <w:divBdr>
                    <w:top w:val="none" w:sz="0" w:space="0" w:color="auto"/>
                    <w:left w:val="none" w:sz="0" w:space="0" w:color="auto"/>
                    <w:bottom w:val="none" w:sz="0" w:space="0" w:color="auto"/>
                    <w:right w:val="none" w:sz="0" w:space="0" w:color="auto"/>
                  </w:divBdr>
                  <w:divsChild>
                    <w:div w:id="1028527330">
                      <w:marLeft w:val="0"/>
                      <w:marRight w:val="0"/>
                      <w:marTop w:val="0"/>
                      <w:marBottom w:val="0"/>
                      <w:divBdr>
                        <w:top w:val="none" w:sz="0" w:space="0" w:color="auto"/>
                        <w:left w:val="none" w:sz="0" w:space="0" w:color="auto"/>
                        <w:bottom w:val="none" w:sz="0" w:space="0" w:color="auto"/>
                        <w:right w:val="none" w:sz="0" w:space="0" w:color="auto"/>
                      </w:divBdr>
                    </w:div>
                    <w:div w:id="753942430">
                      <w:marLeft w:val="0"/>
                      <w:marRight w:val="0"/>
                      <w:marTop w:val="0"/>
                      <w:marBottom w:val="0"/>
                      <w:divBdr>
                        <w:top w:val="none" w:sz="0" w:space="0" w:color="auto"/>
                        <w:left w:val="none" w:sz="0" w:space="0" w:color="auto"/>
                        <w:bottom w:val="none" w:sz="0" w:space="0" w:color="auto"/>
                        <w:right w:val="none" w:sz="0" w:space="0" w:color="auto"/>
                      </w:divBdr>
                    </w:div>
                    <w:div w:id="807943461">
                      <w:marLeft w:val="0"/>
                      <w:marRight w:val="0"/>
                      <w:marTop w:val="0"/>
                      <w:marBottom w:val="0"/>
                      <w:divBdr>
                        <w:top w:val="none" w:sz="0" w:space="0" w:color="auto"/>
                        <w:left w:val="none" w:sz="0" w:space="0" w:color="auto"/>
                        <w:bottom w:val="none" w:sz="0" w:space="0" w:color="auto"/>
                        <w:right w:val="none" w:sz="0" w:space="0" w:color="auto"/>
                      </w:divBdr>
                    </w:div>
                  </w:divsChild>
                </w:div>
                <w:div w:id="1297949118">
                  <w:marLeft w:val="0"/>
                  <w:marRight w:val="0"/>
                  <w:marTop w:val="0"/>
                  <w:marBottom w:val="0"/>
                  <w:divBdr>
                    <w:top w:val="none" w:sz="0" w:space="0" w:color="auto"/>
                    <w:left w:val="none" w:sz="0" w:space="0" w:color="auto"/>
                    <w:bottom w:val="none" w:sz="0" w:space="0" w:color="auto"/>
                    <w:right w:val="none" w:sz="0" w:space="0" w:color="auto"/>
                  </w:divBdr>
                  <w:divsChild>
                    <w:div w:id="827402038">
                      <w:marLeft w:val="0"/>
                      <w:marRight w:val="0"/>
                      <w:marTop w:val="0"/>
                      <w:marBottom w:val="0"/>
                      <w:divBdr>
                        <w:top w:val="none" w:sz="0" w:space="0" w:color="auto"/>
                        <w:left w:val="none" w:sz="0" w:space="0" w:color="auto"/>
                        <w:bottom w:val="none" w:sz="0" w:space="0" w:color="auto"/>
                        <w:right w:val="none" w:sz="0" w:space="0" w:color="auto"/>
                      </w:divBdr>
                    </w:div>
                  </w:divsChild>
                </w:div>
                <w:div w:id="1137527862">
                  <w:marLeft w:val="0"/>
                  <w:marRight w:val="0"/>
                  <w:marTop w:val="0"/>
                  <w:marBottom w:val="0"/>
                  <w:divBdr>
                    <w:top w:val="none" w:sz="0" w:space="0" w:color="auto"/>
                    <w:left w:val="none" w:sz="0" w:space="0" w:color="auto"/>
                    <w:bottom w:val="none" w:sz="0" w:space="0" w:color="auto"/>
                    <w:right w:val="none" w:sz="0" w:space="0" w:color="auto"/>
                  </w:divBdr>
                  <w:divsChild>
                    <w:div w:id="2130658984">
                      <w:marLeft w:val="0"/>
                      <w:marRight w:val="0"/>
                      <w:marTop w:val="0"/>
                      <w:marBottom w:val="0"/>
                      <w:divBdr>
                        <w:top w:val="none" w:sz="0" w:space="0" w:color="auto"/>
                        <w:left w:val="none" w:sz="0" w:space="0" w:color="auto"/>
                        <w:bottom w:val="none" w:sz="0" w:space="0" w:color="auto"/>
                        <w:right w:val="none" w:sz="0" w:space="0" w:color="auto"/>
                      </w:divBdr>
                      <w:divsChild>
                        <w:div w:id="413091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5355727">
      <w:bodyDiv w:val="1"/>
      <w:marLeft w:val="0"/>
      <w:marRight w:val="0"/>
      <w:marTop w:val="0"/>
      <w:marBottom w:val="0"/>
      <w:divBdr>
        <w:top w:val="none" w:sz="0" w:space="0" w:color="auto"/>
        <w:left w:val="none" w:sz="0" w:space="0" w:color="auto"/>
        <w:bottom w:val="none" w:sz="0" w:space="0" w:color="auto"/>
        <w:right w:val="none" w:sz="0" w:space="0" w:color="auto"/>
      </w:divBdr>
    </w:div>
    <w:div w:id="1349286413">
      <w:bodyDiv w:val="1"/>
      <w:marLeft w:val="0"/>
      <w:marRight w:val="0"/>
      <w:marTop w:val="0"/>
      <w:marBottom w:val="0"/>
      <w:divBdr>
        <w:top w:val="none" w:sz="0" w:space="0" w:color="auto"/>
        <w:left w:val="none" w:sz="0" w:space="0" w:color="auto"/>
        <w:bottom w:val="none" w:sz="0" w:space="0" w:color="auto"/>
        <w:right w:val="none" w:sz="0" w:space="0" w:color="auto"/>
      </w:divBdr>
    </w:div>
    <w:div w:id="1365011551">
      <w:bodyDiv w:val="1"/>
      <w:marLeft w:val="0"/>
      <w:marRight w:val="0"/>
      <w:marTop w:val="0"/>
      <w:marBottom w:val="0"/>
      <w:divBdr>
        <w:top w:val="none" w:sz="0" w:space="0" w:color="auto"/>
        <w:left w:val="none" w:sz="0" w:space="0" w:color="auto"/>
        <w:bottom w:val="none" w:sz="0" w:space="0" w:color="auto"/>
        <w:right w:val="none" w:sz="0" w:space="0" w:color="auto"/>
      </w:divBdr>
    </w:div>
    <w:div w:id="1394353481">
      <w:bodyDiv w:val="1"/>
      <w:marLeft w:val="0"/>
      <w:marRight w:val="0"/>
      <w:marTop w:val="0"/>
      <w:marBottom w:val="0"/>
      <w:divBdr>
        <w:top w:val="none" w:sz="0" w:space="0" w:color="auto"/>
        <w:left w:val="none" w:sz="0" w:space="0" w:color="auto"/>
        <w:bottom w:val="none" w:sz="0" w:space="0" w:color="auto"/>
        <w:right w:val="none" w:sz="0" w:space="0" w:color="auto"/>
      </w:divBdr>
    </w:div>
    <w:div w:id="1461847574">
      <w:bodyDiv w:val="1"/>
      <w:marLeft w:val="0"/>
      <w:marRight w:val="0"/>
      <w:marTop w:val="0"/>
      <w:marBottom w:val="0"/>
      <w:divBdr>
        <w:top w:val="none" w:sz="0" w:space="0" w:color="auto"/>
        <w:left w:val="none" w:sz="0" w:space="0" w:color="auto"/>
        <w:bottom w:val="none" w:sz="0" w:space="0" w:color="auto"/>
        <w:right w:val="none" w:sz="0" w:space="0" w:color="auto"/>
      </w:divBdr>
    </w:div>
    <w:div w:id="1504083111">
      <w:bodyDiv w:val="1"/>
      <w:marLeft w:val="0"/>
      <w:marRight w:val="0"/>
      <w:marTop w:val="0"/>
      <w:marBottom w:val="0"/>
      <w:divBdr>
        <w:top w:val="none" w:sz="0" w:space="0" w:color="auto"/>
        <w:left w:val="none" w:sz="0" w:space="0" w:color="auto"/>
        <w:bottom w:val="none" w:sz="0" w:space="0" w:color="auto"/>
        <w:right w:val="none" w:sz="0" w:space="0" w:color="auto"/>
      </w:divBdr>
    </w:div>
    <w:div w:id="1505775883">
      <w:bodyDiv w:val="1"/>
      <w:marLeft w:val="0"/>
      <w:marRight w:val="0"/>
      <w:marTop w:val="0"/>
      <w:marBottom w:val="0"/>
      <w:divBdr>
        <w:top w:val="none" w:sz="0" w:space="0" w:color="auto"/>
        <w:left w:val="none" w:sz="0" w:space="0" w:color="auto"/>
        <w:bottom w:val="none" w:sz="0" w:space="0" w:color="auto"/>
        <w:right w:val="none" w:sz="0" w:space="0" w:color="auto"/>
      </w:divBdr>
    </w:div>
    <w:div w:id="1512136046">
      <w:bodyDiv w:val="1"/>
      <w:marLeft w:val="0"/>
      <w:marRight w:val="0"/>
      <w:marTop w:val="0"/>
      <w:marBottom w:val="0"/>
      <w:divBdr>
        <w:top w:val="none" w:sz="0" w:space="0" w:color="auto"/>
        <w:left w:val="none" w:sz="0" w:space="0" w:color="auto"/>
        <w:bottom w:val="none" w:sz="0" w:space="0" w:color="auto"/>
        <w:right w:val="none" w:sz="0" w:space="0" w:color="auto"/>
      </w:divBdr>
      <w:divsChild>
        <w:div w:id="762923195">
          <w:marLeft w:val="0"/>
          <w:marRight w:val="0"/>
          <w:marTop w:val="0"/>
          <w:marBottom w:val="0"/>
          <w:divBdr>
            <w:top w:val="none" w:sz="0" w:space="0" w:color="auto"/>
            <w:left w:val="none" w:sz="0" w:space="0" w:color="auto"/>
            <w:bottom w:val="none" w:sz="0" w:space="0" w:color="auto"/>
            <w:right w:val="none" w:sz="0" w:space="0" w:color="auto"/>
          </w:divBdr>
          <w:divsChild>
            <w:div w:id="1572158711">
              <w:marLeft w:val="0"/>
              <w:marRight w:val="0"/>
              <w:marTop w:val="0"/>
              <w:marBottom w:val="0"/>
              <w:divBdr>
                <w:top w:val="none" w:sz="0" w:space="0" w:color="auto"/>
                <w:left w:val="none" w:sz="0" w:space="0" w:color="auto"/>
                <w:bottom w:val="none" w:sz="0" w:space="0" w:color="auto"/>
                <w:right w:val="none" w:sz="0" w:space="0" w:color="auto"/>
              </w:divBdr>
            </w:div>
            <w:div w:id="1810399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577266">
      <w:bodyDiv w:val="1"/>
      <w:marLeft w:val="0"/>
      <w:marRight w:val="0"/>
      <w:marTop w:val="0"/>
      <w:marBottom w:val="0"/>
      <w:divBdr>
        <w:top w:val="none" w:sz="0" w:space="0" w:color="auto"/>
        <w:left w:val="none" w:sz="0" w:space="0" w:color="auto"/>
        <w:bottom w:val="none" w:sz="0" w:space="0" w:color="auto"/>
        <w:right w:val="none" w:sz="0" w:space="0" w:color="auto"/>
      </w:divBdr>
      <w:divsChild>
        <w:div w:id="734738565">
          <w:marLeft w:val="0"/>
          <w:marRight w:val="0"/>
          <w:marTop w:val="0"/>
          <w:marBottom w:val="0"/>
          <w:divBdr>
            <w:top w:val="none" w:sz="0" w:space="0" w:color="auto"/>
            <w:left w:val="none" w:sz="0" w:space="0" w:color="auto"/>
            <w:bottom w:val="none" w:sz="0" w:space="0" w:color="auto"/>
            <w:right w:val="none" w:sz="0" w:space="0" w:color="auto"/>
          </w:divBdr>
        </w:div>
      </w:divsChild>
    </w:div>
    <w:div w:id="1629431513">
      <w:bodyDiv w:val="1"/>
      <w:marLeft w:val="0"/>
      <w:marRight w:val="0"/>
      <w:marTop w:val="0"/>
      <w:marBottom w:val="0"/>
      <w:divBdr>
        <w:top w:val="none" w:sz="0" w:space="0" w:color="auto"/>
        <w:left w:val="none" w:sz="0" w:space="0" w:color="auto"/>
        <w:bottom w:val="none" w:sz="0" w:space="0" w:color="auto"/>
        <w:right w:val="none" w:sz="0" w:space="0" w:color="auto"/>
      </w:divBdr>
    </w:div>
    <w:div w:id="1661694061">
      <w:bodyDiv w:val="1"/>
      <w:marLeft w:val="0"/>
      <w:marRight w:val="0"/>
      <w:marTop w:val="0"/>
      <w:marBottom w:val="0"/>
      <w:divBdr>
        <w:top w:val="none" w:sz="0" w:space="0" w:color="auto"/>
        <w:left w:val="none" w:sz="0" w:space="0" w:color="auto"/>
        <w:bottom w:val="none" w:sz="0" w:space="0" w:color="auto"/>
        <w:right w:val="none" w:sz="0" w:space="0" w:color="auto"/>
      </w:divBdr>
    </w:div>
    <w:div w:id="1735619219">
      <w:bodyDiv w:val="1"/>
      <w:marLeft w:val="0"/>
      <w:marRight w:val="0"/>
      <w:marTop w:val="0"/>
      <w:marBottom w:val="0"/>
      <w:divBdr>
        <w:top w:val="none" w:sz="0" w:space="0" w:color="auto"/>
        <w:left w:val="none" w:sz="0" w:space="0" w:color="auto"/>
        <w:bottom w:val="none" w:sz="0" w:space="0" w:color="auto"/>
        <w:right w:val="none" w:sz="0" w:space="0" w:color="auto"/>
      </w:divBdr>
    </w:div>
    <w:div w:id="1737242993">
      <w:bodyDiv w:val="1"/>
      <w:marLeft w:val="0"/>
      <w:marRight w:val="0"/>
      <w:marTop w:val="0"/>
      <w:marBottom w:val="0"/>
      <w:divBdr>
        <w:top w:val="none" w:sz="0" w:space="0" w:color="auto"/>
        <w:left w:val="none" w:sz="0" w:space="0" w:color="auto"/>
        <w:bottom w:val="none" w:sz="0" w:space="0" w:color="auto"/>
        <w:right w:val="none" w:sz="0" w:space="0" w:color="auto"/>
      </w:divBdr>
      <w:divsChild>
        <w:div w:id="1734110852">
          <w:marLeft w:val="0"/>
          <w:marRight w:val="0"/>
          <w:marTop w:val="0"/>
          <w:marBottom w:val="0"/>
          <w:divBdr>
            <w:top w:val="none" w:sz="0" w:space="0" w:color="auto"/>
            <w:left w:val="none" w:sz="0" w:space="0" w:color="auto"/>
            <w:bottom w:val="none" w:sz="0" w:space="0" w:color="auto"/>
            <w:right w:val="none" w:sz="0" w:space="0" w:color="auto"/>
          </w:divBdr>
        </w:div>
      </w:divsChild>
    </w:div>
    <w:div w:id="1748645471">
      <w:bodyDiv w:val="1"/>
      <w:marLeft w:val="0"/>
      <w:marRight w:val="0"/>
      <w:marTop w:val="0"/>
      <w:marBottom w:val="0"/>
      <w:divBdr>
        <w:top w:val="none" w:sz="0" w:space="0" w:color="auto"/>
        <w:left w:val="none" w:sz="0" w:space="0" w:color="auto"/>
        <w:bottom w:val="none" w:sz="0" w:space="0" w:color="auto"/>
        <w:right w:val="none" w:sz="0" w:space="0" w:color="auto"/>
      </w:divBdr>
      <w:divsChild>
        <w:div w:id="1662391300">
          <w:marLeft w:val="0"/>
          <w:marRight w:val="0"/>
          <w:marTop w:val="0"/>
          <w:marBottom w:val="0"/>
          <w:divBdr>
            <w:top w:val="none" w:sz="0" w:space="0" w:color="auto"/>
            <w:left w:val="none" w:sz="0" w:space="0" w:color="auto"/>
            <w:bottom w:val="none" w:sz="0" w:space="0" w:color="auto"/>
            <w:right w:val="none" w:sz="0" w:space="0" w:color="auto"/>
          </w:divBdr>
          <w:divsChild>
            <w:div w:id="1829706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577437">
      <w:bodyDiv w:val="1"/>
      <w:marLeft w:val="0"/>
      <w:marRight w:val="0"/>
      <w:marTop w:val="0"/>
      <w:marBottom w:val="0"/>
      <w:divBdr>
        <w:top w:val="none" w:sz="0" w:space="0" w:color="auto"/>
        <w:left w:val="none" w:sz="0" w:space="0" w:color="auto"/>
        <w:bottom w:val="none" w:sz="0" w:space="0" w:color="auto"/>
        <w:right w:val="none" w:sz="0" w:space="0" w:color="auto"/>
      </w:divBdr>
      <w:divsChild>
        <w:div w:id="537593556">
          <w:marLeft w:val="0"/>
          <w:marRight w:val="0"/>
          <w:marTop w:val="0"/>
          <w:marBottom w:val="0"/>
          <w:divBdr>
            <w:top w:val="none" w:sz="0" w:space="0" w:color="auto"/>
            <w:left w:val="none" w:sz="0" w:space="0" w:color="auto"/>
            <w:bottom w:val="none" w:sz="0" w:space="0" w:color="auto"/>
            <w:right w:val="none" w:sz="0" w:space="0" w:color="auto"/>
          </w:divBdr>
        </w:div>
      </w:divsChild>
    </w:div>
    <w:div w:id="1808356176">
      <w:bodyDiv w:val="1"/>
      <w:marLeft w:val="0"/>
      <w:marRight w:val="0"/>
      <w:marTop w:val="0"/>
      <w:marBottom w:val="0"/>
      <w:divBdr>
        <w:top w:val="none" w:sz="0" w:space="0" w:color="auto"/>
        <w:left w:val="none" w:sz="0" w:space="0" w:color="auto"/>
        <w:bottom w:val="none" w:sz="0" w:space="0" w:color="auto"/>
        <w:right w:val="none" w:sz="0" w:space="0" w:color="auto"/>
      </w:divBdr>
    </w:div>
    <w:div w:id="1841189903">
      <w:bodyDiv w:val="1"/>
      <w:marLeft w:val="0"/>
      <w:marRight w:val="0"/>
      <w:marTop w:val="0"/>
      <w:marBottom w:val="0"/>
      <w:divBdr>
        <w:top w:val="none" w:sz="0" w:space="0" w:color="auto"/>
        <w:left w:val="none" w:sz="0" w:space="0" w:color="auto"/>
        <w:bottom w:val="none" w:sz="0" w:space="0" w:color="auto"/>
        <w:right w:val="none" w:sz="0" w:space="0" w:color="auto"/>
      </w:divBdr>
      <w:divsChild>
        <w:div w:id="1076560986">
          <w:marLeft w:val="0"/>
          <w:marRight w:val="0"/>
          <w:marTop w:val="0"/>
          <w:marBottom w:val="0"/>
          <w:divBdr>
            <w:top w:val="none" w:sz="0" w:space="0" w:color="auto"/>
            <w:left w:val="none" w:sz="0" w:space="0" w:color="auto"/>
            <w:bottom w:val="none" w:sz="0" w:space="0" w:color="auto"/>
            <w:right w:val="none" w:sz="0" w:space="0" w:color="auto"/>
          </w:divBdr>
        </w:div>
        <w:div w:id="2008633232">
          <w:marLeft w:val="0"/>
          <w:marRight w:val="0"/>
          <w:marTop w:val="0"/>
          <w:marBottom w:val="0"/>
          <w:divBdr>
            <w:top w:val="none" w:sz="0" w:space="0" w:color="auto"/>
            <w:left w:val="none" w:sz="0" w:space="0" w:color="auto"/>
            <w:bottom w:val="none" w:sz="0" w:space="0" w:color="auto"/>
            <w:right w:val="none" w:sz="0" w:space="0" w:color="auto"/>
          </w:divBdr>
        </w:div>
      </w:divsChild>
    </w:div>
    <w:div w:id="1849251070">
      <w:bodyDiv w:val="1"/>
      <w:marLeft w:val="0"/>
      <w:marRight w:val="0"/>
      <w:marTop w:val="0"/>
      <w:marBottom w:val="0"/>
      <w:divBdr>
        <w:top w:val="none" w:sz="0" w:space="0" w:color="auto"/>
        <w:left w:val="none" w:sz="0" w:space="0" w:color="auto"/>
        <w:bottom w:val="none" w:sz="0" w:space="0" w:color="auto"/>
        <w:right w:val="none" w:sz="0" w:space="0" w:color="auto"/>
      </w:divBdr>
    </w:div>
    <w:div w:id="1891333639">
      <w:bodyDiv w:val="1"/>
      <w:marLeft w:val="0"/>
      <w:marRight w:val="0"/>
      <w:marTop w:val="0"/>
      <w:marBottom w:val="0"/>
      <w:divBdr>
        <w:top w:val="none" w:sz="0" w:space="0" w:color="auto"/>
        <w:left w:val="none" w:sz="0" w:space="0" w:color="auto"/>
        <w:bottom w:val="none" w:sz="0" w:space="0" w:color="auto"/>
        <w:right w:val="none" w:sz="0" w:space="0" w:color="auto"/>
      </w:divBdr>
    </w:div>
    <w:div w:id="1908032635">
      <w:bodyDiv w:val="1"/>
      <w:marLeft w:val="0"/>
      <w:marRight w:val="0"/>
      <w:marTop w:val="0"/>
      <w:marBottom w:val="0"/>
      <w:divBdr>
        <w:top w:val="none" w:sz="0" w:space="0" w:color="auto"/>
        <w:left w:val="none" w:sz="0" w:space="0" w:color="auto"/>
        <w:bottom w:val="none" w:sz="0" w:space="0" w:color="auto"/>
        <w:right w:val="none" w:sz="0" w:space="0" w:color="auto"/>
      </w:divBdr>
      <w:divsChild>
        <w:div w:id="987393485">
          <w:marLeft w:val="0"/>
          <w:marRight w:val="0"/>
          <w:marTop w:val="0"/>
          <w:marBottom w:val="0"/>
          <w:divBdr>
            <w:top w:val="none" w:sz="0" w:space="0" w:color="auto"/>
            <w:left w:val="none" w:sz="0" w:space="0" w:color="auto"/>
            <w:bottom w:val="none" w:sz="0" w:space="0" w:color="auto"/>
            <w:right w:val="none" w:sz="0" w:space="0" w:color="auto"/>
          </w:divBdr>
        </w:div>
      </w:divsChild>
    </w:div>
    <w:div w:id="2003043833">
      <w:bodyDiv w:val="1"/>
      <w:marLeft w:val="0"/>
      <w:marRight w:val="0"/>
      <w:marTop w:val="0"/>
      <w:marBottom w:val="0"/>
      <w:divBdr>
        <w:top w:val="none" w:sz="0" w:space="0" w:color="auto"/>
        <w:left w:val="none" w:sz="0" w:space="0" w:color="auto"/>
        <w:bottom w:val="none" w:sz="0" w:space="0" w:color="auto"/>
        <w:right w:val="none" w:sz="0" w:space="0" w:color="auto"/>
      </w:divBdr>
      <w:divsChild>
        <w:div w:id="206183486">
          <w:marLeft w:val="0"/>
          <w:marRight w:val="0"/>
          <w:marTop w:val="0"/>
          <w:marBottom w:val="0"/>
          <w:divBdr>
            <w:top w:val="none" w:sz="0" w:space="0" w:color="auto"/>
            <w:left w:val="none" w:sz="0" w:space="0" w:color="auto"/>
            <w:bottom w:val="none" w:sz="0" w:space="0" w:color="auto"/>
            <w:right w:val="none" w:sz="0" w:space="0" w:color="auto"/>
          </w:divBdr>
        </w:div>
      </w:divsChild>
    </w:div>
    <w:div w:id="2005476366">
      <w:bodyDiv w:val="1"/>
      <w:marLeft w:val="0"/>
      <w:marRight w:val="0"/>
      <w:marTop w:val="0"/>
      <w:marBottom w:val="0"/>
      <w:divBdr>
        <w:top w:val="none" w:sz="0" w:space="0" w:color="auto"/>
        <w:left w:val="none" w:sz="0" w:space="0" w:color="auto"/>
        <w:bottom w:val="none" w:sz="0" w:space="0" w:color="auto"/>
        <w:right w:val="none" w:sz="0" w:space="0" w:color="auto"/>
      </w:divBdr>
      <w:divsChild>
        <w:div w:id="728260010">
          <w:marLeft w:val="0"/>
          <w:marRight w:val="0"/>
          <w:marTop w:val="0"/>
          <w:marBottom w:val="0"/>
          <w:divBdr>
            <w:top w:val="none" w:sz="0" w:space="0" w:color="auto"/>
            <w:left w:val="none" w:sz="0" w:space="0" w:color="auto"/>
            <w:bottom w:val="none" w:sz="0" w:space="0" w:color="auto"/>
            <w:right w:val="none" w:sz="0" w:space="0" w:color="auto"/>
          </w:divBdr>
          <w:divsChild>
            <w:div w:id="1674064287">
              <w:marLeft w:val="0"/>
              <w:marRight w:val="0"/>
              <w:marTop w:val="0"/>
              <w:marBottom w:val="0"/>
              <w:divBdr>
                <w:top w:val="none" w:sz="0" w:space="0" w:color="auto"/>
                <w:left w:val="none" w:sz="0" w:space="0" w:color="auto"/>
                <w:bottom w:val="none" w:sz="0" w:space="0" w:color="auto"/>
                <w:right w:val="none" w:sz="0" w:space="0" w:color="auto"/>
              </w:divBdr>
              <w:divsChild>
                <w:div w:id="404645584">
                  <w:marLeft w:val="0"/>
                  <w:marRight w:val="0"/>
                  <w:marTop w:val="0"/>
                  <w:marBottom w:val="0"/>
                  <w:divBdr>
                    <w:top w:val="none" w:sz="0" w:space="0" w:color="auto"/>
                    <w:left w:val="single" w:sz="6" w:space="8" w:color="002E5F"/>
                    <w:bottom w:val="none" w:sz="0" w:space="0" w:color="auto"/>
                    <w:right w:val="single" w:sz="6" w:space="15" w:color="EEEEEE"/>
                  </w:divBdr>
                  <w:divsChild>
                    <w:div w:id="1989436070">
                      <w:marLeft w:val="0"/>
                      <w:marRight w:val="0"/>
                      <w:marTop w:val="0"/>
                      <w:marBottom w:val="0"/>
                      <w:divBdr>
                        <w:top w:val="none" w:sz="0" w:space="0" w:color="auto"/>
                        <w:left w:val="none" w:sz="0" w:space="0" w:color="auto"/>
                        <w:bottom w:val="none" w:sz="0" w:space="0" w:color="auto"/>
                        <w:right w:val="none" w:sz="0" w:space="0" w:color="auto"/>
                      </w:divBdr>
                      <w:divsChild>
                        <w:div w:id="1980184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4800949">
      <w:bodyDiv w:val="1"/>
      <w:marLeft w:val="0"/>
      <w:marRight w:val="0"/>
      <w:marTop w:val="0"/>
      <w:marBottom w:val="0"/>
      <w:divBdr>
        <w:top w:val="none" w:sz="0" w:space="0" w:color="auto"/>
        <w:left w:val="none" w:sz="0" w:space="0" w:color="auto"/>
        <w:bottom w:val="none" w:sz="0" w:space="0" w:color="auto"/>
        <w:right w:val="none" w:sz="0" w:space="0" w:color="auto"/>
      </w:divBdr>
      <w:divsChild>
        <w:div w:id="582299117">
          <w:marLeft w:val="0"/>
          <w:marRight w:val="0"/>
          <w:marTop w:val="0"/>
          <w:marBottom w:val="0"/>
          <w:divBdr>
            <w:top w:val="none" w:sz="0" w:space="0" w:color="auto"/>
            <w:left w:val="none" w:sz="0" w:space="0" w:color="auto"/>
            <w:bottom w:val="none" w:sz="0" w:space="0" w:color="auto"/>
            <w:right w:val="none" w:sz="0" w:space="0" w:color="auto"/>
          </w:divBdr>
        </w:div>
        <w:div w:id="1919974771">
          <w:marLeft w:val="0"/>
          <w:marRight w:val="0"/>
          <w:marTop w:val="0"/>
          <w:marBottom w:val="0"/>
          <w:divBdr>
            <w:top w:val="none" w:sz="0" w:space="0" w:color="auto"/>
            <w:left w:val="none" w:sz="0" w:space="0" w:color="auto"/>
            <w:bottom w:val="none" w:sz="0" w:space="0" w:color="auto"/>
            <w:right w:val="none" w:sz="0" w:space="0" w:color="auto"/>
          </w:divBdr>
        </w:div>
        <w:div w:id="1551185566">
          <w:marLeft w:val="0"/>
          <w:marRight w:val="0"/>
          <w:marTop w:val="0"/>
          <w:marBottom w:val="0"/>
          <w:divBdr>
            <w:top w:val="none" w:sz="0" w:space="0" w:color="auto"/>
            <w:left w:val="none" w:sz="0" w:space="0" w:color="auto"/>
            <w:bottom w:val="none" w:sz="0" w:space="0" w:color="auto"/>
            <w:right w:val="none" w:sz="0" w:space="0" w:color="auto"/>
          </w:divBdr>
        </w:div>
        <w:div w:id="1420179297">
          <w:marLeft w:val="0"/>
          <w:marRight w:val="0"/>
          <w:marTop w:val="0"/>
          <w:marBottom w:val="0"/>
          <w:divBdr>
            <w:top w:val="none" w:sz="0" w:space="0" w:color="auto"/>
            <w:left w:val="none" w:sz="0" w:space="0" w:color="auto"/>
            <w:bottom w:val="none" w:sz="0" w:space="0" w:color="auto"/>
            <w:right w:val="none" w:sz="0" w:space="0" w:color="auto"/>
          </w:divBdr>
        </w:div>
        <w:div w:id="575094615">
          <w:marLeft w:val="0"/>
          <w:marRight w:val="0"/>
          <w:marTop w:val="0"/>
          <w:marBottom w:val="0"/>
          <w:divBdr>
            <w:top w:val="none" w:sz="0" w:space="0" w:color="auto"/>
            <w:left w:val="none" w:sz="0" w:space="0" w:color="auto"/>
            <w:bottom w:val="none" w:sz="0" w:space="0" w:color="auto"/>
            <w:right w:val="none" w:sz="0" w:space="0" w:color="auto"/>
          </w:divBdr>
        </w:div>
        <w:div w:id="44453492">
          <w:marLeft w:val="0"/>
          <w:marRight w:val="0"/>
          <w:marTop w:val="0"/>
          <w:marBottom w:val="0"/>
          <w:divBdr>
            <w:top w:val="none" w:sz="0" w:space="0" w:color="auto"/>
            <w:left w:val="none" w:sz="0" w:space="0" w:color="auto"/>
            <w:bottom w:val="none" w:sz="0" w:space="0" w:color="auto"/>
            <w:right w:val="none" w:sz="0" w:space="0" w:color="auto"/>
          </w:divBdr>
        </w:div>
        <w:div w:id="1611080949">
          <w:marLeft w:val="0"/>
          <w:marRight w:val="0"/>
          <w:marTop w:val="0"/>
          <w:marBottom w:val="0"/>
          <w:divBdr>
            <w:top w:val="none" w:sz="0" w:space="0" w:color="auto"/>
            <w:left w:val="none" w:sz="0" w:space="0" w:color="auto"/>
            <w:bottom w:val="none" w:sz="0" w:space="0" w:color="auto"/>
            <w:right w:val="none" w:sz="0" w:space="0" w:color="auto"/>
          </w:divBdr>
        </w:div>
        <w:div w:id="1477919032">
          <w:marLeft w:val="0"/>
          <w:marRight w:val="0"/>
          <w:marTop w:val="0"/>
          <w:marBottom w:val="0"/>
          <w:divBdr>
            <w:top w:val="none" w:sz="0" w:space="0" w:color="auto"/>
            <w:left w:val="none" w:sz="0" w:space="0" w:color="auto"/>
            <w:bottom w:val="none" w:sz="0" w:space="0" w:color="auto"/>
            <w:right w:val="none" w:sz="0" w:space="0" w:color="auto"/>
          </w:divBdr>
        </w:div>
        <w:div w:id="544022195">
          <w:marLeft w:val="0"/>
          <w:marRight w:val="0"/>
          <w:marTop w:val="0"/>
          <w:marBottom w:val="0"/>
          <w:divBdr>
            <w:top w:val="none" w:sz="0" w:space="0" w:color="auto"/>
            <w:left w:val="none" w:sz="0" w:space="0" w:color="auto"/>
            <w:bottom w:val="none" w:sz="0" w:space="0" w:color="auto"/>
            <w:right w:val="none" w:sz="0" w:space="0" w:color="auto"/>
          </w:divBdr>
        </w:div>
        <w:div w:id="930235208">
          <w:marLeft w:val="0"/>
          <w:marRight w:val="0"/>
          <w:marTop w:val="0"/>
          <w:marBottom w:val="0"/>
          <w:divBdr>
            <w:top w:val="none" w:sz="0" w:space="0" w:color="auto"/>
            <w:left w:val="none" w:sz="0" w:space="0" w:color="auto"/>
            <w:bottom w:val="none" w:sz="0" w:space="0" w:color="auto"/>
            <w:right w:val="none" w:sz="0" w:space="0" w:color="auto"/>
          </w:divBdr>
        </w:div>
        <w:div w:id="1226918931">
          <w:marLeft w:val="0"/>
          <w:marRight w:val="0"/>
          <w:marTop w:val="0"/>
          <w:marBottom w:val="0"/>
          <w:divBdr>
            <w:top w:val="none" w:sz="0" w:space="0" w:color="auto"/>
            <w:left w:val="none" w:sz="0" w:space="0" w:color="auto"/>
            <w:bottom w:val="none" w:sz="0" w:space="0" w:color="auto"/>
            <w:right w:val="none" w:sz="0" w:space="0" w:color="auto"/>
          </w:divBdr>
        </w:div>
        <w:div w:id="531068107">
          <w:marLeft w:val="0"/>
          <w:marRight w:val="0"/>
          <w:marTop w:val="0"/>
          <w:marBottom w:val="0"/>
          <w:divBdr>
            <w:top w:val="none" w:sz="0" w:space="0" w:color="auto"/>
            <w:left w:val="none" w:sz="0" w:space="0" w:color="auto"/>
            <w:bottom w:val="none" w:sz="0" w:space="0" w:color="auto"/>
            <w:right w:val="none" w:sz="0" w:space="0" w:color="auto"/>
          </w:divBdr>
        </w:div>
        <w:div w:id="1274286598">
          <w:marLeft w:val="0"/>
          <w:marRight w:val="0"/>
          <w:marTop w:val="0"/>
          <w:marBottom w:val="0"/>
          <w:divBdr>
            <w:top w:val="none" w:sz="0" w:space="0" w:color="auto"/>
            <w:left w:val="none" w:sz="0" w:space="0" w:color="auto"/>
            <w:bottom w:val="none" w:sz="0" w:space="0" w:color="auto"/>
            <w:right w:val="none" w:sz="0" w:space="0" w:color="auto"/>
          </w:divBdr>
        </w:div>
        <w:div w:id="249775339">
          <w:marLeft w:val="0"/>
          <w:marRight w:val="0"/>
          <w:marTop w:val="0"/>
          <w:marBottom w:val="0"/>
          <w:divBdr>
            <w:top w:val="none" w:sz="0" w:space="0" w:color="auto"/>
            <w:left w:val="none" w:sz="0" w:space="0" w:color="auto"/>
            <w:bottom w:val="none" w:sz="0" w:space="0" w:color="auto"/>
            <w:right w:val="none" w:sz="0" w:space="0" w:color="auto"/>
          </w:divBdr>
        </w:div>
        <w:div w:id="116264939">
          <w:marLeft w:val="0"/>
          <w:marRight w:val="0"/>
          <w:marTop w:val="0"/>
          <w:marBottom w:val="0"/>
          <w:divBdr>
            <w:top w:val="none" w:sz="0" w:space="0" w:color="auto"/>
            <w:left w:val="none" w:sz="0" w:space="0" w:color="auto"/>
            <w:bottom w:val="none" w:sz="0" w:space="0" w:color="auto"/>
            <w:right w:val="none" w:sz="0" w:space="0" w:color="auto"/>
          </w:divBdr>
        </w:div>
        <w:div w:id="733818001">
          <w:marLeft w:val="0"/>
          <w:marRight w:val="0"/>
          <w:marTop w:val="0"/>
          <w:marBottom w:val="0"/>
          <w:divBdr>
            <w:top w:val="none" w:sz="0" w:space="0" w:color="auto"/>
            <w:left w:val="none" w:sz="0" w:space="0" w:color="auto"/>
            <w:bottom w:val="none" w:sz="0" w:space="0" w:color="auto"/>
            <w:right w:val="none" w:sz="0" w:space="0" w:color="auto"/>
          </w:divBdr>
        </w:div>
        <w:div w:id="1193418475">
          <w:marLeft w:val="0"/>
          <w:marRight w:val="0"/>
          <w:marTop w:val="0"/>
          <w:marBottom w:val="0"/>
          <w:divBdr>
            <w:top w:val="none" w:sz="0" w:space="0" w:color="auto"/>
            <w:left w:val="none" w:sz="0" w:space="0" w:color="auto"/>
            <w:bottom w:val="none" w:sz="0" w:space="0" w:color="auto"/>
            <w:right w:val="none" w:sz="0" w:space="0" w:color="auto"/>
          </w:divBdr>
        </w:div>
        <w:div w:id="897857902">
          <w:marLeft w:val="0"/>
          <w:marRight w:val="0"/>
          <w:marTop w:val="0"/>
          <w:marBottom w:val="0"/>
          <w:divBdr>
            <w:top w:val="none" w:sz="0" w:space="0" w:color="auto"/>
            <w:left w:val="none" w:sz="0" w:space="0" w:color="auto"/>
            <w:bottom w:val="none" w:sz="0" w:space="0" w:color="auto"/>
            <w:right w:val="none" w:sz="0" w:space="0" w:color="auto"/>
          </w:divBdr>
        </w:div>
        <w:div w:id="1541866482">
          <w:marLeft w:val="0"/>
          <w:marRight w:val="0"/>
          <w:marTop w:val="0"/>
          <w:marBottom w:val="0"/>
          <w:divBdr>
            <w:top w:val="none" w:sz="0" w:space="0" w:color="auto"/>
            <w:left w:val="none" w:sz="0" w:space="0" w:color="auto"/>
            <w:bottom w:val="none" w:sz="0" w:space="0" w:color="auto"/>
            <w:right w:val="none" w:sz="0" w:space="0" w:color="auto"/>
          </w:divBdr>
        </w:div>
        <w:div w:id="1940792959">
          <w:marLeft w:val="0"/>
          <w:marRight w:val="0"/>
          <w:marTop w:val="0"/>
          <w:marBottom w:val="0"/>
          <w:divBdr>
            <w:top w:val="none" w:sz="0" w:space="0" w:color="auto"/>
            <w:left w:val="none" w:sz="0" w:space="0" w:color="auto"/>
            <w:bottom w:val="none" w:sz="0" w:space="0" w:color="auto"/>
            <w:right w:val="none" w:sz="0" w:space="0" w:color="auto"/>
          </w:divBdr>
        </w:div>
        <w:div w:id="2046976244">
          <w:marLeft w:val="0"/>
          <w:marRight w:val="0"/>
          <w:marTop w:val="0"/>
          <w:marBottom w:val="0"/>
          <w:divBdr>
            <w:top w:val="none" w:sz="0" w:space="0" w:color="auto"/>
            <w:left w:val="none" w:sz="0" w:space="0" w:color="auto"/>
            <w:bottom w:val="none" w:sz="0" w:space="0" w:color="auto"/>
            <w:right w:val="none" w:sz="0" w:space="0" w:color="auto"/>
          </w:divBdr>
        </w:div>
        <w:div w:id="391077459">
          <w:marLeft w:val="0"/>
          <w:marRight w:val="0"/>
          <w:marTop w:val="0"/>
          <w:marBottom w:val="0"/>
          <w:divBdr>
            <w:top w:val="none" w:sz="0" w:space="0" w:color="auto"/>
            <w:left w:val="none" w:sz="0" w:space="0" w:color="auto"/>
            <w:bottom w:val="none" w:sz="0" w:space="0" w:color="auto"/>
            <w:right w:val="none" w:sz="0" w:space="0" w:color="auto"/>
          </w:divBdr>
        </w:div>
        <w:div w:id="961961527">
          <w:marLeft w:val="0"/>
          <w:marRight w:val="0"/>
          <w:marTop w:val="0"/>
          <w:marBottom w:val="0"/>
          <w:divBdr>
            <w:top w:val="none" w:sz="0" w:space="0" w:color="auto"/>
            <w:left w:val="none" w:sz="0" w:space="0" w:color="auto"/>
            <w:bottom w:val="none" w:sz="0" w:space="0" w:color="auto"/>
            <w:right w:val="none" w:sz="0" w:space="0" w:color="auto"/>
          </w:divBdr>
        </w:div>
        <w:div w:id="247273627">
          <w:marLeft w:val="0"/>
          <w:marRight w:val="0"/>
          <w:marTop w:val="0"/>
          <w:marBottom w:val="0"/>
          <w:divBdr>
            <w:top w:val="none" w:sz="0" w:space="0" w:color="auto"/>
            <w:left w:val="none" w:sz="0" w:space="0" w:color="auto"/>
            <w:bottom w:val="none" w:sz="0" w:space="0" w:color="auto"/>
            <w:right w:val="none" w:sz="0" w:space="0" w:color="auto"/>
          </w:divBdr>
        </w:div>
      </w:divsChild>
    </w:div>
    <w:div w:id="2025281907">
      <w:bodyDiv w:val="1"/>
      <w:marLeft w:val="0"/>
      <w:marRight w:val="0"/>
      <w:marTop w:val="0"/>
      <w:marBottom w:val="0"/>
      <w:divBdr>
        <w:top w:val="none" w:sz="0" w:space="0" w:color="auto"/>
        <w:left w:val="none" w:sz="0" w:space="0" w:color="auto"/>
        <w:bottom w:val="none" w:sz="0" w:space="0" w:color="auto"/>
        <w:right w:val="none" w:sz="0" w:space="0" w:color="auto"/>
      </w:divBdr>
    </w:div>
    <w:div w:id="2028092684">
      <w:bodyDiv w:val="1"/>
      <w:marLeft w:val="0"/>
      <w:marRight w:val="0"/>
      <w:marTop w:val="0"/>
      <w:marBottom w:val="0"/>
      <w:divBdr>
        <w:top w:val="none" w:sz="0" w:space="0" w:color="auto"/>
        <w:left w:val="none" w:sz="0" w:space="0" w:color="auto"/>
        <w:bottom w:val="none" w:sz="0" w:space="0" w:color="auto"/>
        <w:right w:val="none" w:sz="0" w:space="0" w:color="auto"/>
      </w:divBdr>
      <w:divsChild>
        <w:div w:id="2002585607">
          <w:marLeft w:val="0"/>
          <w:marRight w:val="0"/>
          <w:marTop w:val="0"/>
          <w:marBottom w:val="0"/>
          <w:divBdr>
            <w:top w:val="none" w:sz="0" w:space="0" w:color="auto"/>
            <w:left w:val="none" w:sz="0" w:space="0" w:color="auto"/>
            <w:bottom w:val="none" w:sz="0" w:space="0" w:color="auto"/>
            <w:right w:val="none" w:sz="0" w:space="0" w:color="auto"/>
          </w:divBdr>
        </w:div>
      </w:divsChild>
    </w:div>
    <w:div w:id="2037077863">
      <w:bodyDiv w:val="1"/>
      <w:marLeft w:val="0"/>
      <w:marRight w:val="0"/>
      <w:marTop w:val="0"/>
      <w:marBottom w:val="0"/>
      <w:divBdr>
        <w:top w:val="none" w:sz="0" w:space="0" w:color="auto"/>
        <w:left w:val="none" w:sz="0" w:space="0" w:color="auto"/>
        <w:bottom w:val="none" w:sz="0" w:space="0" w:color="auto"/>
        <w:right w:val="none" w:sz="0" w:space="0" w:color="auto"/>
      </w:divBdr>
      <w:divsChild>
        <w:div w:id="1478109430">
          <w:marLeft w:val="0"/>
          <w:marRight w:val="0"/>
          <w:marTop w:val="0"/>
          <w:marBottom w:val="0"/>
          <w:divBdr>
            <w:top w:val="none" w:sz="0" w:space="0" w:color="auto"/>
            <w:left w:val="none" w:sz="0" w:space="0" w:color="auto"/>
            <w:bottom w:val="none" w:sz="0" w:space="0" w:color="auto"/>
            <w:right w:val="none" w:sz="0" w:space="0" w:color="auto"/>
          </w:divBdr>
        </w:div>
      </w:divsChild>
    </w:div>
    <w:div w:id="2053192821">
      <w:bodyDiv w:val="1"/>
      <w:marLeft w:val="0"/>
      <w:marRight w:val="0"/>
      <w:marTop w:val="0"/>
      <w:marBottom w:val="0"/>
      <w:divBdr>
        <w:top w:val="none" w:sz="0" w:space="0" w:color="auto"/>
        <w:left w:val="none" w:sz="0" w:space="0" w:color="auto"/>
        <w:bottom w:val="none" w:sz="0" w:space="0" w:color="auto"/>
        <w:right w:val="none" w:sz="0" w:space="0" w:color="auto"/>
      </w:divBdr>
      <w:divsChild>
        <w:div w:id="127093931">
          <w:marLeft w:val="0"/>
          <w:marRight w:val="0"/>
          <w:marTop w:val="0"/>
          <w:marBottom w:val="0"/>
          <w:divBdr>
            <w:top w:val="none" w:sz="0" w:space="0" w:color="auto"/>
            <w:left w:val="none" w:sz="0" w:space="0" w:color="auto"/>
            <w:bottom w:val="none" w:sz="0" w:space="0" w:color="auto"/>
            <w:right w:val="none" w:sz="0" w:space="0" w:color="auto"/>
          </w:divBdr>
          <w:divsChild>
            <w:div w:id="1744912464">
              <w:marLeft w:val="0"/>
              <w:marRight w:val="0"/>
              <w:marTop w:val="0"/>
              <w:marBottom w:val="0"/>
              <w:divBdr>
                <w:top w:val="none" w:sz="0" w:space="0" w:color="auto"/>
                <w:left w:val="none" w:sz="0" w:space="0" w:color="auto"/>
                <w:bottom w:val="none" w:sz="0" w:space="0" w:color="auto"/>
                <w:right w:val="none" w:sz="0" w:space="0" w:color="auto"/>
              </w:divBdr>
            </w:div>
            <w:div w:id="1550679907">
              <w:marLeft w:val="0"/>
              <w:marRight w:val="0"/>
              <w:marTop w:val="0"/>
              <w:marBottom w:val="0"/>
              <w:divBdr>
                <w:top w:val="none" w:sz="0" w:space="0" w:color="auto"/>
                <w:left w:val="none" w:sz="0" w:space="0" w:color="auto"/>
                <w:bottom w:val="none" w:sz="0" w:space="0" w:color="auto"/>
                <w:right w:val="none" w:sz="0" w:space="0" w:color="auto"/>
              </w:divBdr>
            </w:div>
            <w:div w:id="529539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roemmelt-hallenbau.de" TargetMode="External"/><Relationship Id="rId18" Type="http://schemas.openxmlformats.org/officeDocument/2006/relationships/image" Target="media/image4.png"/><Relationship Id="rId26" Type="http://schemas.openxmlformats.org/officeDocument/2006/relationships/image" Target="media/image11.png"/><Relationship Id="rId39" Type="http://schemas.openxmlformats.org/officeDocument/2006/relationships/image" Target="media/image24.png"/><Relationship Id="rId21" Type="http://schemas.openxmlformats.org/officeDocument/2006/relationships/image" Target="media/image7.png"/><Relationship Id="rId34" Type="http://schemas.openxmlformats.org/officeDocument/2006/relationships/image" Target="media/image19.png"/><Relationship Id="rId42"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rchitektenschmidt.de" TargetMode="External"/><Relationship Id="rId24" Type="http://schemas.openxmlformats.org/officeDocument/2006/relationships/image" Target="media/image10.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hyperlink" Target="http://www.swisskrono.de"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swisskrono.de/Oekologische-Holzwerkstoffe/Elementbauweise/MagnumBoard-fuer-Massivbauweise-0205163442.html?SID=al5JCvE50804" TargetMode="External"/><Relationship Id="rId23" Type="http://schemas.openxmlformats.org/officeDocument/2006/relationships/image" Target="media/image9.png"/><Relationship Id="rId28" Type="http://schemas.openxmlformats.org/officeDocument/2006/relationships/image" Target="media/image13.png"/><Relationship Id="rId36" Type="http://schemas.openxmlformats.org/officeDocument/2006/relationships/image" Target="media/image21.png"/><Relationship Id="rId10" Type="http://schemas.openxmlformats.org/officeDocument/2006/relationships/hyperlink" Target="http://www.gensler-architekten.de" TargetMode="External"/><Relationship Id="rId19" Type="http://schemas.openxmlformats.org/officeDocument/2006/relationships/image" Target="media/image5.png"/><Relationship Id="rId31" Type="http://schemas.openxmlformats.org/officeDocument/2006/relationships/image" Target="media/image16.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poppenhausen-wasserkuppe.de" TargetMode="External"/><Relationship Id="rId14" Type="http://schemas.openxmlformats.org/officeDocument/2006/relationships/hyperlink" Target="http://www.klueber-energiebau.de" TargetMode="External"/><Relationship Id="rId22" Type="http://schemas.openxmlformats.org/officeDocument/2006/relationships/image" Target="media/image8.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www.magnumboard.com" TargetMode="External"/><Relationship Id="rId17" Type="http://schemas.openxmlformats.org/officeDocument/2006/relationships/image" Target="media/image3.png"/><Relationship Id="rId25" Type="http://schemas.microsoft.com/office/2007/relationships/hdphoto" Target="media/hdphoto1.wdp"/><Relationship Id="rId33" Type="http://schemas.openxmlformats.org/officeDocument/2006/relationships/image" Target="media/image18.png"/><Relationship Id="rId38" Type="http://schemas.openxmlformats.org/officeDocument/2006/relationships/image" Target="media/image23.png"/><Relationship Id="rId20" Type="http://schemas.openxmlformats.org/officeDocument/2006/relationships/image" Target="media/image6.png"/><Relationship Id="rId41" Type="http://schemas.openxmlformats.org/officeDocument/2006/relationships/hyperlink" Target="mailto:katja.hallbauer@swisskrono.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5.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169203-A275-4FF1-988D-70F716985F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1304</Words>
  <Characters>8222</Characters>
  <Application>Microsoft Office Word</Application>
  <DocSecurity>0</DocSecurity>
  <Lines>68</Lines>
  <Paragraphs>19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PM Kronoply</vt:lpstr>
      <vt:lpstr>PM Kronoply - Dach+Holz 2012</vt:lpstr>
    </vt:vector>
  </TitlesOfParts>
  <Company/>
  <LinksUpToDate>false</LinksUpToDate>
  <CharactersWithSpaces>9507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PM Kronoply</dc:title>
  <dc:creator>Kronoply GmbH</dc:creator>
  <cp:lastModifiedBy>Ute B.</cp:lastModifiedBy>
  <cp:revision>6</cp:revision>
  <cp:lastPrinted>2020-04-29T06:59:00Z</cp:lastPrinted>
  <dcterms:created xsi:type="dcterms:W3CDTF">2020-04-28T10:34:00Z</dcterms:created>
  <dcterms:modified xsi:type="dcterms:W3CDTF">2020-04-29T07:55:00Z</dcterms:modified>
</cp:coreProperties>
</file>