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15D15" w14:textId="27A34016" w:rsidR="00CB0F81" w:rsidRPr="001037D2" w:rsidRDefault="0038344E" w:rsidP="003F292A">
      <w:pPr>
        <w:widowControl w:val="0"/>
        <w:autoSpaceDE w:val="0"/>
        <w:autoSpaceDN w:val="0"/>
        <w:adjustRightInd w:val="0"/>
        <w:jc w:val="both"/>
        <w:rPr>
          <w:rFonts w:asciiTheme="majorHAnsi" w:hAnsiTheme="majorHAnsi" w:cstheme="majorHAnsi"/>
          <w:b/>
          <w:bCs/>
          <w:color w:val="000000"/>
          <w:sz w:val="28"/>
          <w:szCs w:val="28"/>
          <w:lang w:val="en-GB"/>
        </w:rPr>
      </w:pPr>
      <w:r w:rsidRPr="001037D2">
        <w:rPr>
          <w:lang w:val="en-GB"/>
        </w:rPr>
        <w:drawing>
          <wp:inline distT="0" distB="0" distL="0" distR="0" wp14:anchorId="3CDE4649" wp14:editId="0D649E46">
            <wp:extent cx="5400675" cy="24669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509" b="12049"/>
                    <a:stretch/>
                  </pic:blipFill>
                  <pic:spPr bwMode="auto">
                    <a:xfrm>
                      <a:off x="0" y="0"/>
                      <a:ext cx="5400675" cy="2466975"/>
                    </a:xfrm>
                    <a:prstGeom prst="rect">
                      <a:avLst/>
                    </a:prstGeom>
                    <a:ln>
                      <a:noFill/>
                    </a:ln>
                    <a:extLst>
                      <a:ext uri="{53640926-AAD7-44D8-BBD7-CCE9431645EC}">
                        <a14:shadowObscured xmlns:a14="http://schemas.microsoft.com/office/drawing/2010/main"/>
                      </a:ext>
                    </a:extLst>
                  </pic:spPr>
                </pic:pic>
              </a:graphicData>
            </a:graphic>
          </wp:inline>
        </w:drawing>
      </w:r>
    </w:p>
    <w:p w14:paraId="1751E52D" w14:textId="77777777" w:rsidR="00CB0F81" w:rsidRPr="001037D2" w:rsidRDefault="00CB0F81" w:rsidP="008557DD">
      <w:pPr>
        <w:widowControl w:val="0"/>
        <w:autoSpaceDE w:val="0"/>
        <w:autoSpaceDN w:val="0"/>
        <w:adjustRightInd w:val="0"/>
        <w:spacing w:after="0"/>
        <w:jc w:val="both"/>
        <w:rPr>
          <w:rFonts w:asciiTheme="majorHAnsi" w:hAnsiTheme="majorHAnsi" w:cstheme="majorHAnsi"/>
          <w:b/>
          <w:bCs/>
          <w:color w:val="000000"/>
          <w:sz w:val="28"/>
          <w:szCs w:val="28"/>
          <w:lang w:val="en-GB"/>
        </w:rPr>
      </w:pPr>
    </w:p>
    <w:p w14:paraId="10BFAE88" w14:textId="77140807" w:rsidR="00890E9B" w:rsidRPr="001037D2" w:rsidRDefault="008557DD" w:rsidP="003F292A">
      <w:pPr>
        <w:widowControl w:val="0"/>
        <w:autoSpaceDE w:val="0"/>
        <w:autoSpaceDN w:val="0"/>
        <w:adjustRightInd w:val="0"/>
        <w:jc w:val="both"/>
        <w:rPr>
          <w:rFonts w:asciiTheme="majorHAnsi" w:hAnsiTheme="majorHAnsi" w:cstheme="majorHAnsi"/>
          <w:b/>
          <w:bCs/>
          <w:color w:val="000000"/>
          <w:sz w:val="28"/>
          <w:szCs w:val="28"/>
          <w:lang w:val="en-GB"/>
        </w:rPr>
      </w:pPr>
      <w:r w:rsidRPr="001037D2">
        <w:rPr>
          <w:rFonts w:asciiTheme="majorHAnsi" w:hAnsiTheme="majorHAnsi" w:cstheme="majorHAnsi"/>
          <w:b/>
          <w:bCs/>
          <w:color w:val="000000"/>
          <w:sz w:val="28"/>
          <w:szCs w:val="28"/>
          <w:lang w:val="en-GB"/>
        </w:rPr>
        <w:t xml:space="preserve">Ch. </w:t>
      </w:r>
      <w:proofErr w:type="spellStart"/>
      <w:r w:rsidRPr="001037D2">
        <w:rPr>
          <w:rFonts w:asciiTheme="majorHAnsi" w:hAnsiTheme="majorHAnsi" w:cstheme="majorHAnsi"/>
          <w:b/>
          <w:bCs/>
          <w:color w:val="000000"/>
          <w:sz w:val="28"/>
          <w:szCs w:val="28"/>
          <w:lang w:val="en-GB"/>
        </w:rPr>
        <w:t>Borchard</w:t>
      </w:r>
      <w:proofErr w:type="spellEnd"/>
      <w:r w:rsidRPr="001037D2">
        <w:rPr>
          <w:rFonts w:asciiTheme="majorHAnsi" w:hAnsiTheme="majorHAnsi" w:cstheme="majorHAnsi"/>
          <w:b/>
          <w:bCs/>
          <w:color w:val="000000"/>
          <w:sz w:val="28"/>
          <w:szCs w:val="28"/>
          <w:lang w:val="en-GB"/>
        </w:rPr>
        <w:t xml:space="preserve"> </w:t>
      </w:r>
      <w:proofErr w:type="spellStart"/>
      <w:r w:rsidRPr="001037D2">
        <w:rPr>
          <w:rFonts w:asciiTheme="majorHAnsi" w:hAnsiTheme="majorHAnsi" w:cstheme="majorHAnsi"/>
          <w:b/>
          <w:bCs/>
          <w:color w:val="000000"/>
          <w:sz w:val="28"/>
          <w:szCs w:val="28"/>
          <w:lang w:val="en-GB"/>
        </w:rPr>
        <w:t>Holzwerk</w:t>
      </w:r>
      <w:proofErr w:type="spellEnd"/>
      <w:r w:rsidR="00645820" w:rsidRPr="001037D2">
        <w:rPr>
          <w:rFonts w:asciiTheme="majorHAnsi" w:hAnsiTheme="majorHAnsi" w:cstheme="majorHAnsi"/>
          <w:b/>
          <w:bCs/>
          <w:color w:val="000000"/>
          <w:sz w:val="28"/>
          <w:szCs w:val="28"/>
          <w:lang w:val="en-GB"/>
        </w:rPr>
        <w:t xml:space="preserve"> </w:t>
      </w:r>
      <w:r w:rsidR="003C4113">
        <w:rPr>
          <w:rFonts w:asciiTheme="majorHAnsi" w:hAnsiTheme="majorHAnsi" w:cstheme="majorHAnsi"/>
          <w:b/>
          <w:bCs/>
          <w:color w:val="000000"/>
          <w:sz w:val="28"/>
          <w:szCs w:val="28"/>
          <w:lang w:val="en-GB"/>
        </w:rPr>
        <w:t>New</w:t>
      </w:r>
      <w:r w:rsidRPr="001037D2">
        <w:rPr>
          <w:rFonts w:asciiTheme="majorHAnsi" w:hAnsiTheme="majorHAnsi" w:cstheme="majorHAnsi"/>
          <w:b/>
          <w:bCs/>
          <w:color w:val="000000"/>
          <w:sz w:val="28"/>
          <w:szCs w:val="28"/>
          <w:lang w:val="en-GB"/>
        </w:rPr>
        <w:t xml:space="preserve"> MAGNUMBOARD® OSB</w:t>
      </w:r>
      <w:r w:rsidR="003C4113">
        <w:rPr>
          <w:rFonts w:asciiTheme="majorHAnsi" w:hAnsiTheme="majorHAnsi" w:cstheme="majorHAnsi"/>
          <w:b/>
          <w:bCs/>
          <w:color w:val="000000"/>
          <w:sz w:val="28"/>
          <w:szCs w:val="28"/>
          <w:lang w:val="en-GB"/>
        </w:rPr>
        <w:t xml:space="preserve"> Licensee</w:t>
      </w:r>
    </w:p>
    <w:p w14:paraId="5CA6900C" w14:textId="33A2AD43" w:rsidR="003C4113" w:rsidRDefault="00CB0F81" w:rsidP="002B5F29">
      <w:pPr>
        <w:widowControl w:val="0"/>
        <w:autoSpaceDE w:val="0"/>
        <w:autoSpaceDN w:val="0"/>
        <w:adjustRightInd w:val="0"/>
        <w:spacing w:before="0"/>
        <w:rPr>
          <w:rFonts w:asciiTheme="majorHAnsi" w:hAnsiTheme="majorHAnsi" w:cstheme="majorHAnsi"/>
          <w:color w:val="000000"/>
          <w:szCs w:val="22"/>
          <w:lang w:val="en-GB"/>
        </w:rPr>
      </w:pPr>
      <w:r w:rsidRPr="001037D2">
        <w:rPr>
          <w:rFonts w:asciiTheme="majorHAnsi" w:hAnsiTheme="majorHAnsi" w:cstheme="majorHAnsi"/>
          <w:bCs/>
          <w:szCs w:val="22"/>
          <w:lang w:val="en-GB"/>
        </w:rPr>
        <w:t>Februar</w:t>
      </w:r>
      <w:r w:rsidR="003C4113">
        <w:rPr>
          <w:rFonts w:asciiTheme="majorHAnsi" w:hAnsiTheme="majorHAnsi" w:cstheme="majorHAnsi"/>
          <w:bCs/>
          <w:szCs w:val="22"/>
          <w:lang w:val="en-GB"/>
        </w:rPr>
        <w:t>y</w:t>
      </w:r>
      <w:r w:rsidRPr="001037D2">
        <w:rPr>
          <w:rFonts w:asciiTheme="majorHAnsi" w:hAnsiTheme="majorHAnsi" w:cstheme="majorHAnsi"/>
          <w:bCs/>
          <w:szCs w:val="22"/>
          <w:lang w:val="en-GB"/>
        </w:rPr>
        <w:t xml:space="preserve"> 2020 – </w:t>
      </w:r>
      <w:r w:rsidR="003C4113">
        <w:rPr>
          <w:rFonts w:asciiTheme="majorHAnsi" w:hAnsiTheme="majorHAnsi" w:cstheme="majorHAnsi"/>
          <w:bCs/>
          <w:szCs w:val="22"/>
          <w:lang w:val="en-GB"/>
        </w:rPr>
        <w:t>The firm of</w:t>
      </w:r>
      <w:r w:rsidR="008836E8" w:rsidRPr="001037D2">
        <w:rPr>
          <w:rFonts w:asciiTheme="majorHAnsi" w:hAnsiTheme="majorHAnsi" w:cstheme="majorHAnsi"/>
          <w:bCs/>
          <w:szCs w:val="22"/>
          <w:lang w:val="en-GB"/>
        </w:rPr>
        <w:t xml:space="preserve"> Ch. </w:t>
      </w:r>
      <w:proofErr w:type="spellStart"/>
      <w:r w:rsidR="008836E8" w:rsidRPr="001037D2">
        <w:rPr>
          <w:rFonts w:asciiTheme="majorHAnsi" w:hAnsiTheme="majorHAnsi" w:cstheme="majorHAnsi"/>
          <w:bCs/>
          <w:szCs w:val="22"/>
          <w:lang w:val="en-GB"/>
        </w:rPr>
        <w:t>Borchard</w:t>
      </w:r>
      <w:proofErr w:type="spellEnd"/>
      <w:r w:rsidR="008836E8" w:rsidRPr="001037D2">
        <w:rPr>
          <w:rFonts w:asciiTheme="majorHAnsi" w:hAnsiTheme="majorHAnsi" w:cstheme="majorHAnsi"/>
          <w:bCs/>
          <w:szCs w:val="22"/>
          <w:lang w:val="en-GB"/>
        </w:rPr>
        <w:t xml:space="preserve"> </w:t>
      </w:r>
      <w:proofErr w:type="spellStart"/>
      <w:r w:rsidR="008836E8" w:rsidRPr="001037D2">
        <w:rPr>
          <w:rFonts w:asciiTheme="majorHAnsi" w:hAnsiTheme="majorHAnsi" w:cstheme="majorHAnsi"/>
          <w:bCs/>
          <w:szCs w:val="22"/>
          <w:lang w:val="en-GB"/>
        </w:rPr>
        <w:t>Holzwerk</w:t>
      </w:r>
      <w:proofErr w:type="spellEnd"/>
      <w:r w:rsidR="008836E8" w:rsidRPr="001037D2">
        <w:rPr>
          <w:rFonts w:asciiTheme="majorHAnsi" w:hAnsiTheme="majorHAnsi" w:cstheme="majorHAnsi"/>
          <w:bCs/>
          <w:szCs w:val="22"/>
          <w:lang w:val="en-GB"/>
        </w:rPr>
        <w:t xml:space="preserve"> </w:t>
      </w:r>
      <w:r w:rsidR="003C4113">
        <w:rPr>
          <w:rFonts w:asciiTheme="majorHAnsi" w:hAnsiTheme="majorHAnsi" w:cstheme="majorHAnsi"/>
          <w:bCs/>
          <w:szCs w:val="22"/>
          <w:lang w:val="en-GB"/>
        </w:rPr>
        <w:t>received the</w:t>
      </w:r>
      <w:r w:rsidR="008836E8" w:rsidRPr="001037D2">
        <w:rPr>
          <w:rFonts w:asciiTheme="majorHAnsi" w:hAnsiTheme="majorHAnsi" w:cstheme="majorHAnsi"/>
          <w:bCs/>
          <w:szCs w:val="22"/>
          <w:lang w:val="en-GB"/>
        </w:rPr>
        <w:t xml:space="preserve"> SWISS KRONO</w:t>
      </w:r>
      <w:r w:rsidR="003C4113">
        <w:rPr>
          <w:rFonts w:asciiTheme="majorHAnsi" w:hAnsiTheme="majorHAnsi" w:cstheme="majorHAnsi"/>
          <w:bCs/>
          <w:szCs w:val="22"/>
          <w:lang w:val="en-GB"/>
        </w:rPr>
        <w:t xml:space="preserve"> certificate for producing </w:t>
      </w:r>
      <w:r w:rsidR="008836E8" w:rsidRPr="001037D2">
        <w:rPr>
          <w:rFonts w:asciiTheme="majorHAnsi" w:hAnsiTheme="majorHAnsi" w:cstheme="majorHAnsi"/>
          <w:b/>
          <w:szCs w:val="22"/>
          <w:lang w:val="en-GB"/>
        </w:rPr>
        <w:t>MAGNUM</w:t>
      </w:r>
      <w:r w:rsidR="008836E8" w:rsidRPr="001037D2">
        <w:rPr>
          <w:rFonts w:asciiTheme="majorHAnsi" w:hAnsiTheme="majorHAnsi" w:cstheme="majorHAnsi"/>
          <w:bCs/>
          <w:szCs w:val="22"/>
          <w:lang w:val="en-GB"/>
        </w:rPr>
        <w:t>BOARD®</w:t>
      </w:r>
      <w:r w:rsidR="003C4113">
        <w:rPr>
          <w:rFonts w:asciiTheme="majorHAnsi" w:hAnsiTheme="majorHAnsi" w:cstheme="majorHAnsi"/>
          <w:bCs/>
          <w:szCs w:val="22"/>
          <w:lang w:val="en-GB"/>
        </w:rPr>
        <w:t xml:space="preserve"> modules at </w:t>
      </w:r>
      <w:r w:rsidR="003C4113" w:rsidRPr="001037D2">
        <w:rPr>
          <w:rFonts w:asciiTheme="majorHAnsi" w:hAnsiTheme="majorHAnsi" w:cstheme="majorHAnsi"/>
          <w:bCs/>
          <w:szCs w:val="22"/>
          <w:lang w:val="en-GB"/>
        </w:rPr>
        <w:t>DACH+HOLZ International 2020</w:t>
      </w:r>
      <w:r w:rsidR="00A510D8">
        <w:rPr>
          <w:rFonts w:asciiTheme="majorHAnsi" w:hAnsiTheme="majorHAnsi" w:cstheme="majorHAnsi"/>
          <w:bCs/>
          <w:szCs w:val="22"/>
          <w:lang w:val="en-GB"/>
        </w:rPr>
        <w:t xml:space="preserve">, </w:t>
      </w:r>
      <w:r w:rsidR="003C4113">
        <w:rPr>
          <w:rFonts w:asciiTheme="majorHAnsi" w:hAnsiTheme="majorHAnsi" w:cstheme="majorHAnsi"/>
          <w:bCs/>
          <w:szCs w:val="22"/>
          <w:lang w:val="en-GB"/>
        </w:rPr>
        <w:t xml:space="preserve">thus </w:t>
      </w:r>
      <w:r w:rsidR="00A510D8">
        <w:rPr>
          <w:rFonts w:asciiTheme="majorHAnsi" w:hAnsiTheme="majorHAnsi" w:cstheme="majorHAnsi"/>
          <w:bCs/>
          <w:szCs w:val="22"/>
          <w:lang w:val="en-GB"/>
        </w:rPr>
        <w:t>becoming</w:t>
      </w:r>
      <w:r w:rsidR="003C4113">
        <w:rPr>
          <w:rFonts w:asciiTheme="majorHAnsi" w:hAnsiTheme="majorHAnsi" w:cstheme="majorHAnsi"/>
          <w:bCs/>
          <w:szCs w:val="22"/>
          <w:lang w:val="en-GB"/>
        </w:rPr>
        <w:t xml:space="preserve"> an official licensee for this sturdy timber construction system from </w:t>
      </w:r>
      <w:r w:rsidR="008836E8" w:rsidRPr="001037D2">
        <w:rPr>
          <w:rFonts w:asciiTheme="majorHAnsi" w:hAnsiTheme="majorHAnsi" w:cstheme="majorHAnsi"/>
          <w:color w:val="000000"/>
          <w:szCs w:val="22"/>
          <w:lang w:val="en-GB"/>
        </w:rPr>
        <w:t>SWISS KRONO.</w:t>
      </w:r>
      <w:r w:rsidR="008836E8" w:rsidRPr="001037D2">
        <w:rPr>
          <w:rFonts w:asciiTheme="majorHAnsi" w:hAnsiTheme="majorHAnsi" w:cstheme="majorHAnsi"/>
          <w:bCs/>
          <w:szCs w:val="22"/>
          <w:lang w:val="en-GB"/>
        </w:rPr>
        <w:t xml:space="preserve"> </w:t>
      </w:r>
      <w:r w:rsidR="003C4113">
        <w:rPr>
          <w:rFonts w:asciiTheme="majorHAnsi" w:hAnsiTheme="majorHAnsi" w:cstheme="majorHAnsi"/>
          <w:color w:val="000000"/>
          <w:szCs w:val="22"/>
          <w:lang w:val="en-GB"/>
        </w:rPr>
        <w:t>Managing Director</w:t>
      </w:r>
      <w:r w:rsidR="00653107" w:rsidRPr="001037D2">
        <w:rPr>
          <w:rFonts w:asciiTheme="majorHAnsi" w:hAnsiTheme="majorHAnsi" w:cstheme="majorHAnsi"/>
          <w:color w:val="000000"/>
          <w:szCs w:val="22"/>
          <w:lang w:val="en-GB"/>
        </w:rPr>
        <w:t xml:space="preserve"> Sven </w:t>
      </w:r>
      <w:proofErr w:type="spellStart"/>
      <w:r w:rsidR="00653107" w:rsidRPr="001037D2">
        <w:rPr>
          <w:rFonts w:asciiTheme="majorHAnsi" w:hAnsiTheme="majorHAnsi" w:cstheme="majorHAnsi"/>
          <w:color w:val="000000"/>
          <w:szCs w:val="22"/>
          <w:lang w:val="en-GB"/>
        </w:rPr>
        <w:t>Pietzsch</w:t>
      </w:r>
      <w:proofErr w:type="spellEnd"/>
      <w:r w:rsidR="00653107" w:rsidRPr="001037D2">
        <w:rPr>
          <w:rFonts w:asciiTheme="majorHAnsi" w:hAnsiTheme="majorHAnsi" w:cstheme="majorHAnsi"/>
          <w:color w:val="000000"/>
          <w:szCs w:val="22"/>
          <w:lang w:val="en-GB"/>
        </w:rPr>
        <w:t xml:space="preserve"> </w:t>
      </w:r>
      <w:r w:rsidR="003C4113">
        <w:rPr>
          <w:rFonts w:asciiTheme="majorHAnsi" w:hAnsiTheme="majorHAnsi" w:cstheme="majorHAnsi"/>
          <w:color w:val="000000"/>
          <w:szCs w:val="22"/>
          <w:lang w:val="en-GB"/>
        </w:rPr>
        <w:t>and</w:t>
      </w:r>
      <w:r w:rsidR="00653107" w:rsidRPr="001037D2">
        <w:rPr>
          <w:rFonts w:asciiTheme="majorHAnsi" w:hAnsiTheme="majorHAnsi" w:cstheme="majorHAnsi"/>
          <w:color w:val="000000"/>
          <w:szCs w:val="22"/>
          <w:lang w:val="en-GB"/>
        </w:rPr>
        <w:t xml:space="preserve"> </w:t>
      </w:r>
      <w:r w:rsidR="007850FA">
        <w:rPr>
          <w:rFonts w:asciiTheme="majorHAnsi" w:hAnsiTheme="majorHAnsi" w:cstheme="majorHAnsi"/>
          <w:color w:val="000000"/>
          <w:szCs w:val="22"/>
          <w:lang w:val="en-GB"/>
        </w:rPr>
        <w:t>his authorized</w:t>
      </w:r>
      <w:r w:rsidR="00653107" w:rsidRPr="001037D2">
        <w:rPr>
          <w:rFonts w:asciiTheme="majorHAnsi" w:hAnsiTheme="majorHAnsi" w:cstheme="majorHAnsi"/>
          <w:color w:val="000000"/>
          <w:szCs w:val="22"/>
          <w:lang w:val="en-GB"/>
        </w:rPr>
        <w:t xml:space="preserve"> </w:t>
      </w:r>
      <w:r w:rsidR="007850FA">
        <w:rPr>
          <w:rFonts w:asciiTheme="majorHAnsi" w:hAnsiTheme="majorHAnsi" w:cstheme="majorHAnsi"/>
          <w:color w:val="000000"/>
          <w:szCs w:val="22"/>
          <w:lang w:val="en-GB"/>
        </w:rPr>
        <w:t xml:space="preserve">deputy, </w:t>
      </w:r>
      <w:r w:rsidR="00653107" w:rsidRPr="001037D2">
        <w:rPr>
          <w:rFonts w:asciiTheme="majorHAnsi" w:hAnsiTheme="majorHAnsi" w:cstheme="majorHAnsi"/>
          <w:color w:val="000000"/>
          <w:szCs w:val="22"/>
          <w:lang w:val="en-GB"/>
        </w:rPr>
        <w:t>Matthias Weise</w:t>
      </w:r>
      <w:r w:rsidR="007850FA">
        <w:rPr>
          <w:rFonts w:asciiTheme="majorHAnsi" w:hAnsiTheme="majorHAnsi" w:cstheme="majorHAnsi"/>
          <w:color w:val="000000"/>
          <w:szCs w:val="22"/>
          <w:lang w:val="en-GB"/>
        </w:rPr>
        <w:t>,</w:t>
      </w:r>
      <w:r w:rsidR="00653107" w:rsidRPr="001037D2">
        <w:rPr>
          <w:rFonts w:asciiTheme="majorHAnsi" w:hAnsiTheme="majorHAnsi" w:cstheme="majorHAnsi"/>
          <w:color w:val="000000"/>
          <w:szCs w:val="22"/>
          <w:lang w:val="en-GB"/>
        </w:rPr>
        <w:t xml:space="preserve"> </w:t>
      </w:r>
      <w:r w:rsidR="007850FA">
        <w:rPr>
          <w:rFonts w:asciiTheme="majorHAnsi" w:hAnsiTheme="majorHAnsi" w:cstheme="majorHAnsi"/>
          <w:color w:val="000000"/>
          <w:szCs w:val="22"/>
          <w:lang w:val="en-GB"/>
        </w:rPr>
        <w:t xml:space="preserve">formally </w:t>
      </w:r>
      <w:r w:rsidR="003C4113">
        <w:rPr>
          <w:rFonts w:asciiTheme="majorHAnsi" w:hAnsiTheme="majorHAnsi" w:cstheme="majorHAnsi"/>
          <w:color w:val="000000"/>
          <w:szCs w:val="22"/>
          <w:lang w:val="en-GB"/>
        </w:rPr>
        <w:t>accepted the document</w:t>
      </w:r>
      <w:r w:rsidR="00653107" w:rsidRPr="001037D2">
        <w:rPr>
          <w:rFonts w:asciiTheme="majorHAnsi" w:hAnsiTheme="majorHAnsi" w:cstheme="majorHAnsi"/>
          <w:color w:val="000000"/>
          <w:szCs w:val="22"/>
          <w:lang w:val="en-GB"/>
        </w:rPr>
        <w:t xml:space="preserve">. </w:t>
      </w:r>
      <w:r w:rsidR="003C4113">
        <w:rPr>
          <w:rFonts w:asciiTheme="majorHAnsi" w:hAnsiTheme="majorHAnsi" w:cstheme="majorHAnsi"/>
          <w:color w:val="000000"/>
          <w:szCs w:val="22"/>
          <w:lang w:val="en-GB"/>
        </w:rPr>
        <w:t>“We regard</w:t>
      </w:r>
      <w:r w:rsidR="00B61B59" w:rsidRPr="001037D2">
        <w:rPr>
          <w:rFonts w:asciiTheme="majorHAnsi" w:hAnsiTheme="majorHAnsi" w:cstheme="majorHAnsi"/>
          <w:color w:val="000000"/>
          <w:szCs w:val="22"/>
          <w:lang w:val="en-GB"/>
        </w:rPr>
        <w:t xml:space="preserve"> </w:t>
      </w:r>
      <w:r w:rsidR="00B61B59" w:rsidRPr="001037D2">
        <w:rPr>
          <w:rFonts w:asciiTheme="majorHAnsi" w:hAnsiTheme="majorHAnsi" w:cstheme="majorHAnsi"/>
          <w:b/>
          <w:bCs/>
          <w:color w:val="000000"/>
          <w:szCs w:val="22"/>
          <w:lang w:val="en-GB"/>
        </w:rPr>
        <w:t>MAGNUM</w:t>
      </w:r>
      <w:r w:rsidR="00B61B59" w:rsidRPr="001037D2">
        <w:rPr>
          <w:rFonts w:asciiTheme="majorHAnsi" w:hAnsiTheme="majorHAnsi" w:cstheme="majorHAnsi"/>
          <w:color w:val="000000"/>
          <w:szCs w:val="22"/>
          <w:lang w:val="en-GB"/>
        </w:rPr>
        <w:t xml:space="preserve">BOARD® OSB </w:t>
      </w:r>
      <w:r w:rsidR="003C4113">
        <w:rPr>
          <w:rFonts w:asciiTheme="majorHAnsi" w:hAnsiTheme="majorHAnsi" w:cstheme="majorHAnsi"/>
          <w:color w:val="000000"/>
          <w:szCs w:val="22"/>
          <w:lang w:val="en-GB"/>
        </w:rPr>
        <w:t>as an attractive</w:t>
      </w:r>
      <w:r w:rsidR="00B61B59" w:rsidRPr="001037D2">
        <w:rPr>
          <w:rFonts w:asciiTheme="majorHAnsi" w:hAnsiTheme="majorHAnsi" w:cstheme="majorHAnsi"/>
          <w:color w:val="000000"/>
          <w:szCs w:val="22"/>
          <w:lang w:val="en-GB"/>
        </w:rPr>
        <w:t xml:space="preserve"> </w:t>
      </w:r>
      <w:r w:rsidR="003C4113">
        <w:rPr>
          <w:rFonts w:asciiTheme="majorHAnsi" w:hAnsiTheme="majorHAnsi" w:cstheme="majorHAnsi"/>
          <w:color w:val="000000"/>
          <w:szCs w:val="22"/>
          <w:lang w:val="en-GB"/>
        </w:rPr>
        <w:t>a</w:t>
      </w:r>
      <w:r w:rsidR="00B61B59" w:rsidRPr="001037D2">
        <w:rPr>
          <w:rFonts w:asciiTheme="majorHAnsi" w:hAnsiTheme="majorHAnsi" w:cstheme="majorHAnsi"/>
          <w:color w:val="000000"/>
          <w:szCs w:val="22"/>
          <w:lang w:val="en-GB"/>
        </w:rPr>
        <w:t xml:space="preserve">lternative </w:t>
      </w:r>
      <w:r w:rsidR="003C4113">
        <w:rPr>
          <w:rFonts w:asciiTheme="majorHAnsi" w:hAnsiTheme="majorHAnsi" w:cstheme="majorHAnsi"/>
          <w:color w:val="000000"/>
          <w:szCs w:val="22"/>
          <w:lang w:val="en-GB"/>
        </w:rPr>
        <w:t>to glulam”, stated</w:t>
      </w:r>
      <w:r w:rsidR="00B61B59" w:rsidRPr="001037D2">
        <w:rPr>
          <w:rFonts w:asciiTheme="majorHAnsi" w:hAnsiTheme="majorHAnsi" w:cstheme="majorHAnsi"/>
          <w:color w:val="000000"/>
          <w:szCs w:val="22"/>
          <w:lang w:val="en-GB"/>
        </w:rPr>
        <w:t xml:space="preserve"> </w:t>
      </w:r>
      <w:proofErr w:type="spellStart"/>
      <w:r w:rsidR="00B61B59" w:rsidRPr="001037D2">
        <w:rPr>
          <w:rFonts w:asciiTheme="majorHAnsi" w:hAnsiTheme="majorHAnsi" w:cstheme="majorHAnsi"/>
          <w:color w:val="000000"/>
          <w:szCs w:val="22"/>
          <w:lang w:val="en-GB"/>
        </w:rPr>
        <w:t>Pietzsch</w:t>
      </w:r>
      <w:proofErr w:type="spellEnd"/>
      <w:r w:rsidR="00B61B59" w:rsidRPr="001037D2">
        <w:rPr>
          <w:rFonts w:asciiTheme="majorHAnsi" w:hAnsiTheme="majorHAnsi" w:cstheme="majorHAnsi"/>
          <w:color w:val="000000"/>
          <w:szCs w:val="22"/>
          <w:lang w:val="en-GB"/>
        </w:rPr>
        <w:t xml:space="preserve">. </w:t>
      </w:r>
      <w:r w:rsidR="003C4113">
        <w:rPr>
          <w:rFonts w:asciiTheme="majorHAnsi" w:hAnsiTheme="majorHAnsi" w:cstheme="majorHAnsi"/>
          <w:color w:val="000000"/>
          <w:szCs w:val="22"/>
          <w:lang w:val="en-GB"/>
        </w:rPr>
        <w:t xml:space="preserve">“We are therefore making </w:t>
      </w:r>
      <w:r w:rsidR="00A510D8">
        <w:rPr>
          <w:rFonts w:asciiTheme="majorHAnsi" w:hAnsiTheme="majorHAnsi" w:cstheme="majorHAnsi"/>
          <w:color w:val="000000"/>
          <w:szCs w:val="22"/>
          <w:lang w:val="en-GB"/>
        </w:rPr>
        <w:t xml:space="preserve">appropriate </w:t>
      </w:r>
      <w:r w:rsidR="003C4113">
        <w:rPr>
          <w:rFonts w:asciiTheme="majorHAnsi" w:hAnsiTheme="majorHAnsi" w:cstheme="majorHAnsi"/>
          <w:color w:val="000000"/>
          <w:szCs w:val="22"/>
          <w:lang w:val="en-GB"/>
        </w:rPr>
        <w:t xml:space="preserve">investments </w:t>
      </w:r>
      <w:r w:rsidR="00A510D8">
        <w:rPr>
          <w:rFonts w:asciiTheme="majorHAnsi" w:hAnsiTheme="majorHAnsi" w:cstheme="majorHAnsi"/>
          <w:color w:val="000000"/>
          <w:szCs w:val="22"/>
          <w:lang w:val="en-GB"/>
        </w:rPr>
        <w:t xml:space="preserve">in order </w:t>
      </w:r>
      <w:r w:rsidR="003C4113">
        <w:rPr>
          <w:rFonts w:asciiTheme="majorHAnsi" w:hAnsiTheme="majorHAnsi" w:cstheme="majorHAnsi"/>
          <w:color w:val="000000"/>
          <w:szCs w:val="22"/>
          <w:lang w:val="en-GB"/>
        </w:rPr>
        <w:t xml:space="preserve">to produce and sell these modules.” </w:t>
      </w:r>
      <w:r w:rsidR="003C4113" w:rsidRPr="001037D2">
        <w:rPr>
          <w:rFonts w:asciiTheme="majorHAnsi" w:hAnsiTheme="majorHAnsi" w:cstheme="majorHAnsi"/>
          <w:color w:val="000000"/>
          <w:szCs w:val="22"/>
          <w:lang w:val="en-GB"/>
        </w:rPr>
        <w:t xml:space="preserve">Ch. </w:t>
      </w:r>
      <w:proofErr w:type="spellStart"/>
      <w:r w:rsidR="003C4113" w:rsidRPr="001037D2">
        <w:rPr>
          <w:rFonts w:asciiTheme="majorHAnsi" w:hAnsiTheme="majorHAnsi" w:cstheme="majorHAnsi"/>
          <w:color w:val="000000"/>
          <w:szCs w:val="22"/>
          <w:lang w:val="en-GB"/>
        </w:rPr>
        <w:t>Borchard</w:t>
      </w:r>
      <w:proofErr w:type="spellEnd"/>
      <w:r w:rsidR="003C4113" w:rsidRPr="001037D2">
        <w:rPr>
          <w:rFonts w:asciiTheme="majorHAnsi" w:hAnsiTheme="majorHAnsi" w:cstheme="majorHAnsi"/>
          <w:color w:val="000000"/>
          <w:szCs w:val="22"/>
          <w:lang w:val="en-GB"/>
        </w:rPr>
        <w:t xml:space="preserve"> </w:t>
      </w:r>
      <w:proofErr w:type="spellStart"/>
      <w:r w:rsidR="003C4113" w:rsidRPr="001037D2">
        <w:rPr>
          <w:rFonts w:asciiTheme="majorHAnsi" w:hAnsiTheme="majorHAnsi" w:cstheme="majorHAnsi"/>
          <w:color w:val="000000"/>
          <w:szCs w:val="22"/>
          <w:lang w:val="en-GB"/>
        </w:rPr>
        <w:t>Holzwerk</w:t>
      </w:r>
      <w:proofErr w:type="spellEnd"/>
      <w:r w:rsidR="003C4113" w:rsidRPr="001037D2">
        <w:rPr>
          <w:rFonts w:asciiTheme="majorHAnsi" w:hAnsiTheme="majorHAnsi" w:cstheme="majorHAnsi"/>
          <w:color w:val="000000"/>
          <w:szCs w:val="22"/>
          <w:lang w:val="en-GB"/>
        </w:rPr>
        <w:t xml:space="preserve"> </w:t>
      </w:r>
      <w:r w:rsidR="003C4113">
        <w:rPr>
          <w:rFonts w:asciiTheme="majorHAnsi" w:hAnsiTheme="majorHAnsi" w:cstheme="majorHAnsi"/>
          <w:color w:val="000000"/>
          <w:szCs w:val="22"/>
          <w:lang w:val="en-GB"/>
        </w:rPr>
        <w:t xml:space="preserve">is spending about 700,000 euros </w:t>
      </w:r>
      <w:r w:rsidR="00A510D8">
        <w:rPr>
          <w:rFonts w:asciiTheme="majorHAnsi" w:hAnsiTheme="majorHAnsi" w:cstheme="majorHAnsi"/>
          <w:color w:val="000000"/>
          <w:szCs w:val="22"/>
          <w:lang w:val="en-GB"/>
        </w:rPr>
        <w:t>on</w:t>
      </w:r>
      <w:r w:rsidR="003C4113">
        <w:rPr>
          <w:rFonts w:asciiTheme="majorHAnsi" w:hAnsiTheme="majorHAnsi" w:cstheme="majorHAnsi"/>
          <w:color w:val="000000"/>
          <w:szCs w:val="22"/>
          <w:lang w:val="en-GB"/>
        </w:rPr>
        <w:t xml:space="preserve"> a </w:t>
      </w:r>
      <w:proofErr w:type="spellStart"/>
      <w:r w:rsidR="003C4113">
        <w:rPr>
          <w:rFonts w:asciiTheme="majorHAnsi" w:hAnsiTheme="majorHAnsi" w:cstheme="majorHAnsi"/>
          <w:color w:val="000000"/>
          <w:szCs w:val="22"/>
          <w:lang w:val="en-GB"/>
        </w:rPr>
        <w:t>Technowood</w:t>
      </w:r>
      <w:proofErr w:type="spellEnd"/>
      <w:r w:rsidR="003C4113">
        <w:rPr>
          <w:rFonts w:asciiTheme="majorHAnsi" w:hAnsiTheme="majorHAnsi" w:cstheme="majorHAnsi"/>
          <w:color w:val="000000"/>
          <w:szCs w:val="22"/>
          <w:lang w:val="en-GB"/>
        </w:rPr>
        <w:t xml:space="preserve"> plant for joining SWISS KRONO OSB boards into modules and flexibly prefabricating the</w:t>
      </w:r>
      <w:r w:rsidR="00A510D8">
        <w:rPr>
          <w:rFonts w:asciiTheme="majorHAnsi" w:hAnsiTheme="majorHAnsi" w:cstheme="majorHAnsi"/>
          <w:color w:val="000000"/>
          <w:szCs w:val="22"/>
          <w:lang w:val="en-GB"/>
        </w:rPr>
        <w:t>se</w:t>
      </w:r>
      <w:r w:rsidR="003C4113">
        <w:rPr>
          <w:rFonts w:asciiTheme="majorHAnsi" w:hAnsiTheme="majorHAnsi" w:cstheme="majorHAnsi"/>
          <w:color w:val="000000"/>
          <w:szCs w:val="22"/>
          <w:lang w:val="en-GB"/>
        </w:rPr>
        <w:t xml:space="preserve"> with millimetre precision.</w:t>
      </w:r>
    </w:p>
    <w:p w14:paraId="62634BB8" w14:textId="1680B397" w:rsidR="007850FA" w:rsidRDefault="003C4113" w:rsidP="002B5F29">
      <w:pPr>
        <w:widowControl w:val="0"/>
        <w:autoSpaceDE w:val="0"/>
        <w:autoSpaceDN w:val="0"/>
        <w:adjustRightInd w:val="0"/>
        <w:spacing w:before="0"/>
        <w:rPr>
          <w:rFonts w:asciiTheme="majorHAnsi" w:hAnsiTheme="majorHAnsi" w:cstheme="majorHAnsi"/>
          <w:color w:val="000000"/>
          <w:szCs w:val="22"/>
          <w:lang w:val="en-GB"/>
        </w:rPr>
      </w:pPr>
      <w:r>
        <w:rPr>
          <w:rFonts w:asciiTheme="majorHAnsi" w:hAnsiTheme="majorHAnsi" w:cstheme="majorHAnsi"/>
          <w:color w:val="000000"/>
          <w:szCs w:val="22"/>
          <w:lang w:val="en-GB"/>
        </w:rPr>
        <w:t>The Hildesheim, Germany-based company</w:t>
      </w:r>
      <w:r w:rsidR="007850FA">
        <w:rPr>
          <w:rFonts w:asciiTheme="majorHAnsi" w:hAnsiTheme="majorHAnsi" w:cstheme="majorHAnsi"/>
          <w:color w:val="000000"/>
          <w:szCs w:val="22"/>
          <w:lang w:val="en-GB"/>
        </w:rPr>
        <w:t xml:space="preserve"> was established more than 140 years ago. Today its 50+ staff include carpenters, foremen, master craftsmen, technicians and engineers. Ch. </w:t>
      </w:r>
      <w:proofErr w:type="spellStart"/>
      <w:r w:rsidR="007850FA">
        <w:rPr>
          <w:rFonts w:asciiTheme="majorHAnsi" w:hAnsiTheme="majorHAnsi" w:cstheme="majorHAnsi"/>
          <w:color w:val="000000"/>
          <w:szCs w:val="22"/>
          <w:lang w:val="en-GB"/>
        </w:rPr>
        <w:t>Borchard</w:t>
      </w:r>
      <w:proofErr w:type="spellEnd"/>
      <w:r w:rsidR="007850FA">
        <w:rPr>
          <w:rFonts w:asciiTheme="majorHAnsi" w:hAnsiTheme="majorHAnsi" w:cstheme="majorHAnsi"/>
          <w:color w:val="000000"/>
          <w:szCs w:val="22"/>
          <w:lang w:val="en-GB"/>
        </w:rPr>
        <w:t xml:space="preserve"> </w:t>
      </w:r>
      <w:proofErr w:type="spellStart"/>
      <w:r w:rsidR="007850FA">
        <w:rPr>
          <w:rFonts w:asciiTheme="majorHAnsi" w:hAnsiTheme="majorHAnsi" w:cstheme="majorHAnsi"/>
          <w:color w:val="000000"/>
          <w:szCs w:val="22"/>
          <w:lang w:val="en-GB"/>
        </w:rPr>
        <w:t>Holzwerk</w:t>
      </w:r>
      <w:proofErr w:type="spellEnd"/>
      <w:r w:rsidR="007850FA">
        <w:rPr>
          <w:rFonts w:asciiTheme="majorHAnsi" w:hAnsiTheme="majorHAnsi" w:cstheme="majorHAnsi"/>
          <w:color w:val="000000"/>
          <w:szCs w:val="22"/>
          <w:lang w:val="en-GB"/>
        </w:rPr>
        <w:t xml:space="preserve"> leverages decades of experience and corresponding expertise to fashion the </w:t>
      </w:r>
      <w:r w:rsidR="00A510D8">
        <w:rPr>
          <w:rFonts w:asciiTheme="majorHAnsi" w:hAnsiTheme="majorHAnsi" w:cstheme="majorHAnsi"/>
          <w:color w:val="000000"/>
          <w:szCs w:val="22"/>
          <w:lang w:val="en-GB"/>
        </w:rPr>
        <w:t>entire</w:t>
      </w:r>
      <w:r w:rsidR="007850FA">
        <w:rPr>
          <w:rFonts w:asciiTheme="majorHAnsi" w:hAnsiTheme="majorHAnsi" w:cstheme="majorHAnsi"/>
          <w:color w:val="000000"/>
          <w:szCs w:val="22"/>
          <w:lang w:val="en-GB"/>
        </w:rPr>
        <w:t xml:space="preserve"> spectrum of manual and engineered timber constructions. This includes producing and assembling timber frame structures and truss connector plates and selling windows, </w:t>
      </w:r>
      <w:r w:rsidR="007850FA">
        <w:rPr>
          <w:rFonts w:asciiTheme="majorHAnsi" w:hAnsiTheme="majorHAnsi" w:cstheme="majorHAnsi"/>
          <w:color w:val="000000"/>
          <w:szCs w:val="22"/>
          <w:lang w:val="en-GB"/>
        </w:rPr>
        <w:lastRenderedPageBreak/>
        <w:t xml:space="preserve">doors, parquet and associated accessories </w:t>
      </w:r>
      <w:r w:rsidR="00A510D8">
        <w:rPr>
          <w:rFonts w:asciiTheme="majorHAnsi" w:hAnsiTheme="majorHAnsi" w:cstheme="majorHAnsi"/>
          <w:color w:val="000000"/>
          <w:szCs w:val="22"/>
          <w:lang w:val="en-GB"/>
        </w:rPr>
        <w:t>on its own account</w:t>
      </w:r>
      <w:r w:rsidR="007850FA">
        <w:rPr>
          <w:rFonts w:asciiTheme="majorHAnsi" w:hAnsiTheme="majorHAnsi" w:cstheme="majorHAnsi"/>
          <w:color w:val="000000"/>
          <w:szCs w:val="22"/>
          <w:lang w:val="en-GB"/>
        </w:rPr>
        <w:t xml:space="preserve">. </w:t>
      </w:r>
    </w:p>
    <w:p w14:paraId="1847C30B" w14:textId="3AE95D32" w:rsidR="00807090" w:rsidRDefault="007850FA" w:rsidP="002B5F29">
      <w:pPr>
        <w:widowControl w:val="0"/>
        <w:autoSpaceDE w:val="0"/>
        <w:autoSpaceDN w:val="0"/>
        <w:adjustRightInd w:val="0"/>
        <w:spacing w:before="0"/>
        <w:rPr>
          <w:rFonts w:asciiTheme="majorHAnsi" w:hAnsiTheme="majorHAnsi" w:cstheme="majorHAnsi"/>
          <w:lang w:val="en-GB"/>
        </w:rPr>
      </w:pPr>
      <w:r>
        <w:rPr>
          <w:rFonts w:asciiTheme="majorHAnsi" w:hAnsiTheme="majorHAnsi" w:cstheme="majorHAnsi"/>
          <w:color w:val="000000"/>
          <w:szCs w:val="22"/>
          <w:lang w:val="en-GB"/>
        </w:rPr>
        <w:t>“</w:t>
      </w:r>
      <w:r w:rsidR="009E7538" w:rsidRPr="001037D2">
        <w:rPr>
          <w:rFonts w:asciiTheme="majorHAnsi" w:hAnsiTheme="majorHAnsi" w:cstheme="majorHAnsi"/>
          <w:color w:val="000000"/>
          <w:szCs w:val="22"/>
          <w:lang w:val="en-GB"/>
        </w:rPr>
        <w:t xml:space="preserve">Ch. </w:t>
      </w:r>
      <w:proofErr w:type="spellStart"/>
      <w:r w:rsidR="009E7538" w:rsidRPr="001037D2">
        <w:rPr>
          <w:rFonts w:asciiTheme="majorHAnsi" w:hAnsiTheme="majorHAnsi" w:cstheme="majorHAnsi"/>
          <w:color w:val="000000"/>
          <w:szCs w:val="22"/>
          <w:lang w:val="en-GB"/>
        </w:rPr>
        <w:t>Borchard</w:t>
      </w:r>
      <w:proofErr w:type="spellEnd"/>
      <w:r w:rsidR="009E7538" w:rsidRPr="001037D2">
        <w:rPr>
          <w:rFonts w:asciiTheme="majorHAnsi" w:hAnsiTheme="majorHAnsi" w:cstheme="majorHAnsi"/>
          <w:color w:val="000000"/>
          <w:szCs w:val="22"/>
          <w:lang w:val="en-GB"/>
        </w:rPr>
        <w:t xml:space="preserve"> </w:t>
      </w:r>
      <w:proofErr w:type="spellStart"/>
      <w:r w:rsidR="009E7538" w:rsidRPr="001037D2">
        <w:rPr>
          <w:rFonts w:asciiTheme="majorHAnsi" w:hAnsiTheme="majorHAnsi" w:cstheme="majorHAnsi"/>
          <w:color w:val="000000"/>
          <w:szCs w:val="22"/>
          <w:lang w:val="en-GB"/>
        </w:rPr>
        <w:t>Holzwerk</w:t>
      </w:r>
      <w:proofErr w:type="spellEnd"/>
      <w:r w:rsidR="009E7538" w:rsidRPr="001037D2">
        <w:rPr>
          <w:rFonts w:asciiTheme="majorHAnsi" w:hAnsiTheme="majorHAnsi" w:cstheme="majorHAnsi"/>
          <w:color w:val="000000"/>
          <w:szCs w:val="22"/>
          <w:lang w:val="en-GB"/>
        </w:rPr>
        <w:t xml:space="preserve"> </w:t>
      </w:r>
      <w:r>
        <w:rPr>
          <w:rFonts w:asciiTheme="majorHAnsi" w:hAnsiTheme="majorHAnsi" w:cstheme="majorHAnsi"/>
          <w:color w:val="000000"/>
          <w:szCs w:val="22"/>
          <w:lang w:val="en-GB"/>
        </w:rPr>
        <w:t xml:space="preserve">have convinced us that they </w:t>
      </w:r>
      <w:r w:rsidR="00807090">
        <w:rPr>
          <w:rFonts w:asciiTheme="majorHAnsi" w:hAnsiTheme="majorHAnsi" w:cstheme="majorHAnsi"/>
          <w:color w:val="000000"/>
          <w:szCs w:val="22"/>
          <w:lang w:val="en-GB"/>
        </w:rPr>
        <w:t xml:space="preserve">fully </w:t>
      </w:r>
      <w:r>
        <w:rPr>
          <w:rFonts w:asciiTheme="majorHAnsi" w:hAnsiTheme="majorHAnsi" w:cstheme="majorHAnsi"/>
          <w:color w:val="000000"/>
          <w:szCs w:val="22"/>
          <w:lang w:val="en-GB"/>
        </w:rPr>
        <w:t xml:space="preserve">meet </w:t>
      </w:r>
      <w:r w:rsidR="00807090">
        <w:rPr>
          <w:rFonts w:asciiTheme="majorHAnsi" w:hAnsiTheme="majorHAnsi" w:cstheme="majorHAnsi"/>
          <w:color w:val="000000"/>
          <w:szCs w:val="22"/>
          <w:lang w:val="en-GB"/>
        </w:rPr>
        <w:t xml:space="preserve">our requirements for </w:t>
      </w:r>
      <w:r w:rsidR="00A510D8">
        <w:rPr>
          <w:rFonts w:asciiTheme="majorHAnsi" w:hAnsiTheme="majorHAnsi" w:cstheme="majorHAnsi"/>
          <w:color w:val="000000"/>
          <w:szCs w:val="22"/>
          <w:lang w:val="en-GB"/>
        </w:rPr>
        <w:t>joining our</w:t>
      </w:r>
      <w:r w:rsidR="00807090">
        <w:rPr>
          <w:rFonts w:asciiTheme="majorHAnsi" w:hAnsiTheme="majorHAnsi" w:cstheme="majorHAnsi"/>
          <w:color w:val="000000"/>
          <w:szCs w:val="22"/>
          <w:lang w:val="en-GB"/>
        </w:rPr>
        <w:t xml:space="preserve"> </w:t>
      </w:r>
      <w:r w:rsidR="00A510D8">
        <w:rPr>
          <w:rFonts w:asciiTheme="majorHAnsi" w:hAnsiTheme="majorHAnsi" w:cstheme="majorHAnsi"/>
          <w:color w:val="000000"/>
          <w:szCs w:val="22"/>
          <w:lang w:val="en-GB"/>
        </w:rPr>
        <w:t>group of</w:t>
      </w:r>
      <w:r w:rsidR="00807090">
        <w:rPr>
          <w:rFonts w:asciiTheme="majorHAnsi" w:hAnsiTheme="majorHAnsi" w:cstheme="majorHAnsi"/>
          <w:color w:val="000000"/>
          <w:szCs w:val="22"/>
          <w:lang w:val="en-GB"/>
        </w:rPr>
        <w:t xml:space="preserve"> licensees”, stated Uwe </w:t>
      </w:r>
      <w:proofErr w:type="spellStart"/>
      <w:r w:rsidR="00807090">
        <w:rPr>
          <w:rFonts w:asciiTheme="majorHAnsi" w:hAnsiTheme="majorHAnsi" w:cstheme="majorHAnsi"/>
          <w:color w:val="000000"/>
          <w:szCs w:val="22"/>
          <w:lang w:val="en-GB"/>
        </w:rPr>
        <w:t>Jöst</w:t>
      </w:r>
      <w:proofErr w:type="spellEnd"/>
      <w:r w:rsidR="00807090">
        <w:rPr>
          <w:rFonts w:asciiTheme="majorHAnsi" w:hAnsiTheme="majorHAnsi" w:cstheme="majorHAnsi"/>
          <w:color w:val="000000"/>
          <w:szCs w:val="22"/>
          <w:lang w:val="en-GB"/>
        </w:rPr>
        <w:t xml:space="preserve">, </w:t>
      </w:r>
      <w:r w:rsidR="00807090" w:rsidRPr="001037D2">
        <w:rPr>
          <w:rFonts w:asciiTheme="majorHAnsi" w:hAnsiTheme="majorHAnsi" w:cstheme="majorHAnsi"/>
          <w:lang w:val="en-GB"/>
        </w:rPr>
        <w:t xml:space="preserve">Head of OSB Sales </w:t>
      </w:r>
      <w:r w:rsidR="00807090">
        <w:rPr>
          <w:rFonts w:asciiTheme="majorHAnsi" w:hAnsiTheme="majorHAnsi" w:cstheme="majorHAnsi"/>
          <w:lang w:val="en-GB"/>
        </w:rPr>
        <w:t xml:space="preserve">of the </w:t>
      </w:r>
      <w:r w:rsidR="00807090" w:rsidRPr="001037D2">
        <w:rPr>
          <w:rFonts w:asciiTheme="majorHAnsi" w:hAnsiTheme="majorHAnsi" w:cstheme="majorHAnsi"/>
          <w:lang w:val="en-GB"/>
        </w:rPr>
        <w:t>SWISS KRONO Grou</w:t>
      </w:r>
      <w:r w:rsidR="00807090">
        <w:rPr>
          <w:rFonts w:asciiTheme="majorHAnsi" w:hAnsiTheme="majorHAnsi" w:cstheme="majorHAnsi"/>
          <w:lang w:val="en-GB"/>
        </w:rPr>
        <w:t>p. “Not only due to the firm’s size, but above all because of its many years of experience in flexibly meeting customers’ wishes and the fact that it is equipped with a fleet of state-of-the-art machines.”</w:t>
      </w:r>
    </w:p>
    <w:p w14:paraId="0C122B17" w14:textId="77777777" w:rsidR="00B61B59" w:rsidRPr="001037D2" w:rsidRDefault="00B61B59" w:rsidP="008836E8">
      <w:pPr>
        <w:widowControl w:val="0"/>
        <w:autoSpaceDE w:val="0"/>
        <w:autoSpaceDN w:val="0"/>
        <w:adjustRightInd w:val="0"/>
        <w:spacing w:before="0" w:after="0"/>
        <w:rPr>
          <w:rFonts w:asciiTheme="majorHAnsi" w:hAnsiTheme="majorHAnsi" w:cstheme="majorHAnsi"/>
          <w:color w:val="000000"/>
          <w:szCs w:val="22"/>
          <w:lang w:val="en-GB"/>
        </w:rPr>
      </w:pPr>
    </w:p>
    <w:p w14:paraId="172A61CB" w14:textId="0378490E" w:rsidR="000F50F6" w:rsidRPr="001037D2" w:rsidRDefault="009D3AD4" w:rsidP="00502D21">
      <w:pPr>
        <w:widowControl w:val="0"/>
        <w:autoSpaceDE w:val="0"/>
        <w:autoSpaceDN w:val="0"/>
        <w:adjustRightInd w:val="0"/>
        <w:spacing w:before="0" w:after="0" w:line="240" w:lineRule="auto"/>
        <w:rPr>
          <w:rFonts w:asciiTheme="majorHAnsi" w:hAnsiTheme="majorHAnsi" w:cstheme="majorHAnsi"/>
          <w:szCs w:val="22"/>
          <w:lang w:val="en-GB"/>
        </w:rPr>
      </w:pPr>
      <w:r w:rsidRPr="001037D2">
        <w:rPr>
          <w:lang w:val="en-GB"/>
        </w:rPr>
        <w:drawing>
          <wp:inline distT="0" distB="0" distL="0" distR="0" wp14:anchorId="2164FBF3" wp14:editId="1B10589A">
            <wp:extent cx="2160000" cy="164745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18" t="5970" r="2016"/>
                    <a:stretch/>
                  </pic:blipFill>
                  <pic:spPr bwMode="auto">
                    <a:xfrm>
                      <a:off x="0" y="0"/>
                      <a:ext cx="2160000" cy="1647458"/>
                    </a:xfrm>
                    <a:prstGeom prst="rect">
                      <a:avLst/>
                    </a:prstGeom>
                    <a:ln>
                      <a:noFill/>
                    </a:ln>
                    <a:extLst>
                      <a:ext uri="{53640926-AAD7-44D8-BBD7-CCE9431645EC}">
                        <a14:shadowObscured xmlns:a14="http://schemas.microsoft.com/office/drawing/2010/main"/>
                      </a:ext>
                    </a:extLst>
                  </pic:spPr>
                </pic:pic>
              </a:graphicData>
            </a:graphic>
          </wp:inline>
        </w:drawing>
      </w:r>
      <w:r w:rsidR="00502D21" w:rsidRPr="001037D2">
        <w:rPr>
          <w:rFonts w:asciiTheme="majorHAnsi" w:hAnsiTheme="majorHAnsi" w:cstheme="majorHAnsi"/>
          <w:color w:val="000000"/>
          <w:szCs w:val="22"/>
          <w:lang w:val="en-GB"/>
        </w:rPr>
        <w:t xml:space="preserve"> </w:t>
      </w:r>
      <w:r w:rsidR="00807090">
        <w:rPr>
          <w:rFonts w:asciiTheme="majorHAnsi" w:hAnsiTheme="majorHAnsi" w:cstheme="majorHAnsi"/>
          <w:szCs w:val="22"/>
          <w:lang w:val="en-GB"/>
        </w:rPr>
        <w:t xml:space="preserve">Presentation of the licensing certificate (from left to right): </w:t>
      </w:r>
      <w:r w:rsidR="008A5B8A" w:rsidRPr="001037D2">
        <w:rPr>
          <w:rFonts w:asciiTheme="majorHAnsi" w:hAnsiTheme="majorHAnsi" w:cstheme="majorHAnsi"/>
          <w:szCs w:val="22"/>
          <w:lang w:val="en-GB"/>
        </w:rPr>
        <w:t xml:space="preserve">Harald Sauter (SWISS KRONO </w:t>
      </w:r>
      <w:r w:rsidR="00807090">
        <w:rPr>
          <w:rFonts w:asciiTheme="majorHAnsi" w:hAnsiTheme="majorHAnsi" w:cstheme="majorHAnsi"/>
          <w:szCs w:val="22"/>
          <w:lang w:val="en-GB"/>
        </w:rPr>
        <w:t xml:space="preserve">application technician and master carpenter), </w:t>
      </w:r>
      <w:r w:rsidR="008A5B8A" w:rsidRPr="001037D2">
        <w:rPr>
          <w:rFonts w:asciiTheme="majorHAnsi" w:hAnsiTheme="majorHAnsi" w:cstheme="majorHAnsi"/>
          <w:szCs w:val="22"/>
          <w:lang w:val="en-GB"/>
        </w:rPr>
        <w:t>Matthias Weise (</w:t>
      </w:r>
      <w:r w:rsidR="00807090">
        <w:rPr>
          <w:rFonts w:asciiTheme="majorHAnsi" w:hAnsiTheme="majorHAnsi" w:cstheme="majorHAnsi"/>
          <w:szCs w:val="22"/>
          <w:lang w:val="en-GB"/>
        </w:rPr>
        <w:t>authorized representative of</w:t>
      </w:r>
      <w:r w:rsidR="008A5B8A" w:rsidRPr="001037D2">
        <w:rPr>
          <w:rFonts w:asciiTheme="majorHAnsi" w:hAnsiTheme="majorHAnsi" w:cstheme="majorHAnsi"/>
          <w:szCs w:val="22"/>
          <w:lang w:val="en-GB"/>
        </w:rPr>
        <w:t xml:space="preserve"> Ch. </w:t>
      </w:r>
      <w:proofErr w:type="spellStart"/>
      <w:r w:rsidR="008A5B8A" w:rsidRPr="001037D2">
        <w:rPr>
          <w:rFonts w:asciiTheme="majorHAnsi" w:hAnsiTheme="majorHAnsi" w:cstheme="majorHAnsi"/>
          <w:szCs w:val="22"/>
          <w:lang w:val="en-GB"/>
        </w:rPr>
        <w:t>Borchard</w:t>
      </w:r>
      <w:proofErr w:type="spellEnd"/>
      <w:r w:rsidR="008A5B8A" w:rsidRPr="001037D2">
        <w:rPr>
          <w:rFonts w:asciiTheme="majorHAnsi" w:hAnsiTheme="majorHAnsi" w:cstheme="majorHAnsi"/>
          <w:szCs w:val="22"/>
          <w:lang w:val="en-GB"/>
        </w:rPr>
        <w:t xml:space="preserve"> </w:t>
      </w:r>
      <w:proofErr w:type="spellStart"/>
      <w:r w:rsidR="008A5B8A" w:rsidRPr="001037D2">
        <w:rPr>
          <w:rFonts w:asciiTheme="majorHAnsi" w:hAnsiTheme="majorHAnsi" w:cstheme="majorHAnsi"/>
          <w:szCs w:val="22"/>
          <w:lang w:val="en-GB"/>
        </w:rPr>
        <w:t>Holzwerk</w:t>
      </w:r>
      <w:proofErr w:type="spellEnd"/>
      <w:r w:rsidR="008A5B8A" w:rsidRPr="001037D2">
        <w:rPr>
          <w:rFonts w:asciiTheme="majorHAnsi" w:hAnsiTheme="majorHAnsi" w:cstheme="majorHAnsi"/>
          <w:szCs w:val="22"/>
          <w:lang w:val="en-GB"/>
        </w:rPr>
        <w:t xml:space="preserve">), Sven </w:t>
      </w:r>
      <w:proofErr w:type="spellStart"/>
      <w:r w:rsidR="008A5B8A" w:rsidRPr="001037D2">
        <w:rPr>
          <w:rFonts w:asciiTheme="majorHAnsi" w:hAnsiTheme="majorHAnsi" w:cstheme="majorHAnsi"/>
          <w:szCs w:val="22"/>
          <w:lang w:val="en-GB"/>
        </w:rPr>
        <w:t>Pietzsch</w:t>
      </w:r>
      <w:proofErr w:type="spellEnd"/>
      <w:r w:rsidR="008A5B8A" w:rsidRPr="001037D2">
        <w:rPr>
          <w:rFonts w:asciiTheme="majorHAnsi" w:hAnsiTheme="majorHAnsi" w:cstheme="majorHAnsi"/>
          <w:szCs w:val="22"/>
          <w:lang w:val="en-GB"/>
        </w:rPr>
        <w:t xml:space="preserve"> (</w:t>
      </w:r>
      <w:r w:rsidR="00807090">
        <w:rPr>
          <w:rFonts w:asciiTheme="majorHAnsi" w:hAnsiTheme="majorHAnsi" w:cstheme="majorHAnsi"/>
          <w:szCs w:val="22"/>
          <w:lang w:val="en-GB"/>
        </w:rPr>
        <w:t>managing director of</w:t>
      </w:r>
      <w:r w:rsidR="008A5B8A" w:rsidRPr="001037D2">
        <w:rPr>
          <w:rFonts w:asciiTheme="majorHAnsi" w:hAnsiTheme="majorHAnsi" w:cstheme="majorHAnsi"/>
          <w:szCs w:val="22"/>
          <w:lang w:val="en-GB"/>
        </w:rPr>
        <w:t xml:space="preserve"> Ch. </w:t>
      </w:r>
      <w:proofErr w:type="spellStart"/>
      <w:r w:rsidR="008A5B8A" w:rsidRPr="001037D2">
        <w:rPr>
          <w:rFonts w:asciiTheme="majorHAnsi" w:hAnsiTheme="majorHAnsi" w:cstheme="majorHAnsi"/>
          <w:szCs w:val="22"/>
          <w:lang w:val="en-GB"/>
        </w:rPr>
        <w:t>Borchard</w:t>
      </w:r>
      <w:proofErr w:type="spellEnd"/>
      <w:r w:rsidR="008A5B8A" w:rsidRPr="001037D2">
        <w:rPr>
          <w:rFonts w:asciiTheme="majorHAnsi" w:hAnsiTheme="majorHAnsi" w:cstheme="majorHAnsi"/>
          <w:szCs w:val="22"/>
          <w:lang w:val="en-GB"/>
        </w:rPr>
        <w:t xml:space="preserve"> </w:t>
      </w:r>
      <w:proofErr w:type="spellStart"/>
      <w:r w:rsidR="008A5B8A" w:rsidRPr="001037D2">
        <w:rPr>
          <w:rFonts w:asciiTheme="majorHAnsi" w:hAnsiTheme="majorHAnsi" w:cstheme="majorHAnsi"/>
          <w:szCs w:val="22"/>
          <w:lang w:val="en-GB"/>
        </w:rPr>
        <w:t>Holzwerk</w:t>
      </w:r>
      <w:proofErr w:type="spellEnd"/>
      <w:r w:rsidR="008A5B8A" w:rsidRPr="001037D2">
        <w:rPr>
          <w:rFonts w:asciiTheme="majorHAnsi" w:hAnsiTheme="majorHAnsi" w:cstheme="majorHAnsi"/>
          <w:szCs w:val="22"/>
          <w:lang w:val="en-GB"/>
        </w:rPr>
        <w:t xml:space="preserve">), Uwe </w:t>
      </w:r>
      <w:proofErr w:type="spellStart"/>
      <w:r w:rsidR="008A5B8A" w:rsidRPr="001037D2">
        <w:rPr>
          <w:rFonts w:asciiTheme="majorHAnsi" w:hAnsiTheme="majorHAnsi" w:cstheme="majorHAnsi"/>
          <w:szCs w:val="22"/>
          <w:lang w:val="en-GB"/>
        </w:rPr>
        <w:t>Jöst</w:t>
      </w:r>
      <w:proofErr w:type="spellEnd"/>
      <w:r w:rsidR="008A5B8A" w:rsidRPr="001037D2">
        <w:rPr>
          <w:rFonts w:asciiTheme="majorHAnsi" w:hAnsiTheme="majorHAnsi" w:cstheme="majorHAnsi"/>
          <w:szCs w:val="22"/>
          <w:lang w:val="en-GB"/>
        </w:rPr>
        <w:t xml:space="preserve"> (</w:t>
      </w:r>
      <w:r w:rsidR="005F45CB" w:rsidRPr="001037D2">
        <w:rPr>
          <w:rFonts w:asciiTheme="majorHAnsi" w:hAnsiTheme="majorHAnsi" w:cstheme="majorHAnsi"/>
          <w:lang w:val="en-GB"/>
        </w:rPr>
        <w:t>Head of</w:t>
      </w:r>
      <w:r w:rsidR="000F50F6" w:rsidRPr="001037D2">
        <w:rPr>
          <w:rFonts w:asciiTheme="majorHAnsi" w:hAnsiTheme="majorHAnsi" w:cstheme="majorHAnsi"/>
          <w:lang w:val="en-GB"/>
        </w:rPr>
        <w:t xml:space="preserve"> </w:t>
      </w:r>
      <w:r w:rsidR="00807090" w:rsidRPr="001037D2">
        <w:rPr>
          <w:rFonts w:asciiTheme="majorHAnsi" w:hAnsiTheme="majorHAnsi" w:cstheme="majorHAnsi"/>
          <w:lang w:val="en-GB"/>
        </w:rPr>
        <w:t xml:space="preserve">OSB </w:t>
      </w:r>
      <w:r w:rsidR="000F50F6" w:rsidRPr="001037D2">
        <w:rPr>
          <w:rFonts w:asciiTheme="majorHAnsi" w:hAnsiTheme="majorHAnsi" w:cstheme="majorHAnsi"/>
          <w:lang w:val="en-GB"/>
        </w:rPr>
        <w:t xml:space="preserve">Sales </w:t>
      </w:r>
      <w:r w:rsidR="00807090">
        <w:rPr>
          <w:rFonts w:asciiTheme="majorHAnsi" w:hAnsiTheme="majorHAnsi" w:cstheme="majorHAnsi"/>
          <w:lang w:val="en-GB"/>
        </w:rPr>
        <w:t xml:space="preserve">of the </w:t>
      </w:r>
      <w:r w:rsidR="000F50F6" w:rsidRPr="001037D2">
        <w:rPr>
          <w:rFonts w:asciiTheme="majorHAnsi" w:hAnsiTheme="majorHAnsi" w:cstheme="majorHAnsi"/>
          <w:lang w:val="en-GB"/>
        </w:rPr>
        <w:t>SWISS KRONO Group</w:t>
      </w:r>
      <w:r w:rsidR="008A5B8A" w:rsidRPr="001037D2">
        <w:rPr>
          <w:rFonts w:asciiTheme="majorHAnsi" w:hAnsiTheme="majorHAnsi" w:cstheme="majorHAnsi"/>
          <w:szCs w:val="22"/>
          <w:lang w:val="en-GB"/>
        </w:rPr>
        <w:t xml:space="preserve">), </w:t>
      </w:r>
      <w:proofErr w:type="spellStart"/>
      <w:r w:rsidR="008A5B8A" w:rsidRPr="001037D2">
        <w:rPr>
          <w:rFonts w:asciiTheme="majorHAnsi" w:hAnsiTheme="majorHAnsi" w:cstheme="majorHAnsi"/>
          <w:szCs w:val="22"/>
          <w:lang w:val="en-GB"/>
        </w:rPr>
        <w:t>Carolin</w:t>
      </w:r>
      <w:proofErr w:type="spellEnd"/>
      <w:r w:rsidR="008A5B8A" w:rsidRPr="001037D2">
        <w:rPr>
          <w:rFonts w:asciiTheme="majorHAnsi" w:hAnsiTheme="majorHAnsi" w:cstheme="majorHAnsi"/>
          <w:szCs w:val="22"/>
          <w:lang w:val="en-GB"/>
        </w:rPr>
        <w:t xml:space="preserve"> </w:t>
      </w:r>
      <w:proofErr w:type="spellStart"/>
      <w:r w:rsidR="008A5B8A" w:rsidRPr="001037D2">
        <w:rPr>
          <w:rFonts w:asciiTheme="majorHAnsi" w:hAnsiTheme="majorHAnsi" w:cstheme="majorHAnsi"/>
          <w:szCs w:val="22"/>
          <w:lang w:val="en-GB"/>
        </w:rPr>
        <w:t>Steigemann</w:t>
      </w:r>
      <w:proofErr w:type="spellEnd"/>
      <w:r w:rsidR="008A5B8A" w:rsidRPr="001037D2">
        <w:rPr>
          <w:rFonts w:asciiTheme="majorHAnsi" w:hAnsiTheme="majorHAnsi" w:cstheme="majorHAnsi"/>
          <w:szCs w:val="22"/>
          <w:lang w:val="en-GB"/>
        </w:rPr>
        <w:t xml:space="preserve"> (SWISS KRONO</w:t>
      </w:r>
      <w:r w:rsidR="00A510D8">
        <w:rPr>
          <w:rFonts w:asciiTheme="majorHAnsi" w:hAnsiTheme="majorHAnsi" w:cstheme="majorHAnsi"/>
          <w:szCs w:val="22"/>
          <w:lang w:val="en-GB"/>
        </w:rPr>
        <w:t xml:space="preserve"> </w:t>
      </w:r>
      <w:r w:rsidR="00807090">
        <w:rPr>
          <w:rFonts w:asciiTheme="majorHAnsi" w:hAnsiTheme="majorHAnsi" w:cstheme="majorHAnsi"/>
          <w:szCs w:val="22"/>
          <w:lang w:val="en-GB"/>
        </w:rPr>
        <w:t>application technician</w:t>
      </w:r>
      <w:r w:rsidR="00A510D8">
        <w:rPr>
          <w:rFonts w:asciiTheme="majorHAnsi" w:hAnsiTheme="majorHAnsi" w:cstheme="majorHAnsi"/>
          <w:szCs w:val="22"/>
          <w:lang w:val="en-GB"/>
        </w:rPr>
        <w:t>,</w:t>
      </w:r>
      <w:r w:rsidR="00807090">
        <w:rPr>
          <w:rFonts w:asciiTheme="majorHAnsi" w:hAnsiTheme="majorHAnsi" w:cstheme="majorHAnsi"/>
          <w:szCs w:val="22"/>
          <w:lang w:val="en-GB"/>
        </w:rPr>
        <w:t xml:space="preserve"> </w:t>
      </w:r>
      <w:r w:rsidR="008A5B8A" w:rsidRPr="001037D2">
        <w:rPr>
          <w:rFonts w:asciiTheme="majorHAnsi" w:hAnsiTheme="majorHAnsi" w:cstheme="majorHAnsi"/>
          <w:szCs w:val="22"/>
          <w:lang w:val="en-GB"/>
        </w:rPr>
        <w:t xml:space="preserve">Dipl. Ing. (FH) </w:t>
      </w:r>
      <w:r w:rsidR="00807090">
        <w:rPr>
          <w:rFonts w:asciiTheme="majorHAnsi" w:hAnsiTheme="majorHAnsi" w:cstheme="majorHAnsi"/>
          <w:szCs w:val="22"/>
          <w:lang w:val="en-GB"/>
        </w:rPr>
        <w:t>in wood technology</w:t>
      </w:r>
      <w:r w:rsidR="008A5B8A" w:rsidRPr="001037D2">
        <w:rPr>
          <w:rFonts w:asciiTheme="majorHAnsi" w:hAnsiTheme="majorHAnsi" w:cstheme="majorHAnsi"/>
          <w:szCs w:val="22"/>
          <w:lang w:val="en-GB"/>
        </w:rPr>
        <w:t>)</w:t>
      </w:r>
      <w:r w:rsidR="008836E8" w:rsidRPr="001037D2">
        <w:rPr>
          <w:rFonts w:asciiTheme="majorHAnsi" w:hAnsiTheme="majorHAnsi" w:cstheme="majorHAnsi"/>
          <w:szCs w:val="22"/>
          <w:lang w:val="en-GB"/>
        </w:rPr>
        <w:t xml:space="preserve"> (© SWISS KRONO)</w:t>
      </w:r>
    </w:p>
    <w:p w14:paraId="6F365ADE" w14:textId="77777777" w:rsidR="000F50F6" w:rsidRPr="001037D2" w:rsidRDefault="000F50F6" w:rsidP="008928F3">
      <w:pPr>
        <w:spacing w:before="0" w:after="0" w:line="240" w:lineRule="auto"/>
        <w:rPr>
          <w:lang w:val="en-GB"/>
        </w:rPr>
      </w:pPr>
    </w:p>
    <w:p w14:paraId="5C22C2B5" w14:textId="7751EEB3" w:rsidR="002B5F29" w:rsidRPr="001037D2" w:rsidRDefault="000F50F6" w:rsidP="008928F3">
      <w:pPr>
        <w:spacing w:before="0" w:after="0" w:line="240" w:lineRule="auto"/>
        <w:rPr>
          <w:rFonts w:asciiTheme="majorHAnsi" w:eastAsiaTheme="majorEastAsia" w:hAnsiTheme="majorHAnsi" w:cstheme="majorHAnsi"/>
          <w:szCs w:val="22"/>
          <w:lang w:val="en-GB"/>
        </w:rPr>
      </w:pPr>
      <w:bookmarkStart w:id="0" w:name="_Hlk33081571"/>
      <w:r w:rsidRPr="001037D2">
        <w:rPr>
          <w:rFonts w:asciiTheme="majorHAnsi" w:eastAsiaTheme="majorEastAsia" w:hAnsiTheme="majorHAnsi" w:cstheme="majorHAnsi"/>
          <w:szCs w:val="22"/>
          <w:lang w:val="en-GB"/>
        </w:rPr>
        <w:drawing>
          <wp:inline distT="0" distB="0" distL="0" distR="0" wp14:anchorId="08A06838" wp14:editId="42F15BB0">
            <wp:extent cx="2160000" cy="122714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038" r="4423" b="7807"/>
                    <a:stretch/>
                  </pic:blipFill>
                  <pic:spPr bwMode="auto">
                    <a:xfrm>
                      <a:off x="0" y="0"/>
                      <a:ext cx="2160000" cy="1227147"/>
                    </a:xfrm>
                    <a:prstGeom prst="rect">
                      <a:avLst/>
                    </a:prstGeom>
                    <a:ln>
                      <a:noFill/>
                    </a:ln>
                    <a:extLst>
                      <a:ext uri="{53640926-AAD7-44D8-BBD7-CCE9431645EC}">
                        <a14:shadowObscured xmlns:a14="http://schemas.microsoft.com/office/drawing/2010/main"/>
                      </a:ext>
                    </a:extLst>
                  </pic:spPr>
                </pic:pic>
              </a:graphicData>
            </a:graphic>
          </wp:inline>
        </w:drawing>
      </w:r>
      <w:r w:rsidRPr="001037D2">
        <w:rPr>
          <w:rFonts w:asciiTheme="majorHAnsi" w:eastAsiaTheme="majorEastAsia" w:hAnsiTheme="majorHAnsi" w:cstheme="majorHAnsi"/>
          <w:szCs w:val="22"/>
          <w:lang w:val="en-GB"/>
        </w:rPr>
        <w:t xml:space="preserve"> SWISS KRONO </w:t>
      </w:r>
      <w:r w:rsidRPr="001037D2">
        <w:rPr>
          <w:rFonts w:asciiTheme="majorHAnsi" w:eastAsiaTheme="majorEastAsia" w:hAnsiTheme="majorHAnsi" w:cstheme="majorHAnsi"/>
          <w:b/>
          <w:bCs/>
          <w:szCs w:val="22"/>
          <w:lang w:val="en-GB"/>
        </w:rPr>
        <w:t>MAGNUM</w:t>
      </w:r>
      <w:r w:rsidRPr="001037D2">
        <w:rPr>
          <w:rFonts w:asciiTheme="majorHAnsi" w:eastAsiaTheme="majorEastAsia" w:hAnsiTheme="majorHAnsi" w:cstheme="majorHAnsi"/>
          <w:szCs w:val="22"/>
          <w:lang w:val="en-GB"/>
        </w:rPr>
        <w:t>BOARD® OSB</w:t>
      </w:r>
      <w:r w:rsidR="00807090">
        <w:rPr>
          <w:rFonts w:asciiTheme="majorHAnsi" w:eastAsiaTheme="majorEastAsia" w:hAnsiTheme="majorHAnsi" w:cstheme="majorHAnsi"/>
          <w:szCs w:val="22"/>
          <w:lang w:val="en-GB"/>
        </w:rPr>
        <w:t xml:space="preserve"> modules being assembled into a building </w:t>
      </w:r>
      <w:r w:rsidRPr="001037D2">
        <w:rPr>
          <w:rFonts w:asciiTheme="majorHAnsi" w:eastAsiaTheme="majorEastAsia" w:hAnsiTheme="majorHAnsi" w:cstheme="majorHAnsi"/>
          <w:szCs w:val="22"/>
          <w:lang w:val="en-GB"/>
        </w:rPr>
        <w:t>(</w:t>
      </w:r>
      <w:r w:rsidR="002657DB" w:rsidRPr="001037D2">
        <w:rPr>
          <w:rFonts w:asciiTheme="majorHAnsi" w:eastAsiaTheme="majorEastAsia" w:hAnsiTheme="majorHAnsi" w:cstheme="majorHAnsi"/>
          <w:szCs w:val="22"/>
          <w:lang w:val="en-GB"/>
        </w:rPr>
        <w:t xml:space="preserve">© </w:t>
      </w:r>
      <w:r w:rsidRPr="001037D2">
        <w:rPr>
          <w:rFonts w:asciiTheme="majorHAnsi" w:eastAsiaTheme="majorEastAsia" w:hAnsiTheme="majorHAnsi" w:cstheme="majorHAnsi"/>
          <w:szCs w:val="22"/>
          <w:lang w:val="en-GB"/>
        </w:rPr>
        <w:t xml:space="preserve">SWISS KRONO │ </w:t>
      </w:r>
      <w:r w:rsidR="00807090">
        <w:rPr>
          <w:rFonts w:asciiTheme="majorHAnsi" w:eastAsiaTheme="majorEastAsia" w:hAnsiTheme="majorHAnsi" w:cstheme="majorHAnsi"/>
          <w:szCs w:val="22"/>
          <w:lang w:val="en-GB"/>
        </w:rPr>
        <w:t>photographed by</w:t>
      </w:r>
      <w:r w:rsidRPr="001037D2">
        <w:rPr>
          <w:rFonts w:asciiTheme="majorHAnsi" w:eastAsiaTheme="majorEastAsia" w:hAnsiTheme="majorHAnsi" w:cstheme="majorHAnsi"/>
          <w:szCs w:val="22"/>
          <w:lang w:val="en-GB"/>
        </w:rPr>
        <w:t xml:space="preserve"> tm studios)</w:t>
      </w:r>
    </w:p>
    <w:p w14:paraId="2DB66D93" w14:textId="389756E2" w:rsidR="008928F3" w:rsidRPr="001037D2" w:rsidRDefault="0031259C" w:rsidP="008928F3">
      <w:pPr>
        <w:spacing w:before="0" w:line="240" w:lineRule="auto"/>
        <w:rPr>
          <w:rFonts w:asciiTheme="majorHAnsi" w:eastAsia="Times New Roman" w:hAnsiTheme="majorHAnsi" w:cstheme="majorHAnsi"/>
          <w:szCs w:val="22"/>
          <w:lang w:val="en-GB"/>
        </w:rPr>
      </w:pPr>
      <w:r w:rsidRPr="001037D2">
        <w:rPr>
          <w:lang w:val="en-GB"/>
        </w:rPr>
        <w:lastRenderedPageBreak/>
        <w:drawing>
          <wp:inline distT="0" distB="0" distL="0" distR="0" wp14:anchorId="621B140B" wp14:editId="5D6DADA0">
            <wp:extent cx="2160000" cy="143517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35174"/>
                    </a:xfrm>
                    <a:prstGeom prst="rect">
                      <a:avLst/>
                    </a:prstGeom>
                  </pic:spPr>
                </pic:pic>
              </a:graphicData>
            </a:graphic>
          </wp:inline>
        </w:drawing>
      </w:r>
      <w:r w:rsidR="008928F3" w:rsidRPr="001037D2">
        <w:rPr>
          <w:rFonts w:asciiTheme="majorHAnsi" w:eastAsia="Times New Roman" w:hAnsiTheme="majorHAnsi" w:cstheme="majorHAnsi"/>
          <w:szCs w:val="22"/>
          <w:lang w:val="en-GB"/>
        </w:rPr>
        <w:t xml:space="preserve"> </w:t>
      </w:r>
      <w:r w:rsidR="00807090">
        <w:rPr>
          <w:rFonts w:asciiTheme="majorHAnsi" w:eastAsia="Times New Roman" w:hAnsiTheme="majorHAnsi" w:cstheme="majorHAnsi"/>
          <w:szCs w:val="22"/>
          <w:lang w:val="en-GB"/>
        </w:rPr>
        <w:t xml:space="preserve">Staircases, doors, windows: </w:t>
      </w:r>
      <w:r w:rsidR="008928F3" w:rsidRPr="001037D2">
        <w:rPr>
          <w:rFonts w:asciiTheme="majorHAnsi" w:eastAsia="Times New Roman" w:hAnsiTheme="majorHAnsi" w:cstheme="majorHAnsi"/>
          <w:b/>
          <w:bCs/>
          <w:szCs w:val="22"/>
          <w:lang w:val="en-GB"/>
        </w:rPr>
        <w:t>MAGNUM</w:t>
      </w:r>
      <w:r w:rsidR="008928F3" w:rsidRPr="001037D2">
        <w:rPr>
          <w:rFonts w:asciiTheme="majorHAnsi" w:eastAsia="Times New Roman" w:hAnsiTheme="majorHAnsi" w:cstheme="majorHAnsi"/>
          <w:szCs w:val="22"/>
          <w:lang w:val="en-GB"/>
        </w:rPr>
        <w:t>BOARD® OSB</w:t>
      </w:r>
      <w:r w:rsidR="00807090">
        <w:rPr>
          <w:rFonts w:asciiTheme="majorHAnsi" w:eastAsia="Times New Roman" w:hAnsiTheme="majorHAnsi" w:cstheme="majorHAnsi"/>
          <w:szCs w:val="22"/>
          <w:lang w:val="en-GB"/>
        </w:rPr>
        <w:t xml:space="preserve"> modules are prefabricated with millimetre precision</w:t>
      </w:r>
      <w:r w:rsidR="008928F3" w:rsidRPr="001037D2">
        <w:rPr>
          <w:rFonts w:asciiTheme="majorHAnsi" w:eastAsia="Times New Roman" w:hAnsiTheme="majorHAnsi" w:cstheme="majorHAnsi"/>
          <w:szCs w:val="22"/>
          <w:lang w:val="en-GB"/>
        </w:rPr>
        <w:t xml:space="preserve"> (© SWISS KRONO │ </w:t>
      </w:r>
      <w:r w:rsidR="00807090">
        <w:rPr>
          <w:rFonts w:asciiTheme="majorHAnsi" w:eastAsia="Times New Roman" w:hAnsiTheme="majorHAnsi" w:cstheme="majorHAnsi"/>
          <w:szCs w:val="22"/>
          <w:lang w:val="en-GB"/>
        </w:rPr>
        <w:t>photographed by</w:t>
      </w:r>
      <w:r w:rsidR="007511C2" w:rsidRPr="001037D2">
        <w:rPr>
          <w:rFonts w:asciiTheme="majorHAnsi" w:eastAsia="Times New Roman" w:hAnsiTheme="majorHAnsi" w:cstheme="majorHAnsi"/>
          <w:szCs w:val="22"/>
          <w:lang w:val="en-GB"/>
        </w:rPr>
        <w:t xml:space="preserve"> </w:t>
      </w:r>
      <w:r w:rsidR="002F6B19" w:rsidRPr="001037D2">
        <w:rPr>
          <w:rFonts w:asciiTheme="majorHAnsi" w:eastAsia="Times New Roman" w:hAnsiTheme="majorHAnsi" w:cstheme="majorHAnsi"/>
          <w:szCs w:val="22"/>
          <w:lang w:val="en-GB"/>
        </w:rPr>
        <w:t>Volker Neumann)</w:t>
      </w:r>
    </w:p>
    <w:p w14:paraId="68F23930" w14:textId="77AEB46A" w:rsidR="009D3AD4" w:rsidRPr="001037D2" w:rsidRDefault="009D3AD4" w:rsidP="008928F3">
      <w:pPr>
        <w:spacing w:before="0" w:line="240" w:lineRule="auto"/>
        <w:rPr>
          <w:rFonts w:asciiTheme="majorHAnsi" w:eastAsia="Times New Roman" w:hAnsiTheme="majorHAnsi" w:cstheme="majorHAnsi"/>
          <w:b/>
          <w:szCs w:val="22"/>
          <w:lang w:val="en-GB"/>
        </w:rPr>
      </w:pPr>
      <w:r w:rsidRPr="001037D2">
        <w:rPr>
          <w:lang w:val="en-GB"/>
        </w:rPr>
        <w:drawing>
          <wp:inline distT="0" distB="0" distL="0" distR="0" wp14:anchorId="1364F989" wp14:editId="592FA992">
            <wp:extent cx="2160000" cy="143706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259" b="14657"/>
                    <a:stretch/>
                  </pic:blipFill>
                  <pic:spPr bwMode="auto">
                    <a:xfrm>
                      <a:off x="0" y="0"/>
                      <a:ext cx="2160000" cy="1437061"/>
                    </a:xfrm>
                    <a:prstGeom prst="rect">
                      <a:avLst/>
                    </a:prstGeom>
                    <a:ln>
                      <a:noFill/>
                    </a:ln>
                    <a:extLst>
                      <a:ext uri="{53640926-AAD7-44D8-BBD7-CCE9431645EC}">
                        <a14:shadowObscured xmlns:a14="http://schemas.microsoft.com/office/drawing/2010/main"/>
                      </a:ext>
                    </a:extLst>
                  </pic:spPr>
                </pic:pic>
              </a:graphicData>
            </a:graphic>
          </wp:inline>
        </w:drawing>
      </w:r>
      <w:r w:rsidRPr="001037D2">
        <w:rPr>
          <w:rFonts w:asciiTheme="majorHAnsi" w:eastAsia="Times New Roman" w:hAnsiTheme="majorHAnsi" w:cstheme="majorHAnsi"/>
          <w:szCs w:val="22"/>
          <w:lang w:val="en-GB"/>
        </w:rPr>
        <w:t xml:space="preserve"> </w:t>
      </w:r>
      <w:r w:rsidR="00807090">
        <w:rPr>
          <w:rFonts w:asciiTheme="majorHAnsi" w:eastAsia="Times New Roman" w:hAnsiTheme="majorHAnsi" w:cstheme="majorHAnsi"/>
          <w:szCs w:val="22"/>
          <w:lang w:val="en-GB"/>
        </w:rPr>
        <w:t>Entrance area of a day-care centre with large-format</w:t>
      </w:r>
      <w:r w:rsidRPr="001037D2">
        <w:rPr>
          <w:rFonts w:asciiTheme="majorHAnsi" w:eastAsia="Times New Roman" w:hAnsiTheme="majorHAnsi" w:cstheme="majorHAnsi"/>
          <w:bCs/>
          <w:szCs w:val="22"/>
          <w:lang w:val="en-GB"/>
        </w:rPr>
        <w:t xml:space="preserve"> </w:t>
      </w:r>
      <w:r w:rsidRPr="001037D2">
        <w:rPr>
          <w:rFonts w:asciiTheme="majorHAnsi" w:eastAsia="Times New Roman" w:hAnsiTheme="majorHAnsi" w:cstheme="majorHAnsi"/>
          <w:b/>
          <w:szCs w:val="22"/>
          <w:lang w:val="en-GB"/>
        </w:rPr>
        <w:t>MAGNUM</w:t>
      </w:r>
      <w:r w:rsidRPr="001037D2">
        <w:rPr>
          <w:rFonts w:asciiTheme="majorHAnsi" w:eastAsia="Times New Roman" w:hAnsiTheme="majorHAnsi" w:cstheme="majorHAnsi"/>
          <w:bCs/>
          <w:szCs w:val="22"/>
          <w:lang w:val="en-GB"/>
        </w:rPr>
        <w:t>BOARD® OSB</w:t>
      </w:r>
      <w:r w:rsidR="00807090">
        <w:rPr>
          <w:rFonts w:asciiTheme="majorHAnsi" w:eastAsia="Times New Roman" w:hAnsiTheme="majorHAnsi" w:cstheme="majorHAnsi"/>
          <w:bCs/>
          <w:szCs w:val="22"/>
          <w:lang w:val="en-GB"/>
        </w:rPr>
        <w:t xml:space="preserve"> walls</w:t>
      </w:r>
      <w:r w:rsidRPr="001037D2">
        <w:rPr>
          <w:rFonts w:asciiTheme="majorHAnsi" w:eastAsia="Times New Roman" w:hAnsiTheme="majorHAnsi" w:cstheme="majorHAnsi"/>
          <w:bCs/>
          <w:szCs w:val="22"/>
          <w:lang w:val="en-GB"/>
        </w:rPr>
        <w:t xml:space="preserve"> (© SWISS KRONO │ </w:t>
      </w:r>
      <w:r w:rsidR="00807090">
        <w:rPr>
          <w:rFonts w:asciiTheme="majorHAnsi" w:eastAsia="Times New Roman" w:hAnsiTheme="majorHAnsi" w:cstheme="majorHAnsi"/>
          <w:bCs/>
          <w:szCs w:val="22"/>
          <w:lang w:val="en-GB"/>
        </w:rPr>
        <w:t>photographed by</w:t>
      </w:r>
      <w:r w:rsidRPr="001037D2">
        <w:rPr>
          <w:rFonts w:asciiTheme="majorHAnsi" w:eastAsia="Times New Roman" w:hAnsiTheme="majorHAnsi" w:cstheme="majorHAnsi"/>
          <w:bCs/>
          <w:szCs w:val="22"/>
          <w:lang w:val="en-GB"/>
        </w:rPr>
        <w:t xml:space="preserve"> Jan Meier, 190808-220-hr)</w:t>
      </w:r>
    </w:p>
    <w:bookmarkEnd w:id="0"/>
    <w:p w14:paraId="160D72AB" w14:textId="245AE02A" w:rsidR="0031259C" w:rsidRPr="001037D2" w:rsidRDefault="0031259C" w:rsidP="00B61B59">
      <w:pPr>
        <w:spacing w:before="0" w:line="276" w:lineRule="auto"/>
        <w:rPr>
          <w:rFonts w:asciiTheme="majorHAnsi" w:eastAsia="Times New Roman" w:hAnsiTheme="majorHAnsi" w:cstheme="majorHAnsi"/>
          <w:b/>
          <w:szCs w:val="22"/>
          <w:lang w:val="en-GB"/>
        </w:rPr>
      </w:pPr>
    </w:p>
    <w:p w14:paraId="7280CE13" w14:textId="7DD186EB" w:rsidR="00B61B59" w:rsidRPr="001037D2" w:rsidRDefault="00807090" w:rsidP="00B61B59">
      <w:pPr>
        <w:spacing w:before="0" w:line="276" w:lineRule="auto"/>
        <w:rPr>
          <w:rFonts w:asciiTheme="majorHAnsi" w:eastAsia="Times New Roman" w:hAnsiTheme="majorHAnsi" w:cstheme="majorHAnsi"/>
          <w:b/>
          <w:szCs w:val="22"/>
          <w:lang w:val="en-GB"/>
        </w:rPr>
      </w:pPr>
      <w:r>
        <w:rPr>
          <w:rFonts w:asciiTheme="majorHAnsi" w:eastAsia="Times New Roman" w:hAnsiTheme="majorHAnsi" w:cstheme="majorHAnsi"/>
          <w:b/>
          <w:szCs w:val="22"/>
          <w:lang w:val="en-GB"/>
        </w:rPr>
        <w:t>About the</w:t>
      </w:r>
      <w:r w:rsidR="00B61B59" w:rsidRPr="001037D2">
        <w:rPr>
          <w:rFonts w:asciiTheme="majorHAnsi" w:eastAsia="Times New Roman" w:hAnsiTheme="majorHAnsi" w:cstheme="majorHAnsi"/>
          <w:b/>
          <w:szCs w:val="22"/>
          <w:lang w:val="en-GB"/>
        </w:rPr>
        <w:t xml:space="preserve"> SWISS KRONO Group</w:t>
      </w:r>
    </w:p>
    <w:p w14:paraId="5236C5C9" w14:textId="30EF566C" w:rsidR="00807090" w:rsidRDefault="00B61B59" w:rsidP="00B61B59">
      <w:pPr>
        <w:spacing w:before="0" w:line="276" w:lineRule="auto"/>
        <w:rPr>
          <w:rFonts w:asciiTheme="majorHAnsi" w:hAnsiTheme="majorHAnsi" w:cstheme="majorHAnsi"/>
          <w:szCs w:val="22"/>
          <w:lang w:val="en-GB"/>
        </w:rPr>
      </w:pPr>
      <w:r w:rsidRPr="001037D2">
        <w:rPr>
          <w:rFonts w:asciiTheme="majorHAnsi" w:hAnsiTheme="majorHAnsi" w:cstheme="majorHAnsi"/>
          <w:szCs w:val="22"/>
          <w:lang w:val="en-GB"/>
        </w:rPr>
        <w:t xml:space="preserve">SWISS KRONO Group </w:t>
      </w:r>
      <w:r w:rsidR="00807090">
        <w:rPr>
          <w:rFonts w:asciiTheme="majorHAnsi" w:hAnsiTheme="majorHAnsi" w:cstheme="majorHAnsi"/>
          <w:szCs w:val="22"/>
          <w:lang w:val="en-GB"/>
        </w:rPr>
        <w:t xml:space="preserve">ranks amongst the world’s leading producers of engineered wood materials and is known for its sustainable and innovative solutions in the product categories of Interior, Flooring and Building Materials. Originally founded in 1966 as a family-run business, today </w:t>
      </w:r>
      <w:r w:rsidR="00A510D8">
        <w:rPr>
          <w:rFonts w:asciiTheme="majorHAnsi" w:hAnsiTheme="majorHAnsi" w:cstheme="majorHAnsi"/>
          <w:szCs w:val="22"/>
          <w:lang w:val="en-GB"/>
        </w:rPr>
        <w:t>it</w:t>
      </w:r>
      <w:r w:rsidR="00807090">
        <w:rPr>
          <w:rFonts w:asciiTheme="majorHAnsi" w:hAnsiTheme="majorHAnsi" w:cstheme="majorHAnsi"/>
          <w:szCs w:val="22"/>
          <w:lang w:val="en-GB"/>
        </w:rPr>
        <w:t xml:space="preserve"> employs 5,100 </w:t>
      </w:r>
      <w:r w:rsidR="00A510D8">
        <w:rPr>
          <w:rFonts w:asciiTheme="majorHAnsi" w:hAnsiTheme="majorHAnsi" w:cstheme="majorHAnsi"/>
          <w:szCs w:val="22"/>
          <w:lang w:val="en-GB"/>
        </w:rPr>
        <w:t xml:space="preserve">staff </w:t>
      </w:r>
      <w:r w:rsidR="00807090">
        <w:rPr>
          <w:rFonts w:asciiTheme="majorHAnsi" w:hAnsiTheme="majorHAnsi" w:cstheme="majorHAnsi"/>
          <w:szCs w:val="22"/>
          <w:lang w:val="en-GB"/>
        </w:rPr>
        <w:t xml:space="preserve">around the globe. It </w:t>
      </w:r>
      <w:r w:rsidR="00A510D8">
        <w:rPr>
          <w:rFonts w:asciiTheme="majorHAnsi" w:hAnsiTheme="majorHAnsi" w:cstheme="majorHAnsi"/>
          <w:szCs w:val="22"/>
          <w:lang w:val="en-GB"/>
        </w:rPr>
        <w:t xml:space="preserve">has its </w:t>
      </w:r>
      <w:r w:rsidR="00807090">
        <w:rPr>
          <w:rFonts w:asciiTheme="majorHAnsi" w:hAnsiTheme="majorHAnsi" w:cstheme="majorHAnsi"/>
          <w:szCs w:val="22"/>
          <w:lang w:val="en-GB"/>
        </w:rPr>
        <w:t>head office in Lucerne, Switzerland</w:t>
      </w:r>
      <w:r w:rsidR="00A510D8">
        <w:rPr>
          <w:rFonts w:asciiTheme="majorHAnsi" w:hAnsiTheme="majorHAnsi" w:cstheme="majorHAnsi"/>
          <w:szCs w:val="22"/>
          <w:lang w:val="en-GB"/>
        </w:rPr>
        <w:t xml:space="preserve"> and produces at ten locations in eight countries. The SWISS KRONO Group is proud of its long tradition of uncompromising commitment to quality and sustainability: Wood at its best.</w:t>
      </w:r>
    </w:p>
    <w:p w14:paraId="6966CA8E" w14:textId="24FAE569" w:rsidR="00B61B59" w:rsidRPr="001037D2" w:rsidRDefault="00B61B59" w:rsidP="00B61B59">
      <w:pPr>
        <w:autoSpaceDE w:val="0"/>
        <w:autoSpaceDN w:val="0"/>
        <w:adjustRightInd w:val="0"/>
        <w:spacing w:before="0" w:line="276" w:lineRule="auto"/>
        <w:rPr>
          <w:rFonts w:asciiTheme="majorHAnsi" w:hAnsiTheme="majorHAnsi" w:cstheme="majorHAnsi"/>
          <w:b/>
          <w:bCs/>
          <w:color w:val="000000"/>
          <w:szCs w:val="22"/>
          <w:lang w:val="en-GB"/>
        </w:rPr>
      </w:pPr>
      <w:bookmarkStart w:id="1" w:name="_GoBack"/>
      <w:bookmarkEnd w:id="1"/>
      <w:r w:rsidRPr="001037D2">
        <w:rPr>
          <w:rFonts w:asciiTheme="majorHAnsi" w:hAnsiTheme="majorHAnsi" w:cstheme="majorHAnsi"/>
          <w:b/>
          <w:bCs/>
          <w:color w:val="000000"/>
          <w:szCs w:val="22"/>
          <w:lang w:val="en-GB"/>
        </w:rPr>
        <w:br/>
      </w:r>
      <w:r w:rsidR="00807090">
        <w:rPr>
          <w:rFonts w:asciiTheme="majorHAnsi" w:hAnsiTheme="majorHAnsi" w:cstheme="majorHAnsi"/>
          <w:b/>
          <w:bCs/>
          <w:color w:val="000000"/>
          <w:szCs w:val="22"/>
          <w:lang w:val="en-GB"/>
        </w:rPr>
        <w:t>Press Contact</w:t>
      </w:r>
    </w:p>
    <w:p w14:paraId="27759E07" w14:textId="77777777" w:rsidR="00B61B59" w:rsidRPr="001037D2" w:rsidRDefault="00B61B59" w:rsidP="00B61B59">
      <w:pPr>
        <w:autoSpaceDE w:val="0"/>
        <w:autoSpaceDN w:val="0"/>
        <w:adjustRightInd w:val="0"/>
        <w:spacing w:before="0" w:after="0" w:line="276" w:lineRule="auto"/>
        <w:rPr>
          <w:rFonts w:asciiTheme="majorHAnsi" w:hAnsiTheme="majorHAnsi" w:cstheme="majorHAnsi"/>
          <w:color w:val="000000"/>
          <w:szCs w:val="22"/>
          <w:lang w:val="en-GB"/>
        </w:rPr>
      </w:pPr>
      <w:r w:rsidRPr="001037D2">
        <w:rPr>
          <w:rFonts w:asciiTheme="majorHAnsi" w:hAnsiTheme="majorHAnsi" w:cstheme="majorHAnsi"/>
          <w:bCs/>
          <w:color w:val="000000"/>
          <w:szCs w:val="22"/>
          <w:lang w:val="en-GB"/>
        </w:rPr>
        <w:t>SWISS KRONO Group</w:t>
      </w:r>
      <w:r w:rsidRPr="001037D2">
        <w:rPr>
          <w:rFonts w:asciiTheme="majorHAnsi" w:hAnsiTheme="majorHAnsi" w:cstheme="majorHAnsi"/>
          <w:bCs/>
          <w:color w:val="000000"/>
          <w:szCs w:val="22"/>
          <w:lang w:val="en-GB"/>
        </w:rPr>
        <w:tab/>
      </w:r>
      <w:r w:rsidRPr="001037D2">
        <w:rPr>
          <w:rFonts w:asciiTheme="majorHAnsi" w:hAnsiTheme="majorHAnsi" w:cstheme="majorHAnsi"/>
          <w:bCs/>
          <w:color w:val="000000"/>
          <w:szCs w:val="22"/>
          <w:lang w:val="en-GB"/>
        </w:rPr>
        <w:tab/>
      </w:r>
      <w:r w:rsidRPr="001037D2">
        <w:rPr>
          <w:rFonts w:asciiTheme="majorHAnsi" w:hAnsiTheme="majorHAnsi" w:cstheme="majorHAnsi"/>
          <w:bCs/>
          <w:color w:val="000000"/>
          <w:szCs w:val="22"/>
          <w:lang w:val="en-GB"/>
        </w:rPr>
        <w:tab/>
      </w:r>
      <w:r w:rsidRPr="001037D2">
        <w:rPr>
          <w:rFonts w:asciiTheme="majorHAnsi" w:hAnsiTheme="majorHAnsi" w:cstheme="majorHAnsi"/>
          <w:bCs/>
          <w:color w:val="000000"/>
          <w:szCs w:val="22"/>
          <w:lang w:val="en-GB"/>
        </w:rPr>
        <w:tab/>
      </w:r>
      <w:r w:rsidRPr="001037D2">
        <w:rPr>
          <w:rFonts w:asciiTheme="majorHAnsi" w:hAnsiTheme="majorHAnsi" w:cstheme="majorHAnsi"/>
          <w:bCs/>
          <w:color w:val="000000"/>
          <w:szCs w:val="22"/>
          <w:lang w:val="en-GB"/>
        </w:rPr>
        <w:tab/>
      </w:r>
    </w:p>
    <w:p w14:paraId="663C305B" w14:textId="77777777" w:rsidR="00B61B59" w:rsidRPr="001037D2" w:rsidRDefault="00B61B59" w:rsidP="00B61B59">
      <w:pPr>
        <w:autoSpaceDE w:val="0"/>
        <w:autoSpaceDN w:val="0"/>
        <w:adjustRightInd w:val="0"/>
        <w:spacing w:before="0" w:after="0" w:line="276" w:lineRule="auto"/>
        <w:rPr>
          <w:rFonts w:asciiTheme="majorHAnsi" w:hAnsiTheme="majorHAnsi" w:cstheme="majorHAnsi"/>
          <w:color w:val="000000"/>
          <w:szCs w:val="22"/>
          <w:lang w:val="en-GB"/>
        </w:rPr>
      </w:pPr>
      <w:r w:rsidRPr="001037D2">
        <w:rPr>
          <w:rFonts w:asciiTheme="majorHAnsi" w:eastAsia="Cambria" w:hAnsiTheme="majorHAnsi" w:cstheme="majorHAnsi"/>
          <w:bCs/>
          <w:color w:val="000000"/>
          <w:szCs w:val="22"/>
          <w:lang w:val="en-GB"/>
        </w:rPr>
        <w:t xml:space="preserve">Katja </w:t>
      </w:r>
      <w:proofErr w:type="spellStart"/>
      <w:r w:rsidRPr="001037D2">
        <w:rPr>
          <w:rFonts w:asciiTheme="majorHAnsi" w:eastAsia="Cambria" w:hAnsiTheme="majorHAnsi" w:cstheme="majorHAnsi"/>
          <w:bCs/>
          <w:color w:val="000000"/>
          <w:szCs w:val="22"/>
          <w:lang w:val="en-GB"/>
        </w:rPr>
        <w:t>Hallbauer</w:t>
      </w:r>
      <w:proofErr w:type="spellEnd"/>
      <w:r w:rsidRPr="001037D2">
        <w:rPr>
          <w:rFonts w:asciiTheme="majorHAnsi" w:eastAsia="Cambria" w:hAnsiTheme="majorHAnsi" w:cstheme="majorHAnsi"/>
          <w:bCs/>
          <w:color w:val="000000"/>
          <w:szCs w:val="22"/>
          <w:lang w:val="en-GB"/>
        </w:rPr>
        <w:t xml:space="preserve"> </w:t>
      </w:r>
      <w:r w:rsidRPr="001037D2">
        <w:rPr>
          <w:rFonts w:asciiTheme="majorHAnsi" w:eastAsia="Cambria" w:hAnsiTheme="majorHAnsi" w:cstheme="majorHAnsi"/>
          <w:bCs/>
          <w:color w:val="000000"/>
          <w:szCs w:val="22"/>
          <w:lang w:val="en-GB"/>
        </w:rPr>
        <w:tab/>
      </w:r>
      <w:r w:rsidRPr="001037D2">
        <w:rPr>
          <w:rFonts w:asciiTheme="majorHAnsi" w:eastAsia="Cambria" w:hAnsiTheme="majorHAnsi" w:cstheme="majorHAnsi"/>
          <w:bCs/>
          <w:color w:val="000000"/>
          <w:szCs w:val="22"/>
          <w:lang w:val="en-GB"/>
        </w:rPr>
        <w:tab/>
      </w:r>
      <w:r w:rsidRPr="001037D2">
        <w:rPr>
          <w:rFonts w:asciiTheme="majorHAnsi" w:eastAsia="Cambria" w:hAnsiTheme="majorHAnsi" w:cstheme="majorHAnsi"/>
          <w:bCs/>
          <w:color w:val="000000"/>
          <w:szCs w:val="22"/>
          <w:lang w:val="en-GB"/>
        </w:rPr>
        <w:tab/>
      </w:r>
      <w:r w:rsidRPr="001037D2">
        <w:rPr>
          <w:rFonts w:asciiTheme="majorHAnsi" w:eastAsia="Cambria" w:hAnsiTheme="majorHAnsi" w:cstheme="majorHAnsi"/>
          <w:bCs/>
          <w:color w:val="000000"/>
          <w:szCs w:val="22"/>
          <w:lang w:val="en-GB"/>
        </w:rPr>
        <w:tab/>
      </w:r>
      <w:r w:rsidRPr="001037D2">
        <w:rPr>
          <w:rFonts w:asciiTheme="majorHAnsi" w:eastAsia="Cambria" w:hAnsiTheme="majorHAnsi" w:cstheme="majorHAnsi"/>
          <w:bCs/>
          <w:color w:val="000000"/>
          <w:szCs w:val="22"/>
          <w:lang w:val="en-GB"/>
        </w:rPr>
        <w:tab/>
      </w:r>
    </w:p>
    <w:p w14:paraId="2E180DA5" w14:textId="5062D2FF" w:rsidR="00B61B59" w:rsidRPr="001037D2" w:rsidRDefault="00B61B59" w:rsidP="00B61B59">
      <w:pPr>
        <w:spacing w:before="0" w:after="0" w:line="276" w:lineRule="auto"/>
        <w:jc w:val="both"/>
        <w:rPr>
          <w:rStyle w:val="Hyperlink"/>
          <w:rFonts w:asciiTheme="majorHAnsi" w:eastAsia="Cambria" w:hAnsiTheme="majorHAnsi" w:cstheme="majorHAnsi"/>
          <w:bCs/>
          <w:color w:val="auto"/>
          <w:szCs w:val="22"/>
          <w:u w:val="none"/>
          <w:lang w:val="en-GB"/>
        </w:rPr>
      </w:pPr>
      <w:r w:rsidRPr="001037D2">
        <w:rPr>
          <w:rFonts w:asciiTheme="majorHAnsi" w:hAnsiTheme="majorHAnsi" w:cstheme="majorHAnsi"/>
          <w:lang w:val="en-GB"/>
        </w:rPr>
        <w:t>Senior Corporate Communications Manager</w:t>
      </w:r>
      <w:r w:rsidRPr="001037D2">
        <w:rPr>
          <w:rStyle w:val="Hyperlink"/>
          <w:rFonts w:asciiTheme="majorHAnsi" w:eastAsia="Cambria" w:hAnsiTheme="majorHAnsi" w:cstheme="majorHAnsi"/>
          <w:bCs/>
          <w:color w:val="auto"/>
          <w:szCs w:val="22"/>
          <w:u w:val="none"/>
          <w:lang w:val="en-GB"/>
        </w:rPr>
        <w:tab/>
      </w:r>
      <w:r w:rsidRPr="001037D2">
        <w:rPr>
          <w:rStyle w:val="Hyperlink"/>
          <w:rFonts w:asciiTheme="majorHAnsi" w:eastAsia="Cambria" w:hAnsiTheme="majorHAnsi" w:cstheme="majorHAnsi"/>
          <w:bCs/>
          <w:color w:val="auto"/>
          <w:szCs w:val="22"/>
          <w:u w:val="none"/>
          <w:lang w:val="en-GB"/>
        </w:rPr>
        <w:tab/>
      </w:r>
    </w:p>
    <w:p w14:paraId="6BD02CB5" w14:textId="77777777" w:rsidR="00B61B59" w:rsidRPr="001037D2" w:rsidRDefault="00B61B59" w:rsidP="00B61B59">
      <w:pPr>
        <w:spacing w:before="0" w:after="0" w:line="276" w:lineRule="auto"/>
        <w:jc w:val="both"/>
        <w:rPr>
          <w:rStyle w:val="Hyperlink"/>
          <w:rFonts w:asciiTheme="majorHAnsi" w:eastAsia="Cambria" w:hAnsiTheme="majorHAnsi" w:cstheme="majorHAnsi"/>
          <w:bCs/>
          <w:color w:val="auto"/>
          <w:szCs w:val="22"/>
          <w:u w:val="none"/>
          <w:lang w:val="en-GB"/>
        </w:rPr>
      </w:pPr>
      <w:r w:rsidRPr="001037D2">
        <w:rPr>
          <w:rStyle w:val="Hyperlink"/>
          <w:rFonts w:asciiTheme="majorHAnsi" w:eastAsia="Cambria" w:hAnsiTheme="majorHAnsi" w:cstheme="majorHAnsi"/>
          <w:bCs/>
          <w:color w:val="auto"/>
          <w:szCs w:val="22"/>
          <w:u w:val="none"/>
          <w:lang w:val="en-GB"/>
        </w:rPr>
        <w:t>T +49 30 863 205 30</w:t>
      </w:r>
      <w:r w:rsidRPr="001037D2">
        <w:rPr>
          <w:rStyle w:val="Hyperlink"/>
          <w:rFonts w:asciiTheme="majorHAnsi" w:eastAsia="Cambria" w:hAnsiTheme="majorHAnsi" w:cstheme="majorHAnsi"/>
          <w:bCs/>
          <w:color w:val="auto"/>
          <w:szCs w:val="22"/>
          <w:u w:val="none"/>
          <w:lang w:val="en-GB"/>
        </w:rPr>
        <w:tab/>
      </w:r>
      <w:r w:rsidRPr="001037D2">
        <w:rPr>
          <w:rStyle w:val="Hyperlink"/>
          <w:rFonts w:asciiTheme="majorHAnsi" w:eastAsia="Cambria" w:hAnsiTheme="majorHAnsi" w:cstheme="majorHAnsi"/>
          <w:bCs/>
          <w:color w:val="auto"/>
          <w:szCs w:val="22"/>
          <w:u w:val="none"/>
          <w:lang w:val="en-GB"/>
        </w:rPr>
        <w:tab/>
      </w:r>
      <w:r w:rsidRPr="001037D2">
        <w:rPr>
          <w:rStyle w:val="Hyperlink"/>
          <w:rFonts w:asciiTheme="majorHAnsi" w:eastAsia="Cambria" w:hAnsiTheme="majorHAnsi" w:cstheme="majorHAnsi"/>
          <w:bCs/>
          <w:color w:val="auto"/>
          <w:szCs w:val="22"/>
          <w:u w:val="none"/>
          <w:lang w:val="en-GB"/>
        </w:rPr>
        <w:tab/>
      </w:r>
      <w:r w:rsidRPr="001037D2">
        <w:rPr>
          <w:rStyle w:val="Hyperlink"/>
          <w:rFonts w:asciiTheme="majorHAnsi" w:eastAsia="Cambria" w:hAnsiTheme="majorHAnsi" w:cstheme="majorHAnsi"/>
          <w:bCs/>
          <w:color w:val="auto"/>
          <w:szCs w:val="22"/>
          <w:u w:val="none"/>
          <w:lang w:val="en-GB"/>
        </w:rPr>
        <w:tab/>
      </w:r>
      <w:r w:rsidRPr="001037D2">
        <w:rPr>
          <w:rStyle w:val="Hyperlink"/>
          <w:rFonts w:asciiTheme="majorHAnsi" w:eastAsia="Cambria" w:hAnsiTheme="majorHAnsi" w:cstheme="majorHAnsi"/>
          <w:bCs/>
          <w:color w:val="auto"/>
          <w:szCs w:val="22"/>
          <w:u w:val="none"/>
          <w:lang w:val="en-GB"/>
        </w:rPr>
        <w:tab/>
        <w:t xml:space="preserve"> </w:t>
      </w:r>
    </w:p>
    <w:p w14:paraId="214CF99A" w14:textId="7B07903D" w:rsidR="00B61B59" w:rsidRPr="001037D2" w:rsidRDefault="003C2CAC" w:rsidP="007511C2">
      <w:pPr>
        <w:spacing w:before="0" w:after="0" w:line="276" w:lineRule="auto"/>
        <w:jc w:val="both"/>
        <w:rPr>
          <w:rFonts w:asciiTheme="majorHAnsi" w:hAnsiTheme="majorHAnsi" w:cstheme="majorHAnsi"/>
          <w:szCs w:val="22"/>
          <w:lang w:val="en-GB"/>
        </w:rPr>
      </w:pPr>
      <w:hyperlink r:id="rId13" w:history="1">
        <w:r w:rsidR="00B61B59" w:rsidRPr="001037D2">
          <w:rPr>
            <w:rStyle w:val="Hyperlink"/>
            <w:rFonts w:asciiTheme="majorHAnsi" w:eastAsia="Cambria" w:hAnsiTheme="majorHAnsi" w:cstheme="majorHAnsi"/>
            <w:bCs/>
            <w:szCs w:val="22"/>
            <w:lang w:val="en-GB"/>
          </w:rPr>
          <w:t>Katja.hallbauer@swisskrono.com</w:t>
        </w:r>
      </w:hyperlink>
      <w:r w:rsidR="00B61B59" w:rsidRPr="001037D2">
        <w:rPr>
          <w:rStyle w:val="Hyperlink"/>
          <w:rFonts w:asciiTheme="majorHAnsi" w:eastAsia="Cambria" w:hAnsiTheme="majorHAnsi" w:cstheme="majorHAnsi"/>
          <w:bCs/>
          <w:color w:val="auto"/>
          <w:szCs w:val="22"/>
          <w:u w:val="none"/>
          <w:lang w:val="en-GB"/>
        </w:rPr>
        <w:t xml:space="preserve"> </w:t>
      </w:r>
    </w:p>
    <w:sectPr w:rsidR="00B61B59" w:rsidRPr="001037D2" w:rsidSect="003B33F2">
      <w:headerReference w:type="default" r:id="rId14"/>
      <w:footerReference w:type="default" r:id="rId15"/>
      <w:pgSz w:w="11900" w:h="16840"/>
      <w:pgMar w:top="3374" w:right="1694" w:bottom="1843"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11177" w14:textId="77777777" w:rsidR="003C2CAC" w:rsidRDefault="003C2CAC">
      <w:pPr>
        <w:spacing w:before="0" w:after="0" w:line="240" w:lineRule="auto"/>
      </w:pPr>
      <w:r>
        <w:separator/>
      </w:r>
    </w:p>
  </w:endnote>
  <w:endnote w:type="continuationSeparator" w:id="0">
    <w:p w14:paraId="3B81F9FC" w14:textId="77777777" w:rsidR="003C2CAC" w:rsidRDefault="003C2C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Frutiger 57 Condensed">
    <w:panose1 w:val="00000000000000000000"/>
    <w:charset w:val="00"/>
    <w:family w:val="auto"/>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C452" w14:textId="775481E4" w:rsidR="001111B8" w:rsidRPr="00C960F0" w:rsidRDefault="001111B8" w:rsidP="00FD09C9">
    <w:pPr>
      <w:pStyle w:val="Footer"/>
      <w:tabs>
        <w:tab w:val="clear" w:pos="9072"/>
        <w:tab w:val="right" w:pos="8789"/>
      </w:tabs>
      <w:rPr>
        <w:rFonts w:asciiTheme="majorHAnsi" w:hAnsiTheme="majorHAnsi"/>
      </w:rPr>
    </w:pPr>
    <w:r w:rsidRPr="00C960F0">
      <w:rPr>
        <w:rStyle w:val="PageNumber"/>
        <w:rFonts w:asciiTheme="majorHAnsi" w:hAnsiTheme="majorHAnsi"/>
      </w:rPr>
      <w:t>© SWISS KRONO</w:t>
    </w:r>
    <w:r w:rsidRPr="00C960F0">
      <w:rPr>
        <w:rStyle w:val="PageNumber"/>
        <w:rFonts w:asciiTheme="majorHAnsi" w:hAnsiTheme="majorHAnsi"/>
      </w:rPr>
      <w:tab/>
    </w:r>
    <w:r w:rsidRPr="00C960F0">
      <w:rPr>
        <w:rStyle w:val="PageNumber"/>
        <w:rFonts w:asciiTheme="majorHAnsi" w:hAnsiTheme="majorHAnsi"/>
      </w:rPr>
      <w:tab/>
      <w:t xml:space="preserve">Seite </w:t>
    </w:r>
    <w:r w:rsidRPr="00C960F0">
      <w:rPr>
        <w:rStyle w:val="PageNumber"/>
        <w:rFonts w:asciiTheme="majorHAnsi" w:hAnsiTheme="majorHAnsi"/>
      </w:rPr>
      <w:fldChar w:fldCharType="begin"/>
    </w:r>
    <w:r w:rsidRPr="00C960F0">
      <w:rPr>
        <w:rStyle w:val="PageNumber"/>
        <w:rFonts w:asciiTheme="majorHAnsi" w:hAnsiTheme="majorHAnsi"/>
      </w:rPr>
      <w:instrText xml:space="preserve"> PAGE </w:instrText>
    </w:r>
    <w:r w:rsidRPr="00C960F0">
      <w:rPr>
        <w:rStyle w:val="PageNumber"/>
        <w:rFonts w:asciiTheme="majorHAnsi" w:hAnsiTheme="majorHAnsi"/>
      </w:rPr>
      <w:fldChar w:fldCharType="separate"/>
    </w:r>
    <w:r w:rsidR="001904A7">
      <w:rPr>
        <w:rStyle w:val="PageNumber"/>
        <w:rFonts w:asciiTheme="majorHAnsi" w:hAnsiTheme="majorHAnsi"/>
        <w:noProof/>
      </w:rPr>
      <w:t>5</w:t>
    </w:r>
    <w:r w:rsidRPr="00C960F0">
      <w:rPr>
        <w:rStyle w:val="PageNumber"/>
        <w:rFonts w:asciiTheme="majorHAnsi" w:hAnsiTheme="majorHAnsi"/>
      </w:rPr>
      <w:fldChar w:fldCharType="end"/>
    </w:r>
    <w:r w:rsidRPr="00C960F0">
      <w:rPr>
        <w:rStyle w:val="PageNumber"/>
        <w:rFonts w:asciiTheme="majorHAnsi" w:hAnsiTheme="majorHAnsi"/>
      </w:rPr>
      <w:t xml:space="preserve"> von </w:t>
    </w:r>
    <w:r w:rsidRPr="00C960F0">
      <w:rPr>
        <w:rStyle w:val="PageNumber"/>
        <w:rFonts w:asciiTheme="majorHAnsi" w:hAnsiTheme="majorHAnsi"/>
      </w:rPr>
      <w:fldChar w:fldCharType="begin"/>
    </w:r>
    <w:r w:rsidRPr="00C960F0">
      <w:rPr>
        <w:rStyle w:val="PageNumber"/>
        <w:rFonts w:asciiTheme="majorHAnsi" w:hAnsiTheme="majorHAnsi"/>
      </w:rPr>
      <w:instrText xml:space="preserve"> NUMPAGES </w:instrText>
    </w:r>
    <w:r w:rsidRPr="00C960F0">
      <w:rPr>
        <w:rStyle w:val="PageNumber"/>
        <w:rFonts w:asciiTheme="majorHAnsi" w:hAnsiTheme="majorHAnsi"/>
      </w:rPr>
      <w:fldChar w:fldCharType="separate"/>
    </w:r>
    <w:r w:rsidR="001904A7">
      <w:rPr>
        <w:rStyle w:val="PageNumber"/>
        <w:rFonts w:asciiTheme="majorHAnsi" w:hAnsiTheme="majorHAnsi"/>
        <w:noProof/>
      </w:rPr>
      <w:t>5</w:t>
    </w:r>
    <w:r w:rsidRPr="00C960F0">
      <w:rPr>
        <w:rStyle w:val="PageNumber"/>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766A1" w14:textId="77777777" w:rsidR="003C2CAC" w:rsidRDefault="003C2CAC">
      <w:pPr>
        <w:spacing w:before="0" w:after="0" w:line="240" w:lineRule="auto"/>
      </w:pPr>
      <w:r>
        <w:separator/>
      </w:r>
    </w:p>
  </w:footnote>
  <w:footnote w:type="continuationSeparator" w:id="0">
    <w:p w14:paraId="1DD709C8" w14:textId="77777777" w:rsidR="003C2CAC" w:rsidRDefault="003C2C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5B7AD" w14:textId="625BC54A" w:rsidR="001111B8" w:rsidRPr="007B042A" w:rsidRDefault="001111B8" w:rsidP="00825AC6">
    <w:pPr>
      <w:pStyle w:val="Header"/>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31A5AF0D" wp14:editId="3C395479">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0EF0">
      <w:rPr>
        <w:rFonts w:asciiTheme="majorHAnsi" w:hAnsiTheme="majorHAnsi"/>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55923B1E"/>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71225E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AD4CE18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9970E6D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83BA0516"/>
    <w:lvl w:ilvl="0">
      <w:start w:val="1"/>
      <w:numFmt w:val="bullet"/>
      <w:pStyle w:val="ListBullet5"/>
      <w:lvlText w:val="»"/>
      <w:lvlJc w:val="left"/>
      <w:pPr>
        <w:tabs>
          <w:tab w:val="num" w:pos="1492"/>
        </w:tabs>
        <w:ind w:left="1492" w:hanging="360"/>
      </w:pPr>
      <w:rPr>
        <w:rFonts w:ascii="Frutiger 57 Condensed" w:hAnsi="Frutiger 57 Condensed" w:hint="default"/>
      </w:rPr>
    </w:lvl>
  </w:abstractNum>
  <w:abstractNum w:abstractNumId="7" w15:restartNumberingAfterBreak="0">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47DC3AAE"/>
    <w:lvl w:ilvl="0">
      <w:start w:val="1"/>
      <w:numFmt w:val="bullet"/>
      <w:pStyle w:val="ListBullet2"/>
      <w:lvlText w:val="»"/>
      <w:lvlJc w:val="left"/>
      <w:pPr>
        <w:tabs>
          <w:tab w:val="num" w:pos="1352"/>
        </w:tabs>
        <w:ind w:left="1352" w:hanging="360"/>
      </w:pPr>
      <w:rPr>
        <w:rFonts w:ascii="Frutiger 57 Condensed" w:hAnsi="Frutiger 57 Condensed" w:hint="default"/>
      </w:rPr>
    </w:lvl>
  </w:abstractNum>
  <w:abstractNum w:abstractNumId="10" w15:restartNumberingAfterBreak="0">
    <w:nsid w:val="FFFFFF88"/>
    <w:multiLevelType w:val="singleLevel"/>
    <w:tmpl w:val="E528DAA6"/>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331E9506"/>
    <w:lvl w:ilvl="0">
      <w:start w:val="1"/>
      <w:numFmt w:val="bullet"/>
      <w:pStyle w:val="ListBullet"/>
      <w:lvlText w:val="»"/>
      <w:lvlJc w:val="left"/>
      <w:pPr>
        <w:tabs>
          <w:tab w:val="num" w:pos="927"/>
        </w:tabs>
        <w:ind w:left="927" w:hanging="360"/>
      </w:pPr>
      <w:rPr>
        <w:rFonts w:ascii="Frutiger 57 Condensed" w:hAnsi="Frutiger 57 Condensed" w:hint="default"/>
      </w:rPr>
    </w:lvl>
  </w:abstractNum>
  <w:abstractNum w:abstractNumId="12" w15:restartNumberingAfterBreak="0">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15:restartNumberingAfterBreak="0">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15:restartNumberingAfterBreak="0">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98D"/>
    <w:rsid w:val="000003D5"/>
    <w:rsid w:val="00000C65"/>
    <w:rsid w:val="00004719"/>
    <w:rsid w:val="00011E31"/>
    <w:rsid w:val="00017D4A"/>
    <w:rsid w:val="00021066"/>
    <w:rsid w:val="00024A90"/>
    <w:rsid w:val="00032CE5"/>
    <w:rsid w:val="00035C8D"/>
    <w:rsid w:val="000407AA"/>
    <w:rsid w:val="00043407"/>
    <w:rsid w:val="00054BB8"/>
    <w:rsid w:val="00057144"/>
    <w:rsid w:val="00061589"/>
    <w:rsid w:val="00061E58"/>
    <w:rsid w:val="000636BA"/>
    <w:rsid w:val="00064D58"/>
    <w:rsid w:val="0007193A"/>
    <w:rsid w:val="0007199F"/>
    <w:rsid w:val="0007397C"/>
    <w:rsid w:val="000750DF"/>
    <w:rsid w:val="00081458"/>
    <w:rsid w:val="0008445A"/>
    <w:rsid w:val="000850C4"/>
    <w:rsid w:val="00087451"/>
    <w:rsid w:val="00087A5B"/>
    <w:rsid w:val="000930D0"/>
    <w:rsid w:val="00094E51"/>
    <w:rsid w:val="00097E6B"/>
    <w:rsid w:val="000A7D67"/>
    <w:rsid w:val="000B0697"/>
    <w:rsid w:val="000B156F"/>
    <w:rsid w:val="000B5AEB"/>
    <w:rsid w:val="000C1C2D"/>
    <w:rsid w:val="000C3512"/>
    <w:rsid w:val="000C5E7E"/>
    <w:rsid w:val="000D1988"/>
    <w:rsid w:val="000D4595"/>
    <w:rsid w:val="000D463D"/>
    <w:rsid w:val="000D6087"/>
    <w:rsid w:val="000E2E41"/>
    <w:rsid w:val="000E35B8"/>
    <w:rsid w:val="000E3A8E"/>
    <w:rsid w:val="000E403B"/>
    <w:rsid w:val="000F3117"/>
    <w:rsid w:val="000F50F6"/>
    <w:rsid w:val="000F5F34"/>
    <w:rsid w:val="0010142C"/>
    <w:rsid w:val="001037D2"/>
    <w:rsid w:val="00105A74"/>
    <w:rsid w:val="001111B8"/>
    <w:rsid w:val="00115B63"/>
    <w:rsid w:val="00117F28"/>
    <w:rsid w:val="00123A70"/>
    <w:rsid w:val="0012737D"/>
    <w:rsid w:val="00131B9A"/>
    <w:rsid w:val="00131E76"/>
    <w:rsid w:val="00132EC5"/>
    <w:rsid w:val="001340D2"/>
    <w:rsid w:val="00134B26"/>
    <w:rsid w:val="00141231"/>
    <w:rsid w:val="00142A1B"/>
    <w:rsid w:val="0014483B"/>
    <w:rsid w:val="00145EEA"/>
    <w:rsid w:val="00146163"/>
    <w:rsid w:val="00146FA9"/>
    <w:rsid w:val="00150F2E"/>
    <w:rsid w:val="00152D15"/>
    <w:rsid w:val="00153275"/>
    <w:rsid w:val="001579C9"/>
    <w:rsid w:val="00164F8E"/>
    <w:rsid w:val="0016771D"/>
    <w:rsid w:val="00170AD9"/>
    <w:rsid w:val="00175B53"/>
    <w:rsid w:val="00177E85"/>
    <w:rsid w:val="00180FEF"/>
    <w:rsid w:val="0018386D"/>
    <w:rsid w:val="00183CE5"/>
    <w:rsid w:val="001904A7"/>
    <w:rsid w:val="00195925"/>
    <w:rsid w:val="001A711F"/>
    <w:rsid w:val="001A761E"/>
    <w:rsid w:val="001B1084"/>
    <w:rsid w:val="001B1F7E"/>
    <w:rsid w:val="001B2639"/>
    <w:rsid w:val="001B7119"/>
    <w:rsid w:val="001B7C2F"/>
    <w:rsid w:val="001D5A0B"/>
    <w:rsid w:val="001E0F27"/>
    <w:rsid w:val="001E1AF7"/>
    <w:rsid w:val="001E5475"/>
    <w:rsid w:val="001E715B"/>
    <w:rsid w:val="001F1758"/>
    <w:rsid w:val="001F1868"/>
    <w:rsid w:val="001F448B"/>
    <w:rsid w:val="001F46FC"/>
    <w:rsid w:val="001F51AF"/>
    <w:rsid w:val="00201A22"/>
    <w:rsid w:val="00201FBA"/>
    <w:rsid w:val="002054AA"/>
    <w:rsid w:val="0021032C"/>
    <w:rsid w:val="00214520"/>
    <w:rsid w:val="002151A9"/>
    <w:rsid w:val="00215C4F"/>
    <w:rsid w:val="00217A6C"/>
    <w:rsid w:val="002254BF"/>
    <w:rsid w:val="00226A4A"/>
    <w:rsid w:val="00233CA7"/>
    <w:rsid w:val="002422A1"/>
    <w:rsid w:val="0024690D"/>
    <w:rsid w:val="00253FE5"/>
    <w:rsid w:val="00255164"/>
    <w:rsid w:val="00262F0E"/>
    <w:rsid w:val="002657DB"/>
    <w:rsid w:val="00265A3D"/>
    <w:rsid w:val="00266659"/>
    <w:rsid w:val="00272935"/>
    <w:rsid w:val="00273D25"/>
    <w:rsid w:val="00276D62"/>
    <w:rsid w:val="00280731"/>
    <w:rsid w:val="00282A92"/>
    <w:rsid w:val="00287462"/>
    <w:rsid w:val="0029194F"/>
    <w:rsid w:val="00293A73"/>
    <w:rsid w:val="002946CF"/>
    <w:rsid w:val="002A63D4"/>
    <w:rsid w:val="002B2ACC"/>
    <w:rsid w:val="002B373A"/>
    <w:rsid w:val="002B4E24"/>
    <w:rsid w:val="002B5F29"/>
    <w:rsid w:val="002B734E"/>
    <w:rsid w:val="002C2B88"/>
    <w:rsid w:val="002C51DF"/>
    <w:rsid w:val="002C5969"/>
    <w:rsid w:val="002C5FE9"/>
    <w:rsid w:val="002C7B63"/>
    <w:rsid w:val="002D41FA"/>
    <w:rsid w:val="002E113F"/>
    <w:rsid w:val="002E2724"/>
    <w:rsid w:val="002E5A47"/>
    <w:rsid w:val="002E5D5A"/>
    <w:rsid w:val="002E7D32"/>
    <w:rsid w:val="002F1378"/>
    <w:rsid w:val="002F16FF"/>
    <w:rsid w:val="002F1D3F"/>
    <w:rsid w:val="002F3AEF"/>
    <w:rsid w:val="002F6B19"/>
    <w:rsid w:val="002F745A"/>
    <w:rsid w:val="002F7A8E"/>
    <w:rsid w:val="003050D5"/>
    <w:rsid w:val="0030637C"/>
    <w:rsid w:val="00310887"/>
    <w:rsid w:val="0031149E"/>
    <w:rsid w:val="0031259C"/>
    <w:rsid w:val="00314281"/>
    <w:rsid w:val="00327D0E"/>
    <w:rsid w:val="003331C7"/>
    <w:rsid w:val="00335B22"/>
    <w:rsid w:val="0034078D"/>
    <w:rsid w:val="00347B8B"/>
    <w:rsid w:val="003500DA"/>
    <w:rsid w:val="0035141B"/>
    <w:rsid w:val="0035362B"/>
    <w:rsid w:val="00360ECA"/>
    <w:rsid w:val="00361080"/>
    <w:rsid w:val="003622AB"/>
    <w:rsid w:val="00362BA9"/>
    <w:rsid w:val="0036706A"/>
    <w:rsid w:val="00372385"/>
    <w:rsid w:val="003735C6"/>
    <w:rsid w:val="00377572"/>
    <w:rsid w:val="003778EE"/>
    <w:rsid w:val="00382400"/>
    <w:rsid w:val="0038344E"/>
    <w:rsid w:val="00383929"/>
    <w:rsid w:val="00383F5D"/>
    <w:rsid w:val="00383F8B"/>
    <w:rsid w:val="00384D7B"/>
    <w:rsid w:val="00385FD4"/>
    <w:rsid w:val="00394F1E"/>
    <w:rsid w:val="003A136B"/>
    <w:rsid w:val="003B33F2"/>
    <w:rsid w:val="003C08DC"/>
    <w:rsid w:val="003C2CAC"/>
    <w:rsid w:val="003C4113"/>
    <w:rsid w:val="003C48E8"/>
    <w:rsid w:val="003C55F7"/>
    <w:rsid w:val="003C7C41"/>
    <w:rsid w:val="003D3204"/>
    <w:rsid w:val="003D6E11"/>
    <w:rsid w:val="003E0B3E"/>
    <w:rsid w:val="003E1843"/>
    <w:rsid w:val="003E5E84"/>
    <w:rsid w:val="003E6230"/>
    <w:rsid w:val="003F292A"/>
    <w:rsid w:val="003F3E54"/>
    <w:rsid w:val="003F6C4A"/>
    <w:rsid w:val="003F788C"/>
    <w:rsid w:val="003F7B27"/>
    <w:rsid w:val="00403A7F"/>
    <w:rsid w:val="0040635B"/>
    <w:rsid w:val="004114D8"/>
    <w:rsid w:val="0041473C"/>
    <w:rsid w:val="00415AB0"/>
    <w:rsid w:val="00415D6A"/>
    <w:rsid w:val="0041726D"/>
    <w:rsid w:val="004205A0"/>
    <w:rsid w:val="0042227A"/>
    <w:rsid w:val="00423AC3"/>
    <w:rsid w:val="00424408"/>
    <w:rsid w:val="0043561D"/>
    <w:rsid w:val="0044295A"/>
    <w:rsid w:val="00446160"/>
    <w:rsid w:val="004462D5"/>
    <w:rsid w:val="00447420"/>
    <w:rsid w:val="004517FE"/>
    <w:rsid w:val="00452E5C"/>
    <w:rsid w:val="00456448"/>
    <w:rsid w:val="00460174"/>
    <w:rsid w:val="00460C3B"/>
    <w:rsid w:val="00461E4E"/>
    <w:rsid w:val="004663C7"/>
    <w:rsid w:val="00473D71"/>
    <w:rsid w:val="0048120B"/>
    <w:rsid w:val="00483F5B"/>
    <w:rsid w:val="004852A0"/>
    <w:rsid w:val="00490199"/>
    <w:rsid w:val="00494EE1"/>
    <w:rsid w:val="004A251B"/>
    <w:rsid w:val="004A4313"/>
    <w:rsid w:val="004A5087"/>
    <w:rsid w:val="004B2959"/>
    <w:rsid w:val="004B318B"/>
    <w:rsid w:val="004B7C2E"/>
    <w:rsid w:val="004C03E9"/>
    <w:rsid w:val="004C4792"/>
    <w:rsid w:val="004C62BC"/>
    <w:rsid w:val="004C7923"/>
    <w:rsid w:val="004E2C38"/>
    <w:rsid w:val="004E3AEC"/>
    <w:rsid w:val="004E5090"/>
    <w:rsid w:val="004E72D3"/>
    <w:rsid w:val="004F4F71"/>
    <w:rsid w:val="00502B86"/>
    <w:rsid w:val="00502D21"/>
    <w:rsid w:val="0050527F"/>
    <w:rsid w:val="00513E85"/>
    <w:rsid w:val="00522E12"/>
    <w:rsid w:val="005255C2"/>
    <w:rsid w:val="00530317"/>
    <w:rsid w:val="00533A7A"/>
    <w:rsid w:val="00536564"/>
    <w:rsid w:val="00537002"/>
    <w:rsid w:val="00537CCE"/>
    <w:rsid w:val="00541858"/>
    <w:rsid w:val="00550AEE"/>
    <w:rsid w:val="00552556"/>
    <w:rsid w:val="00553CC0"/>
    <w:rsid w:val="00560E40"/>
    <w:rsid w:val="00563D5F"/>
    <w:rsid w:val="0056652E"/>
    <w:rsid w:val="00570AA2"/>
    <w:rsid w:val="00585E02"/>
    <w:rsid w:val="005863D6"/>
    <w:rsid w:val="00591199"/>
    <w:rsid w:val="00595761"/>
    <w:rsid w:val="00597567"/>
    <w:rsid w:val="005A2F83"/>
    <w:rsid w:val="005A2F8D"/>
    <w:rsid w:val="005A5BE1"/>
    <w:rsid w:val="005B0905"/>
    <w:rsid w:val="005C0F9E"/>
    <w:rsid w:val="005C122E"/>
    <w:rsid w:val="005C1B2F"/>
    <w:rsid w:val="005C1D47"/>
    <w:rsid w:val="005D02EC"/>
    <w:rsid w:val="005D1453"/>
    <w:rsid w:val="005D1B82"/>
    <w:rsid w:val="005D40A0"/>
    <w:rsid w:val="005D4CF5"/>
    <w:rsid w:val="005D7EFC"/>
    <w:rsid w:val="005E1FD3"/>
    <w:rsid w:val="005E2926"/>
    <w:rsid w:val="005F0761"/>
    <w:rsid w:val="005F3B88"/>
    <w:rsid w:val="005F45CB"/>
    <w:rsid w:val="005F6112"/>
    <w:rsid w:val="005F7E4B"/>
    <w:rsid w:val="00602C62"/>
    <w:rsid w:val="006042EB"/>
    <w:rsid w:val="00617FA3"/>
    <w:rsid w:val="00626317"/>
    <w:rsid w:val="00627622"/>
    <w:rsid w:val="00631A3A"/>
    <w:rsid w:val="00633C15"/>
    <w:rsid w:val="0063695E"/>
    <w:rsid w:val="00645820"/>
    <w:rsid w:val="00650AFE"/>
    <w:rsid w:val="00651EAD"/>
    <w:rsid w:val="00653107"/>
    <w:rsid w:val="006547B3"/>
    <w:rsid w:val="00673C0D"/>
    <w:rsid w:val="00677FFA"/>
    <w:rsid w:val="00680EF0"/>
    <w:rsid w:val="0068244B"/>
    <w:rsid w:val="006829D6"/>
    <w:rsid w:val="00682F0C"/>
    <w:rsid w:val="00684F95"/>
    <w:rsid w:val="006A061E"/>
    <w:rsid w:val="006A2273"/>
    <w:rsid w:val="006A22A3"/>
    <w:rsid w:val="006A3820"/>
    <w:rsid w:val="006A406E"/>
    <w:rsid w:val="006A7921"/>
    <w:rsid w:val="006B208C"/>
    <w:rsid w:val="006B62E9"/>
    <w:rsid w:val="006C1945"/>
    <w:rsid w:val="006C58B6"/>
    <w:rsid w:val="006D370D"/>
    <w:rsid w:val="006D42B3"/>
    <w:rsid w:val="006E7593"/>
    <w:rsid w:val="006F35A1"/>
    <w:rsid w:val="006F7291"/>
    <w:rsid w:val="00703495"/>
    <w:rsid w:val="007058B5"/>
    <w:rsid w:val="007138A1"/>
    <w:rsid w:val="00725D7A"/>
    <w:rsid w:val="007275B0"/>
    <w:rsid w:val="007309A2"/>
    <w:rsid w:val="00731674"/>
    <w:rsid w:val="0073668B"/>
    <w:rsid w:val="00737096"/>
    <w:rsid w:val="00743FB5"/>
    <w:rsid w:val="00745DCC"/>
    <w:rsid w:val="00750B9A"/>
    <w:rsid w:val="007511C2"/>
    <w:rsid w:val="007550E9"/>
    <w:rsid w:val="00755CF0"/>
    <w:rsid w:val="00755E65"/>
    <w:rsid w:val="0075760D"/>
    <w:rsid w:val="007605EA"/>
    <w:rsid w:val="00765BB9"/>
    <w:rsid w:val="00765F10"/>
    <w:rsid w:val="00774143"/>
    <w:rsid w:val="007749E4"/>
    <w:rsid w:val="0077736A"/>
    <w:rsid w:val="007805D2"/>
    <w:rsid w:val="00780743"/>
    <w:rsid w:val="007850FA"/>
    <w:rsid w:val="007857B8"/>
    <w:rsid w:val="0078606D"/>
    <w:rsid w:val="00792593"/>
    <w:rsid w:val="007938C3"/>
    <w:rsid w:val="007968B5"/>
    <w:rsid w:val="007A1395"/>
    <w:rsid w:val="007A2702"/>
    <w:rsid w:val="007B042A"/>
    <w:rsid w:val="007C3426"/>
    <w:rsid w:val="007D1F3B"/>
    <w:rsid w:val="007D2F80"/>
    <w:rsid w:val="007D698D"/>
    <w:rsid w:val="007D6F8F"/>
    <w:rsid w:val="007D7364"/>
    <w:rsid w:val="007E7303"/>
    <w:rsid w:val="007F4163"/>
    <w:rsid w:val="007F5C94"/>
    <w:rsid w:val="007F7148"/>
    <w:rsid w:val="0080177C"/>
    <w:rsid w:val="0080247D"/>
    <w:rsid w:val="00804461"/>
    <w:rsid w:val="00806C44"/>
    <w:rsid w:val="00807090"/>
    <w:rsid w:val="00817CF8"/>
    <w:rsid w:val="00821D5B"/>
    <w:rsid w:val="00822609"/>
    <w:rsid w:val="00824398"/>
    <w:rsid w:val="00825519"/>
    <w:rsid w:val="00825AC6"/>
    <w:rsid w:val="00826F06"/>
    <w:rsid w:val="008322D6"/>
    <w:rsid w:val="00834C5B"/>
    <w:rsid w:val="00842EA7"/>
    <w:rsid w:val="0084487F"/>
    <w:rsid w:val="008460EE"/>
    <w:rsid w:val="00846228"/>
    <w:rsid w:val="00847485"/>
    <w:rsid w:val="00851C53"/>
    <w:rsid w:val="00853BF5"/>
    <w:rsid w:val="0085565A"/>
    <w:rsid w:val="008557DD"/>
    <w:rsid w:val="00855C9D"/>
    <w:rsid w:val="00856DF6"/>
    <w:rsid w:val="00860FF1"/>
    <w:rsid w:val="00861243"/>
    <w:rsid w:val="00861CC7"/>
    <w:rsid w:val="00862FCD"/>
    <w:rsid w:val="008736C0"/>
    <w:rsid w:val="0088250D"/>
    <w:rsid w:val="008836E8"/>
    <w:rsid w:val="00886454"/>
    <w:rsid w:val="00887131"/>
    <w:rsid w:val="0089073D"/>
    <w:rsid w:val="00890E9B"/>
    <w:rsid w:val="008928F3"/>
    <w:rsid w:val="008958D2"/>
    <w:rsid w:val="0089676B"/>
    <w:rsid w:val="008971B2"/>
    <w:rsid w:val="0089736F"/>
    <w:rsid w:val="0089768D"/>
    <w:rsid w:val="00897804"/>
    <w:rsid w:val="008A2FBE"/>
    <w:rsid w:val="008A356A"/>
    <w:rsid w:val="008A5B8A"/>
    <w:rsid w:val="008C684C"/>
    <w:rsid w:val="008C7908"/>
    <w:rsid w:val="008D03D0"/>
    <w:rsid w:val="008D06AA"/>
    <w:rsid w:val="008D1066"/>
    <w:rsid w:val="008D119C"/>
    <w:rsid w:val="008D17CC"/>
    <w:rsid w:val="008D59D0"/>
    <w:rsid w:val="008D64C5"/>
    <w:rsid w:val="008E1E73"/>
    <w:rsid w:val="008E35D9"/>
    <w:rsid w:val="008E388C"/>
    <w:rsid w:val="008E5902"/>
    <w:rsid w:val="008E5EE5"/>
    <w:rsid w:val="008E7C08"/>
    <w:rsid w:val="008F42AB"/>
    <w:rsid w:val="009003C4"/>
    <w:rsid w:val="00900EA2"/>
    <w:rsid w:val="009016DC"/>
    <w:rsid w:val="00903078"/>
    <w:rsid w:val="00904327"/>
    <w:rsid w:val="00904A70"/>
    <w:rsid w:val="0090632A"/>
    <w:rsid w:val="009065ED"/>
    <w:rsid w:val="00915254"/>
    <w:rsid w:val="0091542F"/>
    <w:rsid w:val="009207FC"/>
    <w:rsid w:val="00923017"/>
    <w:rsid w:val="00924D2F"/>
    <w:rsid w:val="00926A9E"/>
    <w:rsid w:val="00930F86"/>
    <w:rsid w:val="0093119E"/>
    <w:rsid w:val="00931D35"/>
    <w:rsid w:val="0093308C"/>
    <w:rsid w:val="00940583"/>
    <w:rsid w:val="00943871"/>
    <w:rsid w:val="00952B17"/>
    <w:rsid w:val="00957067"/>
    <w:rsid w:val="00962E10"/>
    <w:rsid w:val="009632A2"/>
    <w:rsid w:val="00964081"/>
    <w:rsid w:val="009708C0"/>
    <w:rsid w:val="0097147A"/>
    <w:rsid w:val="00975478"/>
    <w:rsid w:val="00976929"/>
    <w:rsid w:val="00976DCF"/>
    <w:rsid w:val="00981F08"/>
    <w:rsid w:val="00987D45"/>
    <w:rsid w:val="009933B6"/>
    <w:rsid w:val="0099424C"/>
    <w:rsid w:val="009A4A57"/>
    <w:rsid w:val="009A5281"/>
    <w:rsid w:val="009A5D99"/>
    <w:rsid w:val="009A720C"/>
    <w:rsid w:val="009B25D7"/>
    <w:rsid w:val="009C304D"/>
    <w:rsid w:val="009C31AA"/>
    <w:rsid w:val="009C674B"/>
    <w:rsid w:val="009C6A82"/>
    <w:rsid w:val="009C6FC4"/>
    <w:rsid w:val="009C7887"/>
    <w:rsid w:val="009D3AD4"/>
    <w:rsid w:val="009E29C5"/>
    <w:rsid w:val="009E468E"/>
    <w:rsid w:val="009E7538"/>
    <w:rsid w:val="009F2CC0"/>
    <w:rsid w:val="00A05930"/>
    <w:rsid w:val="00A068D3"/>
    <w:rsid w:val="00A101C0"/>
    <w:rsid w:val="00A10682"/>
    <w:rsid w:val="00A15BF2"/>
    <w:rsid w:val="00A15DE3"/>
    <w:rsid w:val="00A17FD0"/>
    <w:rsid w:val="00A217A2"/>
    <w:rsid w:val="00A24152"/>
    <w:rsid w:val="00A272FF"/>
    <w:rsid w:val="00A3288E"/>
    <w:rsid w:val="00A32DCF"/>
    <w:rsid w:val="00A343F3"/>
    <w:rsid w:val="00A42D64"/>
    <w:rsid w:val="00A4324D"/>
    <w:rsid w:val="00A43718"/>
    <w:rsid w:val="00A45246"/>
    <w:rsid w:val="00A45472"/>
    <w:rsid w:val="00A510D8"/>
    <w:rsid w:val="00A53CFC"/>
    <w:rsid w:val="00A540E1"/>
    <w:rsid w:val="00A601C2"/>
    <w:rsid w:val="00A619A2"/>
    <w:rsid w:val="00A656E0"/>
    <w:rsid w:val="00A72AC7"/>
    <w:rsid w:val="00A73CD3"/>
    <w:rsid w:val="00A74204"/>
    <w:rsid w:val="00A758FF"/>
    <w:rsid w:val="00A7722E"/>
    <w:rsid w:val="00A807D3"/>
    <w:rsid w:val="00A85E27"/>
    <w:rsid w:val="00A86015"/>
    <w:rsid w:val="00A86097"/>
    <w:rsid w:val="00A86C01"/>
    <w:rsid w:val="00A87951"/>
    <w:rsid w:val="00A908F4"/>
    <w:rsid w:val="00A95261"/>
    <w:rsid w:val="00A976C6"/>
    <w:rsid w:val="00AA6720"/>
    <w:rsid w:val="00AB2297"/>
    <w:rsid w:val="00AB53B2"/>
    <w:rsid w:val="00AB61F6"/>
    <w:rsid w:val="00AB6AF4"/>
    <w:rsid w:val="00AB7C4C"/>
    <w:rsid w:val="00AC1534"/>
    <w:rsid w:val="00AC6E0C"/>
    <w:rsid w:val="00AD37C2"/>
    <w:rsid w:val="00AD413F"/>
    <w:rsid w:val="00AE66E1"/>
    <w:rsid w:val="00AE6C2E"/>
    <w:rsid w:val="00AF1996"/>
    <w:rsid w:val="00AF25FE"/>
    <w:rsid w:val="00AF5186"/>
    <w:rsid w:val="00AF5257"/>
    <w:rsid w:val="00AF601A"/>
    <w:rsid w:val="00AF68D8"/>
    <w:rsid w:val="00B00AFD"/>
    <w:rsid w:val="00B11303"/>
    <w:rsid w:val="00B12827"/>
    <w:rsid w:val="00B13380"/>
    <w:rsid w:val="00B31401"/>
    <w:rsid w:val="00B31CF0"/>
    <w:rsid w:val="00B34C86"/>
    <w:rsid w:val="00B3705E"/>
    <w:rsid w:val="00B373E0"/>
    <w:rsid w:val="00B44929"/>
    <w:rsid w:val="00B52D54"/>
    <w:rsid w:val="00B53981"/>
    <w:rsid w:val="00B61B59"/>
    <w:rsid w:val="00B67490"/>
    <w:rsid w:val="00B83017"/>
    <w:rsid w:val="00B838B0"/>
    <w:rsid w:val="00B83936"/>
    <w:rsid w:val="00B859BE"/>
    <w:rsid w:val="00B878F6"/>
    <w:rsid w:val="00B91617"/>
    <w:rsid w:val="00BA021F"/>
    <w:rsid w:val="00BB1367"/>
    <w:rsid w:val="00BB15F0"/>
    <w:rsid w:val="00BD41C9"/>
    <w:rsid w:val="00BD4AEF"/>
    <w:rsid w:val="00BD57DB"/>
    <w:rsid w:val="00BE0673"/>
    <w:rsid w:val="00BE19AF"/>
    <w:rsid w:val="00BE6303"/>
    <w:rsid w:val="00BF027D"/>
    <w:rsid w:val="00BF1485"/>
    <w:rsid w:val="00BF49AC"/>
    <w:rsid w:val="00BF4F94"/>
    <w:rsid w:val="00BF7353"/>
    <w:rsid w:val="00C0132B"/>
    <w:rsid w:val="00C04628"/>
    <w:rsid w:val="00C144FE"/>
    <w:rsid w:val="00C1684E"/>
    <w:rsid w:val="00C17A54"/>
    <w:rsid w:val="00C212FA"/>
    <w:rsid w:val="00C2207B"/>
    <w:rsid w:val="00C23834"/>
    <w:rsid w:val="00C241C4"/>
    <w:rsid w:val="00C42C6C"/>
    <w:rsid w:val="00C44C2F"/>
    <w:rsid w:val="00C44E55"/>
    <w:rsid w:val="00C47EC8"/>
    <w:rsid w:val="00C5090A"/>
    <w:rsid w:val="00C5420D"/>
    <w:rsid w:val="00C54C2F"/>
    <w:rsid w:val="00C552FB"/>
    <w:rsid w:val="00C5597B"/>
    <w:rsid w:val="00C65BE7"/>
    <w:rsid w:val="00C67591"/>
    <w:rsid w:val="00C717E8"/>
    <w:rsid w:val="00C7325B"/>
    <w:rsid w:val="00C737D3"/>
    <w:rsid w:val="00C7535F"/>
    <w:rsid w:val="00C77A4E"/>
    <w:rsid w:val="00C80A95"/>
    <w:rsid w:val="00C81539"/>
    <w:rsid w:val="00C8288D"/>
    <w:rsid w:val="00C85501"/>
    <w:rsid w:val="00C87C8A"/>
    <w:rsid w:val="00C9086C"/>
    <w:rsid w:val="00C95761"/>
    <w:rsid w:val="00C960F0"/>
    <w:rsid w:val="00CA4317"/>
    <w:rsid w:val="00CB0F81"/>
    <w:rsid w:val="00CC133E"/>
    <w:rsid w:val="00CC227C"/>
    <w:rsid w:val="00CC5058"/>
    <w:rsid w:val="00CD0BA8"/>
    <w:rsid w:val="00CD101D"/>
    <w:rsid w:val="00CD3D0A"/>
    <w:rsid w:val="00CD40BC"/>
    <w:rsid w:val="00CD477C"/>
    <w:rsid w:val="00CE2907"/>
    <w:rsid w:val="00CE57AE"/>
    <w:rsid w:val="00CF4F51"/>
    <w:rsid w:val="00CF5DAB"/>
    <w:rsid w:val="00CF62A0"/>
    <w:rsid w:val="00D024EA"/>
    <w:rsid w:val="00D0608D"/>
    <w:rsid w:val="00D102B2"/>
    <w:rsid w:val="00D13180"/>
    <w:rsid w:val="00D1478F"/>
    <w:rsid w:val="00D1500B"/>
    <w:rsid w:val="00D20E33"/>
    <w:rsid w:val="00D26BD9"/>
    <w:rsid w:val="00D27FAD"/>
    <w:rsid w:val="00D30D39"/>
    <w:rsid w:val="00D31FEA"/>
    <w:rsid w:val="00D33B79"/>
    <w:rsid w:val="00D4199B"/>
    <w:rsid w:val="00D4286B"/>
    <w:rsid w:val="00D50EC2"/>
    <w:rsid w:val="00D526C4"/>
    <w:rsid w:val="00D54399"/>
    <w:rsid w:val="00D55185"/>
    <w:rsid w:val="00D60903"/>
    <w:rsid w:val="00D73CB2"/>
    <w:rsid w:val="00D75CF4"/>
    <w:rsid w:val="00D83A5B"/>
    <w:rsid w:val="00DA1B9D"/>
    <w:rsid w:val="00DA50A5"/>
    <w:rsid w:val="00DA7689"/>
    <w:rsid w:val="00DB47DD"/>
    <w:rsid w:val="00DB5D0C"/>
    <w:rsid w:val="00DC0E1F"/>
    <w:rsid w:val="00DC3D30"/>
    <w:rsid w:val="00DC4074"/>
    <w:rsid w:val="00DC7D87"/>
    <w:rsid w:val="00DD0F87"/>
    <w:rsid w:val="00DD217A"/>
    <w:rsid w:val="00DD380A"/>
    <w:rsid w:val="00DD4E33"/>
    <w:rsid w:val="00DD64CD"/>
    <w:rsid w:val="00DD6979"/>
    <w:rsid w:val="00DE0293"/>
    <w:rsid w:val="00DE0E24"/>
    <w:rsid w:val="00DE1A38"/>
    <w:rsid w:val="00DE2991"/>
    <w:rsid w:val="00DE4561"/>
    <w:rsid w:val="00DE57D2"/>
    <w:rsid w:val="00DF00AF"/>
    <w:rsid w:val="00DF048E"/>
    <w:rsid w:val="00DF2742"/>
    <w:rsid w:val="00DF30A7"/>
    <w:rsid w:val="00DF57C0"/>
    <w:rsid w:val="00DF5CD2"/>
    <w:rsid w:val="00E03F3E"/>
    <w:rsid w:val="00E05AF7"/>
    <w:rsid w:val="00E05B4B"/>
    <w:rsid w:val="00E102CB"/>
    <w:rsid w:val="00E1415B"/>
    <w:rsid w:val="00E15C65"/>
    <w:rsid w:val="00E16D1C"/>
    <w:rsid w:val="00E34F76"/>
    <w:rsid w:val="00E357CC"/>
    <w:rsid w:val="00E37AF2"/>
    <w:rsid w:val="00E37E9C"/>
    <w:rsid w:val="00E40A55"/>
    <w:rsid w:val="00E43550"/>
    <w:rsid w:val="00E47CFB"/>
    <w:rsid w:val="00E520B6"/>
    <w:rsid w:val="00E61BE7"/>
    <w:rsid w:val="00E62DDC"/>
    <w:rsid w:val="00E70C85"/>
    <w:rsid w:val="00E76A77"/>
    <w:rsid w:val="00E82AA8"/>
    <w:rsid w:val="00E87CF7"/>
    <w:rsid w:val="00E93DD6"/>
    <w:rsid w:val="00E96B00"/>
    <w:rsid w:val="00EA2A54"/>
    <w:rsid w:val="00EA411A"/>
    <w:rsid w:val="00EA7185"/>
    <w:rsid w:val="00EA7FD6"/>
    <w:rsid w:val="00EB09D1"/>
    <w:rsid w:val="00EB7798"/>
    <w:rsid w:val="00EC0B48"/>
    <w:rsid w:val="00EC0EC4"/>
    <w:rsid w:val="00EC2967"/>
    <w:rsid w:val="00EC299E"/>
    <w:rsid w:val="00EC467D"/>
    <w:rsid w:val="00ED1E80"/>
    <w:rsid w:val="00ED6212"/>
    <w:rsid w:val="00ED73C3"/>
    <w:rsid w:val="00ED7885"/>
    <w:rsid w:val="00EE7E3E"/>
    <w:rsid w:val="00F00F0E"/>
    <w:rsid w:val="00F056A2"/>
    <w:rsid w:val="00F05BEF"/>
    <w:rsid w:val="00F05E32"/>
    <w:rsid w:val="00F06102"/>
    <w:rsid w:val="00F106FF"/>
    <w:rsid w:val="00F11A71"/>
    <w:rsid w:val="00F16364"/>
    <w:rsid w:val="00F20E31"/>
    <w:rsid w:val="00F235C1"/>
    <w:rsid w:val="00F25A23"/>
    <w:rsid w:val="00F275EC"/>
    <w:rsid w:val="00F37E2F"/>
    <w:rsid w:val="00F430F9"/>
    <w:rsid w:val="00F46392"/>
    <w:rsid w:val="00F4707C"/>
    <w:rsid w:val="00F5302A"/>
    <w:rsid w:val="00F53D0D"/>
    <w:rsid w:val="00F54659"/>
    <w:rsid w:val="00F60366"/>
    <w:rsid w:val="00F6510C"/>
    <w:rsid w:val="00F70269"/>
    <w:rsid w:val="00F72DEA"/>
    <w:rsid w:val="00F74560"/>
    <w:rsid w:val="00F75F5B"/>
    <w:rsid w:val="00F83B51"/>
    <w:rsid w:val="00F901B0"/>
    <w:rsid w:val="00F9661C"/>
    <w:rsid w:val="00F96E7E"/>
    <w:rsid w:val="00F9793A"/>
    <w:rsid w:val="00FA082F"/>
    <w:rsid w:val="00FA4967"/>
    <w:rsid w:val="00FA5919"/>
    <w:rsid w:val="00FB3D6E"/>
    <w:rsid w:val="00FB5480"/>
    <w:rsid w:val="00FB57C3"/>
    <w:rsid w:val="00FC0712"/>
    <w:rsid w:val="00FC224A"/>
    <w:rsid w:val="00FC4267"/>
    <w:rsid w:val="00FC5C34"/>
    <w:rsid w:val="00FC5F91"/>
    <w:rsid w:val="00FC6099"/>
    <w:rsid w:val="00FC6496"/>
    <w:rsid w:val="00FD0237"/>
    <w:rsid w:val="00FD09C9"/>
    <w:rsid w:val="00FD527E"/>
    <w:rsid w:val="00FE494B"/>
    <w:rsid w:val="00FE496B"/>
    <w:rsid w:val="00FE5651"/>
    <w:rsid w:val="00FE76FE"/>
    <w:rsid w:val="00FF0860"/>
    <w:rsid w:val="00FF10AA"/>
    <w:rsid w:val="00FF1281"/>
    <w:rsid w:val="00FF4069"/>
    <w:rsid w:val="00FF4B91"/>
    <w:rsid w:val="00FF6862"/>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15:docId w15:val="{7F7EE352-EC9A-4AEE-9B87-CB4AA432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698D"/>
    <w:pPr>
      <w:spacing w:before="180" w:after="180" w:line="360" w:lineRule="auto"/>
    </w:pPr>
    <w:rPr>
      <w:rFonts w:ascii="Arial" w:hAnsi="Arial"/>
      <w:sz w:val="22"/>
    </w:rPr>
  </w:style>
  <w:style w:type="paragraph" w:styleId="Heading1">
    <w:name w:val="heading 1"/>
    <w:basedOn w:val="Normal"/>
    <w:next w:val="Normal"/>
    <w:link w:val="Heading1Char"/>
    <w:qFormat/>
    <w:rsid w:val="007D698D"/>
    <w:pPr>
      <w:keepNext/>
      <w:keepLines/>
      <w:spacing w:before="360" w:after="360" w:line="240" w:lineRule="auto"/>
      <w:outlineLvl w:val="0"/>
    </w:pPr>
    <w:rPr>
      <w:rFonts w:eastAsiaTheme="majorEastAsia" w:cstheme="majorBidi"/>
      <w:bCs/>
      <w:sz w:val="36"/>
      <w:szCs w:val="32"/>
    </w:rPr>
  </w:style>
  <w:style w:type="paragraph" w:styleId="Heading2">
    <w:name w:val="heading 2"/>
    <w:basedOn w:val="Normal"/>
    <w:next w:val="Normal"/>
    <w:link w:val="Heading2Char"/>
    <w:unhideWhenUsed/>
    <w:qFormat/>
    <w:rsid w:val="006D42B3"/>
    <w:pPr>
      <w:keepNext/>
      <w:keepLines/>
      <w:spacing w:before="360" w:after="320" w:line="240" w:lineRule="auto"/>
      <w:outlineLvl w:val="1"/>
    </w:pPr>
    <w:rPr>
      <w:rFonts w:eastAsiaTheme="majorEastAsia" w:cstheme="majorBidi"/>
      <w:bCs/>
      <w:sz w:val="28"/>
      <w:szCs w:val="26"/>
    </w:rPr>
  </w:style>
  <w:style w:type="paragraph" w:styleId="Heading3">
    <w:name w:val="heading 3"/>
    <w:basedOn w:val="Normal"/>
    <w:next w:val="Normal"/>
    <w:link w:val="Heading3Char"/>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Heading4">
    <w:name w:val="heading 4"/>
    <w:basedOn w:val="Normal"/>
    <w:next w:val="Normal"/>
    <w:link w:val="Heading4Char"/>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Heading6">
    <w:name w:val="heading 6"/>
    <w:basedOn w:val="Normal"/>
    <w:next w:val="Normal"/>
    <w:link w:val="Heading6Char"/>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Heading7">
    <w:name w:val="heading 7"/>
    <w:basedOn w:val="Normal"/>
    <w:next w:val="Normal"/>
    <w:link w:val="Heading7Char"/>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6F2"/>
    <w:rPr>
      <w:rFonts w:asciiTheme="majorHAnsi" w:eastAsiaTheme="majorEastAsia" w:hAnsiTheme="majorHAnsi" w:cstheme="majorBidi"/>
      <w:bCs/>
      <w:sz w:val="36"/>
      <w:szCs w:val="32"/>
    </w:rPr>
  </w:style>
  <w:style w:type="character" w:customStyle="1" w:styleId="Heading2Char">
    <w:name w:val="Heading 2 Char"/>
    <w:basedOn w:val="DefaultParagraphFont"/>
    <w:link w:val="Heading2"/>
    <w:rsid w:val="006D42B3"/>
    <w:rPr>
      <w:rFonts w:ascii="Arial" w:eastAsiaTheme="majorEastAsia" w:hAnsi="Arial" w:cstheme="majorBidi"/>
      <w:bCs/>
      <w:sz w:val="28"/>
      <w:szCs w:val="26"/>
    </w:rPr>
  </w:style>
  <w:style w:type="character" w:customStyle="1" w:styleId="Heading3Char">
    <w:name w:val="Heading 3 Char"/>
    <w:basedOn w:val="DefaultParagraphFont"/>
    <w:link w:val="Heading3"/>
    <w:uiPriority w:val="9"/>
    <w:rsid w:val="006336F2"/>
    <w:rPr>
      <w:rFonts w:asciiTheme="majorHAnsi" w:eastAsiaTheme="majorEastAsia" w:hAnsiTheme="majorHAnsi" w:cstheme="majorBidi"/>
      <w:bCs/>
      <w:sz w:val="28"/>
    </w:rPr>
  </w:style>
  <w:style w:type="paragraph" w:styleId="Title">
    <w:name w:val="Title"/>
    <w:basedOn w:val="Normal"/>
    <w:next w:val="Normal"/>
    <w:link w:val="TitleChar"/>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5C1144"/>
    <w:rPr>
      <w:rFonts w:asciiTheme="majorHAnsi" w:eastAsiaTheme="majorEastAsia" w:hAnsiTheme="majorHAnsi" w:cstheme="majorBidi"/>
      <w:spacing w:val="5"/>
      <w:kern w:val="28"/>
      <w:sz w:val="48"/>
      <w:szCs w:val="52"/>
    </w:rPr>
  </w:style>
  <w:style w:type="paragraph" w:styleId="Subtitle">
    <w:name w:val="Subtitle"/>
    <w:basedOn w:val="Normal"/>
    <w:next w:val="Normal"/>
    <w:link w:val="SubtitleChar"/>
    <w:uiPriority w:val="11"/>
    <w:qFormat/>
    <w:rsid w:val="00B77C8F"/>
    <w:pPr>
      <w:numPr>
        <w:ilvl w:val="1"/>
      </w:numPr>
      <w:spacing w:line="240" w:lineRule="auto"/>
      <w:contextualSpacing/>
    </w:pPr>
    <w:rPr>
      <w:rFonts w:eastAsiaTheme="majorEastAsia" w:cstheme="majorBidi"/>
      <w:iCs/>
      <w:spacing w:val="15"/>
    </w:rPr>
  </w:style>
  <w:style w:type="character" w:customStyle="1" w:styleId="SubtitleChar">
    <w:name w:val="Subtitle Char"/>
    <w:basedOn w:val="DefaultParagraphFont"/>
    <w:link w:val="Subtitle"/>
    <w:uiPriority w:val="11"/>
    <w:rsid w:val="00B77C8F"/>
    <w:rPr>
      <w:rFonts w:asciiTheme="majorHAnsi" w:eastAsiaTheme="majorEastAsia" w:hAnsiTheme="majorHAnsi" w:cstheme="majorBidi"/>
      <w:iCs/>
      <w:spacing w:val="15"/>
    </w:rPr>
  </w:style>
  <w:style w:type="paragraph" w:styleId="ListBullet">
    <w:name w:val="List Bullet"/>
    <w:basedOn w:val="Normal"/>
    <w:uiPriority w:val="99"/>
    <w:unhideWhenUsed/>
    <w:rsid w:val="00B77C8F"/>
    <w:pPr>
      <w:numPr>
        <w:numId w:val="3"/>
      </w:numPr>
      <w:ind w:right="567"/>
      <w:contextualSpacing/>
    </w:pPr>
  </w:style>
  <w:style w:type="character" w:customStyle="1" w:styleId="Heading4Char">
    <w:name w:val="Heading 4 Char"/>
    <w:basedOn w:val="DefaultParagraphFont"/>
    <w:link w:val="Heading4"/>
    <w:uiPriority w:val="9"/>
    <w:semiHidden/>
    <w:rsid w:val="006726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72651"/>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sid w:val="00672651"/>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rsid w:val="006726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672651"/>
    <w:rPr>
      <w:rFonts w:asciiTheme="majorHAnsi" w:eastAsiaTheme="majorEastAsia" w:hAnsiTheme="majorHAnsi" w:cstheme="majorBidi"/>
      <w:i/>
      <w:iCs/>
      <w:color w:val="363636" w:themeColor="text1" w:themeTint="C9"/>
      <w:sz w:val="20"/>
      <w:szCs w:val="20"/>
    </w:rPr>
  </w:style>
  <w:style w:type="paragraph" w:styleId="ListBullet2">
    <w:name w:val="List Bullet 2"/>
    <w:basedOn w:val="Normal"/>
    <w:uiPriority w:val="99"/>
    <w:unhideWhenUsed/>
    <w:rsid w:val="00EA6818"/>
    <w:pPr>
      <w:numPr>
        <w:numId w:val="4"/>
      </w:numPr>
      <w:ind w:right="567"/>
      <w:contextualSpacing/>
    </w:pPr>
  </w:style>
  <w:style w:type="paragraph" w:styleId="TOC1">
    <w:name w:val="toc 1"/>
    <w:basedOn w:val="Normal"/>
    <w:next w:val="Normal"/>
    <w:autoRedefine/>
    <w:uiPriority w:val="39"/>
    <w:semiHidden/>
    <w:unhideWhenUsed/>
    <w:rsid w:val="0084128F"/>
    <w:pPr>
      <w:spacing w:line="240" w:lineRule="auto"/>
    </w:pPr>
  </w:style>
  <w:style w:type="paragraph" w:styleId="TOC2">
    <w:name w:val="toc 2"/>
    <w:basedOn w:val="Normal"/>
    <w:next w:val="Normal"/>
    <w:autoRedefine/>
    <w:uiPriority w:val="39"/>
    <w:semiHidden/>
    <w:unhideWhenUsed/>
    <w:rsid w:val="0084128F"/>
    <w:pPr>
      <w:spacing w:line="240" w:lineRule="auto"/>
      <w:ind w:left="240"/>
    </w:pPr>
  </w:style>
  <w:style w:type="paragraph" w:styleId="TOC3">
    <w:name w:val="toc 3"/>
    <w:basedOn w:val="Normal"/>
    <w:next w:val="Normal"/>
    <w:autoRedefine/>
    <w:uiPriority w:val="39"/>
    <w:semiHidden/>
    <w:unhideWhenUsed/>
    <w:rsid w:val="0084128F"/>
    <w:pPr>
      <w:spacing w:line="240" w:lineRule="auto"/>
      <w:ind w:left="480"/>
    </w:pPr>
  </w:style>
  <w:style w:type="paragraph" w:styleId="TOC4">
    <w:name w:val="toc 4"/>
    <w:basedOn w:val="Normal"/>
    <w:next w:val="Normal"/>
    <w:autoRedefine/>
    <w:uiPriority w:val="39"/>
    <w:semiHidden/>
    <w:unhideWhenUsed/>
    <w:rsid w:val="0084128F"/>
    <w:pPr>
      <w:ind w:left="720"/>
    </w:pPr>
  </w:style>
  <w:style w:type="paragraph" w:styleId="TOC5">
    <w:name w:val="toc 5"/>
    <w:basedOn w:val="Normal"/>
    <w:next w:val="Normal"/>
    <w:autoRedefine/>
    <w:uiPriority w:val="39"/>
    <w:semiHidden/>
    <w:unhideWhenUsed/>
    <w:rsid w:val="0084128F"/>
    <w:pPr>
      <w:ind w:left="960"/>
    </w:pPr>
  </w:style>
  <w:style w:type="paragraph" w:styleId="TOC6">
    <w:name w:val="toc 6"/>
    <w:basedOn w:val="Normal"/>
    <w:next w:val="Normal"/>
    <w:autoRedefine/>
    <w:uiPriority w:val="39"/>
    <w:semiHidden/>
    <w:unhideWhenUsed/>
    <w:rsid w:val="0084128F"/>
    <w:pPr>
      <w:ind w:left="1200"/>
    </w:pPr>
  </w:style>
  <w:style w:type="paragraph" w:styleId="TOC7">
    <w:name w:val="toc 7"/>
    <w:basedOn w:val="Normal"/>
    <w:next w:val="Normal"/>
    <w:autoRedefine/>
    <w:uiPriority w:val="39"/>
    <w:semiHidden/>
    <w:unhideWhenUsed/>
    <w:rsid w:val="0084128F"/>
    <w:pPr>
      <w:ind w:left="1440"/>
    </w:pPr>
  </w:style>
  <w:style w:type="paragraph" w:styleId="TOC8">
    <w:name w:val="toc 8"/>
    <w:basedOn w:val="Normal"/>
    <w:next w:val="Normal"/>
    <w:autoRedefine/>
    <w:uiPriority w:val="39"/>
    <w:semiHidden/>
    <w:unhideWhenUsed/>
    <w:rsid w:val="0084128F"/>
    <w:pPr>
      <w:ind w:left="1680"/>
    </w:pPr>
  </w:style>
  <w:style w:type="paragraph" w:styleId="TOC9">
    <w:name w:val="toc 9"/>
    <w:basedOn w:val="Normal"/>
    <w:next w:val="Normal"/>
    <w:autoRedefine/>
    <w:uiPriority w:val="39"/>
    <w:semiHidden/>
    <w:unhideWhenUsed/>
    <w:rsid w:val="0084128F"/>
    <w:pPr>
      <w:ind w:left="1920"/>
    </w:pPr>
  </w:style>
  <w:style w:type="table" w:styleId="TableGrid">
    <w:name w:val="Table Grid"/>
    <w:basedOn w:val="TableNormal"/>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5">
    <w:name w:val="List Bullet 5"/>
    <w:basedOn w:val="Normal"/>
    <w:autoRedefine/>
    <w:uiPriority w:val="99"/>
    <w:unhideWhenUsed/>
    <w:rsid w:val="00EA6818"/>
    <w:pPr>
      <w:numPr>
        <w:numId w:val="7"/>
      </w:numPr>
      <w:contextualSpacing/>
    </w:pPr>
  </w:style>
  <w:style w:type="paragraph" w:styleId="Header">
    <w:name w:val="header"/>
    <w:basedOn w:val="Normal"/>
    <w:link w:val="HeaderChar"/>
    <w:unhideWhenUsed/>
    <w:rsid w:val="006D42B3"/>
    <w:pPr>
      <w:tabs>
        <w:tab w:val="center" w:pos="4536"/>
        <w:tab w:val="right" w:pos="9072"/>
      </w:tabs>
      <w:spacing w:before="0" w:after="0" w:line="240" w:lineRule="auto"/>
    </w:pPr>
    <w:rPr>
      <w:sz w:val="28"/>
    </w:rPr>
  </w:style>
  <w:style w:type="character" w:customStyle="1" w:styleId="HeaderChar">
    <w:name w:val="Header Char"/>
    <w:basedOn w:val="DefaultParagraphFont"/>
    <w:link w:val="Header"/>
    <w:rsid w:val="006D42B3"/>
    <w:rPr>
      <w:rFonts w:ascii="Arial" w:hAnsi="Arial"/>
      <w:sz w:val="28"/>
    </w:rPr>
  </w:style>
  <w:style w:type="paragraph" w:styleId="Footer">
    <w:name w:val="footer"/>
    <w:basedOn w:val="Normal"/>
    <w:link w:val="FooterChar"/>
    <w:unhideWhenUsed/>
    <w:rsid w:val="00FD09C9"/>
    <w:pPr>
      <w:tabs>
        <w:tab w:val="center" w:pos="4536"/>
        <w:tab w:val="right" w:pos="9072"/>
      </w:tabs>
      <w:spacing w:before="240" w:after="0" w:line="240" w:lineRule="auto"/>
      <w:contextualSpacing/>
    </w:pPr>
    <w:rPr>
      <w:b/>
      <w:sz w:val="20"/>
    </w:rPr>
  </w:style>
  <w:style w:type="character" w:customStyle="1" w:styleId="FooterChar">
    <w:name w:val="Footer Char"/>
    <w:basedOn w:val="DefaultParagraphFont"/>
    <w:link w:val="Footer"/>
    <w:rsid w:val="00FD09C9"/>
    <w:rPr>
      <w:rFonts w:ascii="Arial" w:hAnsi="Arial"/>
      <w:b/>
      <w:sz w:val="20"/>
    </w:rPr>
  </w:style>
  <w:style w:type="character" w:styleId="PageNumber">
    <w:name w:val="page number"/>
    <w:basedOn w:val="DefaultParagraphFont"/>
    <w:semiHidden/>
    <w:unhideWhenUsed/>
    <w:rsid w:val="00115FD2"/>
  </w:style>
  <w:style w:type="paragraph" w:styleId="Caption">
    <w:name w:val="caption"/>
    <w:basedOn w:val="Normal"/>
    <w:next w:val="Normal"/>
    <w:uiPriority w:val="35"/>
    <w:semiHidden/>
    <w:unhideWhenUsed/>
    <w:qFormat/>
    <w:rsid w:val="00052480"/>
    <w:pPr>
      <w:spacing w:before="120" w:after="360" w:line="240" w:lineRule="auto"/>
      <w:jc w:val="center"/>
    </w:pPr>
    <w:rPr>
      <w:bCs/>
      <w:sz w:val="18"/>
      <w:szCs w:val="18"/>
    </w:rPr>
  </w:style>
  <w:style w:type="paragraph" w:styleId="BodyText">
    <w:name w:val="Body Text"/>
    <w:basedOn w:val="Normal"/>
    <w:link w:val="BodyTextChar"/>
    <w:rsid w:val="00FD09C9"/>
    <w:pPr>
      <w:spacing w:before="0" w:after="0"/>
    </w:pPr>
    <w:rPr>
      <w:rFonts w:eastAsia="Times New Roman" w:cs="Times New Roman"/>
      <w:sz w:val="20"/>
      <w:szCs w:val="20"/>
      <w:lang w:eastAsia="de-DE"/>
    </w:rPr>
  </w:style>
  <w:style w:type="character" w:customStyle="1" w:styleId="BodyTextChar">
    <w:name w:val="Body Text Char"/>
    <w:basedOn w:val="DefaultParagraphFont"/>
    <w:link w:val="BodyText"/>
    <w:rsid w:val="00FD09C9"/>
    <w:rPr>
      <w:rFonts w:ascii="Arial" w:eastAsia="Times New Roman" w:hAnsi="Arial" w:cs="Times New Roman"/>
      <w:sz w:val="20"/>
      <w:szCs w:val="20"/>
      <w:lang w:eastAsia="de-DE"/>
    </w:rPr>
  </w:style>
  <w:style w:type="paragraph" w:styleId="BodyText2">
    <w:name w:val="Body Text 2"/>
    <w:basedOn w:val="Normal"/>
    <w:link w:val="BodyText2Char"/>
    <w:rsid w:val="007D698D"/>
    <w:pPr>
      <w:spacing w:before="0" w:after="0" w:line="240" w:lineRule="auto"/>
      <w:jc w:val="both"/>
    </w:pPr>
    <w:rPr>
      <w:rFonts w:eastAsia="Times New Roman" w:cs="Times New Roman"/>
      <w:sz w:val="20"/>
      <w:szCs w:val="20"/>
      <w:lang w:eastAsia="de-DE"/>
    </w:rPr>
  </w:style>
  <w:style w:type="character" w:customStyle="1" w:styleId="BodyText2Char">
    <w:name w:val="Body Text 2 Char"/>
    <w:basedOn w:val="DefaultParagraphFont"/>
    <w:link w:val="BodyText2"/>
    <w:rsid w:val="007D698D"/>
    <w:rPr>
      <w:rFonts w:ascii="Arial" w:eastAsia="Times New Roman" w:hAnsi="Arial" w:cs="Times New Roman"/>
      <w:sz w:val="20"/>
      <w:szCs w:val="20"/>
      <w:lang w:eastAsia="de-DE"/>
    </w:rPr>
  </w:style>
  <w:style w:type="paragraph" w:styleId="BodyTextIndent2">
    <w:name w:val="Body Text Indent 2"/>
    <w:basedOn w:val="Normal"/>
    <w:link w:val="BodyTextIndent2Char"/>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BodyTextIndent2Char">
    <w:name w:val="Body Text Indent 2 Char"/>
    <w:basedOn w:val="DefaultParagraphFont"/>
    <w:link w:val="BodyTextIndent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BodyText3">
    <w:name w:val="Body Text 3"/>
    <w:basedOn w:val="Normal"/>
    <w:link w:val="BodyText3Char"/>
    <w:rsid w:val="007D698D"/>
    <w:pPr>
      <w:spacing w:before="0" w:after="0"/>
    </w:pPr>
    <w:rPr>
      <w:rFonts w:eastAsia="Times New Roman" w:cs="Arial"/>
      <w:color w:val="333399"/>
      <w:szCs w:val="20"/>
      <w:lang w:eastAsia="de-DE"/>
    </w:rPr>
  </w:style>
  <w:style w:type="character" w:customStyle="1" w:styleId="BodyText3Char">
    <w:name w:val="Body Text 3 Char"/>
    <w:basedOn w:val="DefaultParagraphFont"/>
    <w:link w:val="BodyText3"/>
    <w:rsid w:val="007D698D"/>
    <w:rPr>
      <w:rFonts w:ascii="Arial" w:eastAsia="Times New Roman" w:hAnsi="Arial" w:cs="Arial"/>
      <w:color w:val="333399"/>
      <w:sz w:val="22"/>
      <w:szCs w:val="20"/>
      <w:lang w:eastAsia="de-DE"/>
    </w:rPr>
  </w:style>
  <w:style w:type="paragraph" w:styleId="HTMLPreformatted">
    <w:name w:val="HTML Preformatted"/>
    <w:basedOn w:val="Normal"/>
    <w:link w:val="HTMLPreformattedChar"/>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PreformattedChar">
    <w:name w:val="HTML Preformatted Char"/>
    <w:basedOn w:val="DefaultParagraphFont"/>
    <w:link w:val="HTMLPreformatted"/>
    <w:uiPriority w:val="99"/>
    <w:rsid w:val="007D698D"/>
    <w:rPr>
      <w:rFonts w:ascii="Arial Unicode MS" w:eastAsia="Arial Unicode MS" w:hAnsi="Arial Unicode MS" w:cs="Arial Unicode MS"/>
      <w:sz w:val="20"/>
      <w:szCs w:val="20"/>
      <w:lang w:eastAsia="de-DE"/>
    </w:rPr>
  </w:style>
  <w:style w:type="paragraph" w:styleId="DocumentMap">
    <w:name w:val="Document Map"/>
    <w:basedOn w:val="Normal"/>
    <w:link w:val="DocumentMapChar"/>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cumentMapChar">
    <w:name w:val="Document Map Char"/>
    <w:basedOn w:val="DefaultParagraphFont"/>
    <w:link w:val="DocumentMap"/>
    <w:uiPriority w:val="99"/>
    <w:rsid w:val="007D698D"/>
    <w:rPr>
      <w:rFonts w:ascii="Tahoma" w:eastAsia="Times New Roman" w:hAnsi="Tahoma" w:cs="Tahoma"/>
      <w:sz w:val="16"/>
      <w:szCs w:val="16"/>
      <w:lang w:eastAsia="de-DE"/>
    </w:rPr>
  </w:style>
  <w:style w:type="paragraph" w:styleId="NormalWeb">
    <w:name w:val="Normal (Web)"/>
    <w:basedOn w:val="Normal"/>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Strong">
    <w:name w:val="Strong"/>
    <w:uiPriority w:val="22"/>
    <w:qFormat/>
    <w:rsid w:val="007D698D"/>
    <w:rPr>
      <w:b/>
      <w:bCs/>
    </w:rPr>
  </w:style>
  <w:style w:type="character" w:styleId="CommentReference">
    <w:name w:val="annotation reference"/>
    <w:uiPriority w:val="99"/>
    <w:unhideWhenUsed/>
    <w:rsid w:val="007D698D"/>
    <w:rPr>
      <w:sz w:val="16"/>
      <w:szCs w:val="16"/>
    </w:rPr>
  </w:style>
  <w:style w:type="paragraph" w:styleId="CommentText">
    <w:name w:val="annotation text"/>
    <w:basedOn w:val="Normal"/>
    <w:link w:val="CommentTextChar"/>
    <w:uiPriority w:val="99"/>
    <w:unhideWhenUsed/>
    <w:rsid w:val="007D698D"/>
    <w:pPr>
      <w:spacing w:before="0" w:after="0" w:line="240" w:lineRule="auto"/>
    </w:pPr>
    <w:rPr>
      <w:rFonts w:eastAsia="Times New Roman" w:cs="Times New Roman"/>
      <w:sz w:val="20"/>
      <w:szCs w:val="20"/>
      <w:lang w:eastAsia="de-DE"/>
    </w:rPr>
  </w:style>
  <w:style w:type="character" w:customStyle="1" w:styleId="CommentTextChar">
    <w:name w:val="Comment Text Char"/>
    <w:basedOn w:val="DefaultParagraphFont"/>
    <w:link w:val="CommentText"/>
    <w:uiPriority w:val="99"/>
    <w:rsid w:val="007D698D"/>
    <w:rPr>
      <w:rFonts w:ascii="Arial" w:eastAsia="Times New Roman" w:hAnsi="Arial" w:cs="Times New Roman"/>
      <w:sz w:val="20"/>
      <w:szCs w:val="20"/>
      <w:lang w:eastAsia="de-DE"/>
    </w:rPr>
  </w:style>
  <w:style w:type="paragraph" w:styleId="CommentSubject">
    <w:name w:val="annotation subject"/>
    <w:basedOn w:val="CommentText"/>
    <w:next w:val="CommentText"/>
    <w:link w:val="CommentSubjectChar"/>
    <w:uiPriority w:val="99"/>
    <w:unhideWhenUsed/>
    <w:rsid w:val="007D698D"/>
    <w:rPr>
      <w:b/>
      <w:bCs/>
    </w:rPr>
  </w:style>
  <w:style w:type="character" w:customStyle="1" w:styleId="CommentSubjectChar">
    <w:name w:val="Comment Subject Char"/>
    <w:basedOn w:val="CommentTextChar"/>
    <w:link w:val="CommentSubject"/>
    <w:uiPriority w:val="99"/>
    <w:rsid w:val="007D698D"/>
    <w:rPr>
      <w:rFonts w:ascii="Arial" w:eastAsia="Times New Roman" w:hAnsi="Arial" w:cs="Times New Roman"/>
      <w:b/>
      <w:bCs/>
      <w:sz w:val="20"/>
      <w:szCs w:val="20"/>
      <w:lang w:eastAsia="de-DE"/>
    </w:rPr>
  </w:style>
  <w:style w:type="paragraph" w:styleId="BalloonText">
    <w:name w:val="Balloon Text"/>
    <w:basedOn w:val="Normal"/>
    <w:link w:val="BalloonTextChar"/>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rsid w:val="007D698D"/>
    <w:rPr>
      <w:rFonts w:ascii="Tahoma" w:eastAsia="Times New Roman" w:hAnsi="Tahoma" w:cs="Tahoma"/>
      <w:sz w:val="16"/>
      <w:szCs w:val="16"/>
      <w:lang w:eastAsia="de-DE"/>
    </w:rPr>
  </w:style>
  <w:style w:type="paragraph" w:styleId="Revision">
    <w:name w:val="Revision"/>
    <w:hidden/>
    <w:uiPriority w:val="99"/>
    <w:rsid w:val="007D698D"/>
    <w:rPr>
      <w:rFonts w:ascii="Arial" w:eastAsia="Times New Roman" w:hAnsi="Arial" w:cs="Times New Roman"/>
      <w:sz w:val="20"/>
      <w:szCs w:val="20"/>
      <w:lang w:eastAsia="de-DE"/>
    </w:rPr>
  </w:style>
  <w:style w:type="character" w:styleId="FollowedHyperlink">
    <w:name w:val="FollowedHyperlink"/>
    <w:uiPriority w:val="99"/>
    <w:unhideWhenUsed/>
    <w:rsid w:val="007D698D"/>
    <w:rPr>
      <w:color w:val="800080"/>
      <w:u w:val="single"/>
    </w:rPr>
  </w:style>
  <w:style w:type="character" w:customStyle="1" w:styleId="apple-converted-space">
    <w:name w:val="apple-converted-space"/>
    <w:basedOn w:val="DefaultParagraphFont"/>
    <w:rsid w:val="007D698D"/>
  </w:style>
  <w:style w:type="character" w:customStyle="1" w:styleId="apple-style-span">
    <w:name w:val="apple-style-span"/>
    <w:basedOn w:val="DefaultParagraphFont"/>
    <w:rsid w:val="007D698D"/>
  </w:style>
  <w:style w:type="character" w:styleId="HTMLTypewriter">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DefaultParagraphFont"/>
    <w:rsid w:val="007D698D"/>
  </w:style>
  <w:style w:type="paragraph" w:styleId="ListParagraph">
    <w:name w:val="List Paragraph"/>
    <w:basedOn w:val="Normal"/>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DefaultParagraphFont"/>
    <w:rsid w:val="00731674"/>
    <w:rPr>
      <w:b/>
      <w:bCs/>
      <w:color w:val="000000"/>
      <w:sz w:val="21"/>
      <w:szCs w:val="21"/>
    </w:rPr>
  </w:style>
  <w:style w:type="character" w:styleId="Emphasis">
    <w:name w:val="Emphasis"/>
    <w:basedOn w:val="DefaultParagraphFon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NoSpacing">
    <w:name w:val="No Spacing"/>
    <w:uiPriority w:val="1"/>
    <w:qFormat/>
    <w:rsid w:val="00E357CC"/>
    <w:rPr>
      <w:sz w:val="22"/>
      <w:szCs w:val="22"/>
    </w:rPr>
  </w:style>
  <w:style w:type="character" w:customStyle="1" w:styleId="st">
    <w:name w:val="st"/>
    <w:basedOn w:val="DefaultParagraphFont"/>
    <w:rsid w:val="001A761E"/>
  </w:style>
  <w:style w:type="character" w:customStyle="1" w:styleId="ds44">
    <w:name w:val="ds44"/>
    <w:basedOn w:val="DefaultParagraphFont"/>
    <w:rsid w:val="00B3705E"/>
  </w:style>
  <w:style w:type="character" w:customStyle="1" w:styleId="ds42">
    <w:name w:val="ds42"/>
    <w:basedOn w:val="DefaultParagraphFont"/>
    <w:rsid w:val="00C7325B"/>
  </w:style>
  <w:style w:type="character" w:customStyle="1" w:styleId="ds54">
    <w:name w:val="ds54"/>
    <w:basedOn w:val="DefaultParagraphFont"/>
    <w:rsid w:val="00A86097"/>
  </w:style>
  <w:style w:type="character" w:customStyle="1" w:styleId="child">
    <w:name w:val="child"/>
    <w:basedOn w:val="DefaultParagraphFont"/>
    <w:rsid w:val="003050D5"/>
  </w:style>
  <w:style w:type="character" w:styleId="UnresolvedMention">
    <w:name w:val="Unresolved Mention"/>
    <w:basedOn w:val="DefaultParagraphFont"/>
    <w:uiPriority w:val="99"/>
    <w:semiHidden/>
    <w:unhideWhenUsed/>
    <w:rsid w:val="005D1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507402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35154332">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88713088">
      <w:bodyDiv w:val="1"/>
      <w:marLeft w:val="0"/>
      <w:marRight w:val="0"/>
      <w:marTop w:val="0"/>
      <w:marBottom w:val="0"/>
      <w:divBdr>
        <w:top w:val="none" w:sz="0" w:space="0" w:color="auto"/>
        <w:left w:val="none" w:sz="0" w:space="0" w:color="auto"/>
        <w:bottom w:val="none" w:sz="0" w:space="0" w:color="auto"/>
        <w:right w:val="none" w:sz="0" w:space="0" w:color="auto"/>
      </w:divBdr>
      <w:divsChild>
        <w:div w:id="2031757946">
          <w:marLeft w:val="0"/>
          <w:marRight w:val="0"/>
          <w:marTop w:val="0"/>
          <w:marBottom w:val="0"/>
          <w:divBdr>
            <w:top w:val="none" w:sz="0" w:space="0" w:color="auto"/>
            <w:left w:val="none" w:sz="0" w:space="0" w:color="auto"/>
            <w:bottom w:val="none" w:sz="0" w:space="0" w:color="auto"/>
            <w:right w:val="none" w:sz="0" w:space="0" w:color="auto"/>
          </w:divBdr>
          <w:divsChild>
            <w:div w:id="1939022325">
              <w:marLeft w:val="0"/>
              <w:marRight w:val="0"/>
              <w:marTop w:val="0"/>
              <w:marBottom w:val="0"/>
              <w:divBdr>
                <w:top w:val="none" w:sz="0" w:space="0" w:color="auto"/>
                <w:left w:val="none" w:sz="0" w:space="0" w:color="auto"/>
                <w:bottom w:val="none" w:sz="0" w:space="0" w:color="auto"/>
                <w:right w:val="none" w:sz="0" w:space="0" w:color="auto"/>
              </w:divBdr>
            </w:div>
            <w:div w:id="1024020039">
              <w:marLeft w:val="0"/>
              <w:marRight w:val="0"/>
              <w:marTop w:val="0"/>
              <w:marBottom w:val="0"/>
              <w:divBdr>
                <w:top w:val="none" w:sz="0" w:space="0" w:color="auto"/>
                <w:left w:val="none" w:sz="0" w:space="0" w:color="auto"/>
                <w:bottom w:val="none" w:sz="0" w:space="0" w:color="auto"/>
                <w:right w:val="none" w:sz="0" w:space="0" w:color="auto"/>
              </w:divBdr>
            </w:div>
            <w:div w:id="302470814">
              <w:marLeft w:val="0"/>
              <w:marRight w:val="0"/>
              <w:marTop w:val="0"/>
              <w:marBottom w:val="0"/>
              <w:divBdr>
                <w:top w:val="none" w:sz="0" w:space="0" w:color="auto"/>
                <w:left w:val="none" w:sz="0" w:space="0" w:color="auto"/>
                <w:bottom w:val="none" w:sz="0" w:space="0" w:color="auto"/>
                <w:right w:val="none" w:sz="0" w:space="0" w:color="auto"/>
              </w:divBdr>
            </w:div>
            <w:div w:id="519928400">
              <w:marLeft w:val="0"/>
              <w:marRight w:val="0"/>
              <w:marTop w:val="0"/>
              <w:marBottom w:val="0"/>
              <w:divBdr>
                <w:top w:val="none" w:sz="0" w:space="0" w:color="auto"/>
                <w:left w:val="none" w:sz="0" w:space="0" w:color="auto"/>
                <w:bottom w:val="none" w:sz="0" w:space="0" w:color="auto"/>
                <w:right w:val="none" w:sz="0" w:space="0" w:color="auto"/>
              </w:divBdr>
            </w:div>
            <w:div w:id="1921525650">
              <w:marLeft w:val="0"/>
              <w:marRight w:val="0"/>
              <w:marTop w:val="0"/>
              <w:marBottom w:val="0"/>
              <w:divBdr>
                <w:top w:val="none" w:sz="0" w:space="0" w:color="auto"/>
                <w:left w:val="none" w:sz="0" w:space="0" w:color="auto"/>
                <w:bottom w:val="none" w:sz="0" w:space="0" w:color="auto"/>
                <w:right w:val="none" w:sz="0" w:space="0" w:color="auto"/>
              </w:divBdr>
            </w:div>
            <w:div w:id="600332774">
              <w:marLeft w:val="0"/>
              <w:marRight w:val="0"/>
              <w:marTop w:val="0"/>
              <w:marBottom w:val="0"/>
              <w:divBdr>
                <w:top w:val="none" w:sz="0" w:space="0" w:color="auto"/>
                <w:left w:val="none" w:sz="0" w:space="0" w:color="auto"/>
                <w:bottom w:val="none" w:sz="0" w:space="0" w:color="auto"/>
                <w:right w:val="none" w:sz="0" w:space="0" w:color="auto"/>
              </w:divBdr>
            </w:div>
            <w:div w:id="2122605796">
              <w:marLeft w:val="0"/>
              <w:marRight w:val="0"/>
              <w:marTop w:val="0"/>
              <w:marBottom w:val="0"/>
              <w:divBdr>
                <w:top w:val="none" w:sz="0" w:space="0" w:color="auto"/>
                <w:left w:val="none" w:sz="0" w:space="0" w:color="auto"/>
                <w:bottom w:val="none" w:sz="0" w:space="0" w:color="auto"/>
                <w:right w:val="none" w:sz="0" w:space="0" w:color="auto"/>
              </w:divBdr>
            </w:div>
            <w:div w:id="727608248">
              <w:marLeft w:val="0"/>
              <w:marRight w:val="0"/>
              <w:marTop w:val="0"/>
              <w:marBottom w:val="0"/>
              <w:divBdr>
                <w:top w:val="none" w:sz="0" w:space="0" w:color="auto"/>
                <w:left w:val="none" w:sz="0" w:space="0" w:color="auto"/>
                <w:bottom w:val="none" w:sz="0" w:space="0" w:color="auto"/>
                <w:right w:val="none" w:sz="0" w:space="0" w:color="auto"/>
              </w:divBdr>
            </w:div>
            <w:div w:id="276641615">
              <w:marLeft w:val="0"/>
              <w:marRight w:val="0"/>
              <w:marTop w:val="0"/>
              <w:marBottom w:val="0"/>
              <w:divBdr>
                <w:top w:val="none" w:sz="0" w:space="0" w:color="auto"/>
                <w:left w:val="none" w:sz="0" w:space="0" w:color="auto"/>
                <w:bottom w:val="none" w:sz="0" w:space="0" w:color="auto"/>
                <w:right w:val="none" w:sz="0" w:space="0" w:color="auto"/>
              </w:divBdr>
            </w:div>
            <w:div w:id="1624652313">
              <w:marLeft w:val="0"/>
              <w:marRight w:val="0"/>
              <w:marTop w:val="0"/>
              <w:marBottom w:val="0"/>
              <w:divBdr>
                <w:top w:val="none" w:sz="0" w:space="0" w:color="auto"/>
                <w:left w:val="none" w:sz="0" w:space="0" w:color="auto"/>
                <w:bottom w:val="none" w:sz="0" w:space="0" w:color="auto"/>
                <w:right w:val="none" w:sz="0" w:space="0" w:color="auto"/>
              </w:divBdr>
            </w:div>
            <w:div w:id="1643803728">
              <w:marLeft w:val="0"/>
              <w:marRight w:val="0"/>
              <w:marTop w:val="0"/>
              <w:marBottom w:val="0"/>
              <w:divBdr>
                <w:top w:val="none" w:sz="0" w:space="0" w:color="auto"/>
                <w:left w:val="none" w:sz="0" w:space="0" w:color="auto"/>
                <w:bottom w:val="none" w:sz="0" w:space="0" w:color="auto"/>
                <w:right w:val="none" w:sz="0" w:space="0" w:color="auto"/>
              </w:divBdr>
            </w:div>
            <w:div w:id="1099302020">
              <w:marLeft w:val="0"/>
              <w:marRight w:val="0"/>
              <w:marTop w:val="0"/>
              <w:marBottom w:val="0"/>
              <w:divBdr>
                <w:top w:val="none" w:sz="0" w:space="0" w:color="auto"/>
                <w:left w:val="none" w:sz="0" w:space="0" w:color="auto"/>
                <w:bottom w:val="none" w:sz="0" w:space="0" w:color="auto"/>
                <w:right w:val="none" w:sz="0" w:space="0" w:color="auto"/>
              </w:divBdr>
            </w:div>
            <w:div w:id="1443261938">
              <w:marLeft w:val="0"/>
              <w:marRight w:val="0"/>
              <w:marTop w:val="0"/>
              <w:marBottom w:val="0"/>
              <w:divBdr>
                <w:top w:val="none" w:sz="0" w:space="0" w:color="auto"/>
                <w:left w:val="none" w:sz="0" w:space="0" w:color="auto"/>
                <w:bottom w:val="none" w:sz="0" w:space="0" w:color="auto"/>
                <w:right w:val="none" w:sz="0" w:space="0" w:color="auto"/>
              </w:divBdr>
            </w:div>
            <w:div w:id="1923172613">
              <w:marLeft w:val="0"/>
              <w:marRight w:val="0"/>
              <w:marTop w:val="0"/>
              <w:marBottom w:val="0"/>
              <w:divBdr>
                <w:top w:val="none" w:sz="0" w:space="0" w:color="auto"/>
                <w:left w:val="none" w:sz="0" w:space="0" w:color="auto"/>
                <w:bottom w:val="none" w:sz="0" w:space="0" w:color="auto"/>
                <w:right w:val="none" w:sz="0" w:space="0" w:color="auto"/>
              </w:divBdr>
            </w:div>
            <w:div w:id="1351683939">
              <w:marLeft w:val="0"/>
              <w:marRight w:val="0"/>
              <w:marTop w:val="0"/>
              <w:marBottom w:val="0"/>
              <w:divBdr>
                <w:top w:val="none" w:sz="0" w:space="0" w:color="auto"/>
                <w:left w:val="none" w:sz="0" w:space="0" w:color="auto"/>
                <w:bottom w:val="none" w:sz="0" w:space="0" w:color="auto"/>
                <w:right w:val="none" w:sz="0" w:space="0" w:color="auto"/>
              </w:divBdr>
            </w:div>
            <w:div w:id="1653633573">
              <w:marLeft w:val="0"/>
              <w:marRight w:val="0"/>
              <w:marTop w:val="0"/>
              <w:marBottom w:val="0"/>
              <w:divBdr>
                <w:top w:val="none" w:sz="0" w:space="0" w:color="auto"/>
                <w:left w:val="none" w:sz="0" w:space="0" w:color="auto"/>
                <w:bottom w:val="none" w:sz="0" w:space="0" w:color="auto"/>
                <w:right w:val="none" w:sz="0" w:space="0" w:color="auto"/>
              </w:divBdr>
            </w:div>
            <w:div w:id="339938549">
              <w:marLeft w:val="0"/>
              <w:marRight w:val="0"/>
              <w:marTop w:val="0"/>
              <w:marBottom w:val="0"/>
              <w:divBdr>
                <w:top w:val="none" w:sz="0" w:space="0" w:color="auto"/>
                <w:left w:val="none" w:sz="0" w:space="0" w:color="auto"/>
                <w:bottom w:val="none" w:sz="0" w:space="0" w:color="auto"/>
                <w:right w:val="none" w:sz="0" w:space="0" w:color="auto"/>
              </w:divBdr>
            </w:div>
            <w:div w:id="404229840">
              <w:marLeft w:val="0"/>
              <w:marRight w:val="0"/>
              <w:marTop w:val="0"/>
              <w:marBottom w:val="0"/>
              <w:divBdr>
                <w:top w:val="none" w:sz="0" w:space="0" w:color="auto"/>
                <w:left w:val="none" w:sz="0" w:space="0" w:color="auto"/>
                <w:bottom w:val="none" w:sz="0" w:space="0" w:color="auto"/>
                <w:right w:val="none" w:sz="0" w:space="0" w:color="auto"/>
              </w:divBdr>
            </w:div>
            <w:div w:id="1365136995">
              <w:marLeft w:val="0"/>
              <w:marRight w:val="0"/>
              <w:marTop w:val="0"/>
              <w:marBottom w:val="0"/>
              <w:divBdr>
                <w:top w:val="none" w:sz="0" w:space="0" w:color="auto"/>
                <w:left w:val="none" w:sz="0" w:space="0" w:color="auto"/>
                <w:bottom w:val="none" w:sz="0" w:space="0" w:color="auto"/>
                <w:right w:val="none" w:sz="0" w:space="0" w:color="auto"/>
              </w:divBdr>
            </w:div>
            <w:div w:id="853419374">
              <w:marLeft w:val="0"/>
              <w:marRight w:val="0"/>
              <w:marTop w:val="0"/>
              <w:marBottom w:val="0"/>
              <w:divBdr>
                <w:top w:val="none" w:sz="0" w:space="0" w:color="auto"/>
                <w:left w:val="none" w:sz="0" w:space="0" w:color="auto"/>
                <w:bottom w:val="none" w:sz="0" w:space="0" w:color="auto"/>
                <w:right w:val="none" w:sz="0" w:space="0" w:color="auto"/>
              </w:divBdr>
            </w:div>
            <w:div w:id="236668511">
              <w:marLeft w:val="0"/>
              <w:marRight w:val="0"/>
              <w:marTop w:val="0"/>
              <w:marBottom w:val="0"/>
              <w:divBdr>
                <w:top w:val="none" w:sz="0" w:space="0" w:color="auto"/>
                <w:left w:val="none" w:sz="0" w:space="0" w:color="auto"/>
                <w:bottom w:val="none" w:sz="0" w:space="0" w:color="auto"/>
                <w:right w:val="none" w:sz="0" w:space="0" w:color="auto"/>
              </w:divBdr>
            </w:div>
            <w:div w:id="1171681211">
              <w:marLeft w:val="0"/>
              <w:marRight w:val="0"/>
              <w:marTop w:val="0"/>
              <w:marBottom w:val="0"/>
              <w:divBdr>
                <w:top w:val="none" w:sz="0" w:space="0" w:color="auto"/>
                <w:left w:val="none" w:sz="0" w:space="0" w:color="auto"/>
                <w:bottom w:val="none" w:sz="0" w:space="0" w:color="auto"/>
                <w:right w:val="none" w:sz="0" w:space="0" w:color="auto"/>
              </w:divBdr>
            </w:div>
            <w:div w:id="230505718">
              <w:marLeft w:val="0"/>
              <w:marRight w:val="0"/>
              <w:marTop w:val="0"/>
              <w:marBottom w:val="0"/>
              <w:divBdr>
                <w:top w:val="none" w:sz="0" w:space="0" w:color="auto"/>
                <w:left w:val="none" w:sz="0" w:space="0" w:color="auto"/>
                <w:bottom w:val="none" w:sz="0" w:space="0" w:color="auto"/>
                <w:right w:val="none" w:sz="0" w:space="0" w:color="auto"/>
              </w:divBdr>
            </w:div>
            <w:div w:id="1147630087">
              <w:marLeft w:val="0"/>
              <w:marRight w:val="0"/>
              <w:marTop w:val="0"/>
              <w:marBottom w:val="0"/>
              <w:divBdr>
                <w:top w:val="none" w:sz="0" w:space="0" w:color="auto"/>
                <w:left w:val="none" w:sz="0" w:space="0" w:color="auto"/>
                <w:bottom w:val="none" w:sz="0" w:space="0" w:color="auto"/>
                <w:right w:val="none" w:sz="0" w:space="0" w:color="auto"/>
              </w:divBdr>
            </w:div>
            <w:div w:id="824274545">
              <w:marLeft w:val="0"/>
              <w:marRight w:val="0"/>
              <w:marTop w:val="0"/>
              <w:marBottom w:val="0"/>
              <w:divBdr>
                <w:top w:val="none" w:sz="0" w:space="0" w:color="auto"/>
                <w:left w:val="none" w:sz="0" w:space="0" w:color="auto"/>
                <w:bottom w:val="none" w:sz="0" w:space="0" w:color="auto"/>
                <w:right w:val="none" w:sz="0" w:space="0" w:color="auto"/>
              </w:divBdr>
            </w:div>
            <w:div w:id="72355335">
              <w:marLeft w:val="0"/>
              <w:marRight w:val="0"/>
              <w:marTop w:val="0"/>
              <w:marBottom w:val="0"/>
              <w:divBdr>
                <w:top w:val="none" w:sz="0" w:space="0" w:color="auto"/>
                <w:left w:val="none" w:sz="0" w:space="0" w:color="auto"/>
                <w:bottom w:val="none" w:sz="0" w:space="0" w:color="auto"/>
                <w:right w:val="none" w:sz="0" w:space="0" w:color="auto"/>
              </w:divBdr>
            </w:div>
            <w:div w:id="1052267398">
              <w:marLeft w:val="0"/>
              <w:marRight w:val="0"/>
              <w:marTop w:val="0"/>
              <w:marBottom w:val="0"/>
              <w:divBdr>
                <w:top w:val="none" w:sz="0" w:space="0" w:color="auto"/>
                <w:left w:val="none" w:sz="0" w:space="0" w:color="auto"/>
                <w:bottom w:val="none" w:sz="0" w:space="0" w:color="auto"/>
                <w:right w:val="none" w:sz="0" w:space="0" w:color="auto"/>
              </w:divBdr>
            </w:div>
            <w:div w:id="1280145552">
              <w:marLeft w:val="0"/>
              <w:marRight w:val="0"/>
              <w:marTop w:val="0"/>
              <w:marBottom w:val="0"/>
              <w:divBdr>
                <w:top w:val="none" w:sz="0" w:space="0" w:color="auto"/>
                <w:left w:val="none" w:sz="0" w:space="0" w:color="auto"/>
                <w:bottom w:val="none" w:sz="0" w:space="0" w:color="auto"/>
                <w:right w:val="none" w:sz="0" w:space="0" w:color="auto"/>
              </w:divBdr>
            </w:div>
            <w:div w:id="1774205474">
              <w:marLeft w:val="0"/>
              <w:marRight w:val="0"/>
              <w:marTop w:val="0"/>
              <w:marBottom w:val="0"/>
              <w:divBdr>
                <w:top w:val="none" w:sz="0" w:space="0" w:color="auto"/>
                <w:left w:val="none" w:sz="0" w:space="0" w:color="auto"/>
                <w:bottom w:val="none" w:sz="0" w:space="0" w:color="auto"/>
                <w:right w:val="none" w:sz="0" w:space="0" w:color="auto"/>
              </w:divBdr>
            </w:div>
            <w:div w:id="1452161739">
              <w:marLeft w:val="0"/>
              <w:marRight w:val="0"/>
              <w:marTop w:val="0"/>
              <w:marBottom w:val="0"/>
              <w:divBdr>
                <w:top w:val="none" w:sz="0" w:space="0" w:color="auto"/>
                <w:left w:val="none" w:sz="0" w:space="0" w:color="auto"/>
                <w:bottom w:val="none" w:sz="0" w:space="0" w:color="auto"/>
                <w:right w:val="none" w:sz="0" w:space="0" w:color="auto"/>
              </w:divBdr>
            </w:div>
            <w:div w:id="5547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93198">
      <w:bodyDiv w:val="1"/>
      <w:marLeft w:val="0"/>
      <w:marRight w:val="0"/>
      <w:marTop w:val="0"/>
      <w:marBottom w:val="0"/>
      <w:divBdr>
        <w:top w:val="none" w:sz="0" w:space="0" w:color="auto"/>
        <w:left w:val="none" w:sz="0" w:space="0" w:color="auto"/>
        <w:bottom w:val="none" w:sz="0" w:space="0" w:color="auto"/>
        <w:right w:val="none" w:sz="0" w:space="0" w:color="auto"/>
      </w:divBdr>
      <w:divsChild>
        <w:div w:id="1056317610">
          <w:marLeft w:val="0"/>
          <w:marRight w:val="0"/>
          <w:marTop w:val="0"/>
          <w:marBottom w:val="0"/>
          <w:divBdr>
            <w:top w:val="none" w:sz="0" w:space="0" w:color="auto"/>
            <w:left w:val="none" w:sz="0" w:space="0" w:color="auto"/>
            <w:bottom w:val="none" w:sz="0" w:space="0" w:color="auto"/>
            <w:right w:val="none" w:sz="0" w:space="0" w:color="auto"/>
          </w:divBdr>
        </w:div>
      </w:divsChild>
    </w:div>
    <w:div w:id="544606970">
      <w:bodyDiv w:val="1"/>
      <w:marLeft w:val="0"/>
      <w:marRight w:val="0"/>
      <w:marTop w:val="0"/>
      <w:marBottom w:val="0"/>
      <w:divBdr>
        <w:top w:val="none" w:sz="0" w:space="0" w:color="auto"/>
        <w:left w:val="none" w:sz="0" w:space="0" w:color="auto"/>
        <w:bottom w:val="none" w:sz="0" w:space="0" w:color="auto"/>
        <w:right w:val="none" w:sz="0" w:space="0" w:color="auto"/>
      </w:divBdr>
    </w:div>
    <w:div w:id="572470208">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593830237">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60543475">
      <w:bodyDiv w:val="1"/>
      <w:marLeft w:val="0"/>
      <w:marRight w:val="0"/>
      <w:marTop w:val="0"/>
      <w:marBottom w:val="0"/>
      <w:divBdr>
        <w:top w:val="none" w:sz="0" w:space="0" w:color="auto"/>
        <w:left w:val="none" w:sz="0" w:space="0" w:color="auto"/>
        <w:bottom w:val="none" w:sz="0" w:space="0" w:color="auto"/>
        <w:right w:val="none" w:sz="0" w:space="0" w:color="auto"/>
      </w:divBdr>
      <w:divsChild>
        <w:div w:id="2008746063">
          <w:marLeft w:val="0"/>
          <w:marRight w:val="0"/>
          <w:marTop w:val="0"/>
          <w:marBottom w:val="0"/>
          <w:divBdr>
            <w:top w:val="none" w:sz="0" w:space="0" w:color="auto"/>
            <w:left w:val="none" w:sz="0" w:space="0" w:color="auto"/>
            <w:bottom w:val="none" w:sz="0" w:space="0" w:color="auto"/>
            <w:right w:val="none" w:sz="0" w:space="0" w:color="auto"/>
          </w:divBdr>
        </w:div>
        <w:div w:id="1419903410">
          <w:marLeft w:val="0"/>
          <w:marRight w:val="0"/>
          <w:marTop w:val="0"/>
          <w:marBottom w:val="0"/>
          <w:divBdr>
            <w:top w:val="none" w:sz="0" w:space="0" w:color="auto"/>
            <w:left w:val="none" w:sz="0" w:space="0" w:color="auto"/>
            <w:bottom w:val="none" w:sz="0" w:space="0" w:color="auto"/>
            <w:right w:val="none" w:sz="0" w:space="0" w:color="auto"/>
          </w:divBdr>
        </w:div>
        <w:div w:id="401219161">
          <w:marLeft w:val="0"/>
          <w:marRight w:val="0"/>
          <w:marTop w:val="0"/>
          <w:marBottom w:val="0"/>
          <w:divBdr>
            <w:top w:val="none" w:sz="0" w:space="0" w:color="auto"/>
            <w:left w:val="none" w:sz="0" w:space="0" w:color="auto"/>
            <w:bottom w:val="none" w:sz="0" w:space="0" w:color="auto"/>
            <w:right w:val="none" w:sz="0" w:space="0" w:color="auto"/>
          </w:divBdr>
        </w:div>
        <w:div w:id="1241872416">
          <w:marLeft w:val="0"/>
          <w:marRight w:val="0"/>
          <w:marTop w:val="0"/>
          <w:marBottom w:val="0"/>
          <w:divBdr>
            <w:top w:val="none" w:sz="0" w:space="0" w:color="auto"/>
            <w:left w:val="none" w:sz="0" w:space="0" w:color="auto"/>
            <w:bottom w:val="none" w:sz="0" w:space="0" w:color="auto"/>
            <w:right w:val="none" w:sz="0" w:space="0" w:color="auto"/>
          </w:divBdr>
        </w:div>
        <w:div w:id="2094163507">
          <w:marLeft w:val="0"/>
          <w:marRight w:val="0"/>
          <w:marTop w:val="0"/>
          <w:marBottom w:val="0"/>
          <w:divBdr>
            <w:top w:val="none" w:sz="0" w:space="0" w:color="auto"/>
            <w:left w:val="none" w:sz="0" w:space="0" w:color="auto"/>
            <w:bottom w:val="none" w:sz="0" w:space="0" w:color="auto"/>
            <w:right w:val="none" w:sz="0" w:space="0" w:color="auto"/>
          </w:divBdr>
        </w:div>
        <w:div w:id="1557741690">
          <w:marLeft w:val="0"/>
          <w:marRight w:val="0"/>
          <w:marTop w:val="0"/>
          <w:marBottom w:val="0"/>
          <w:divBdr>
            <w:top w:val="none" w:sz="0" w:space="0" w:color="auto"/>
            <w:left w:val="none" w:sz="0" w:space="0" w:color="auto"/>
            <w:bottom w:val="none" w:sz="0" w:space="0" w:color="auto"/>
            <w:right w:val="none" w:sz="0" w:space="0" w:color="auto"/>
          </w:divBdr>
        </w:div>
        <w:div w:id="484660297">
          <w:marLeft w:val="0"/>
          <w:marRight w:val="0"/>
          <w:marTop w:val="0"/>
          <w:marBottom w:val="0"/>
          <w:divBdr>
            <w:top w:val="none" w:sz="0" w:space="0" w:color="auto"/>
            <w:left w:val="none" w:sz="0" w:space="0" w:color="auto"/>
            <w:bottom w:val="none" w:sz="0" w:space="0" w:color="auto"/>
            <w:right w:val="none" w:sz="0" w:space="0" w:color="auto"/>
          </w:divBdr>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63665780">
      <w:bodyDiv w:val="1"/>
      <w:marLeft w:val="0"/>
      <w:marRight w:val="0"/>
      <w:marTop w:val="0"/>
      <w:marBottom w:val="0"/>
      <w:divBdr>
        <w:top w:val="none" w:sz="0" w:space="0" w:color="auto"/>
        <w:left w:val="none" w:sz="0" w:space="0" w:color="auto"/>
        <w:bottom w:val="none" w:sz="0" w:space="0" w:color="auto"/>
        <w:right w:val="none" w:sz="0" w:space="0" w:color="auto"/>
      </w:divBdr>
    </w:div>
    <w:div w:id="922840742">
      <w:bodyDiv w:val="1"/>
      <w:marLeft w:val="0"/>
      <w:marRight w:val="0"/>
      <w:marTop w:val="0"/>
      <w:marBottom w:val="0"/>
      <w:divBdr>
        <w:top w:val="none" w:sz="0" w:space="0" w:color="auto"/>
        <w:left w:val="none" w:sz="0" w:space="0" w:color="auto"/>
        <w:bottom w:val="none" w:sz="0" w:space="0" w:color="auto"/>
        <w:right w:val="none" w:sz="0" w:space="0" w:color="auto"/>
      </w:divBdr>
    </w:div>
    <w:div w:id="944338780">
      <w:bodyDiv w:val="1"/>
      <w:marLeft w:val="0"/>
      <w:marRight w:val="0"/>
      <w:marTop w:val="0"/>
      <w:marBottom w:val="0"/>
      <w:divBdr>
        <w:top w:val="none" w:sz="0" w:space="0" w:color="auto"/>
        <w:left w:val="none" w:sz="0" w:space="0" w:color="auto"/>
        <w:bottom w:val="none" w:sz="0" w:space="0" w:color="auto"/>
        <w:right w:val="none" w:sz="0" w:space="0" w:color="auto"/>
      </w:divBdr>
    </w:div>
    <w:div w:id="1005471656">
      <w:bodyDiv w:val="1"/>
      <w:marLeft w:val="0"/>
      <w:marRight w:val="0"/>
      <w:marTop w:val="0"/>
      <w:marBottom w:val="0"/>
      <w:divBdr>
        <w:top w:val="none" w:sz="0" w:space="0" w:color="auto"/>
        <w:left w:val="none" w:sz="0" w:space="0" w:color="auto"/>
        <w:bottom w:val="none" w:sz="0" w:space="0" w:color="auto"/>
        <w:right w:val="none" w:sz="0" w:space="0" w:color="auto"/>
      </w:divBdr>
    </w:div>
    <w:div w:id="1056706359">
      <w:bodyDiv w:val="1"/>
      <w:marLeft w:val="0"/>
      <w:marRight w:val="0"/>
      <w:marTop w:val="0"/>
      <w:marBottom w:val="0"/>
      <w:divBdr>
        <w:top w:val="none" w:sz="0" w:space="0" w:color="auto"/>
        <w:left w:val="none" w:sz="0" w:space="0" w:color="auto"/>
        <w:bottom w:val="none" w:sz="0" w:space="0" w:color="auto"/>
        <w:right w:val="none" w:sz="0" w:space="0" w:color="auto"/>
      </w:divBdr>
    </w:div>
    <w:div w:id="1087581344">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336527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37761814">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atja.hallbauer@swisskron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29BCA-BD77-413E-9FEA-59913C74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2874</Characters>
  <Application>Microsoft Office Word</Application>
  <DocSecurity>0</DocSecurity>
  <Lines>54</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PM Kronoply</vt:lpstr>
      <vt:lpstr>PM Kronoply</vt:lpstr>
    </vt:vector>
  </TitlesOfParts>
  <Company/>
  <LinksUpToDate>false</LinksUpToDate>
  <CharactersWithSpaces>3274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Gregory Woods</cp:lastModifiedBy>
  <cp:revision>3</cp:revision>
  <cp:lastPrinted>2020-02-20T07:58:00Z</cp:lastPrinted>
  <dcterms:created xsi:type="dcterms:W3CDTF">2020-02-24T13:16:00Z</dcterms:created>
  <dcterms:modified xsi:type="dcterms:W3CDTF">2020-02-24T14:31:00Z</dcterms:modified>
</cp:coreProperties>
</file>