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116EC" w14:textId="2CC92733" w:rsidR="002127BA" w:rsidRPr="006E158A" w:rsidRDefault="000009D2" w:rsidP="001D11D5">
      <w:pPr>
        <w:spacing w:before="0" w:after="0"/>
        <w:rPr>
          <w:rFonts w:asciiTheme="majorHAnsi" w:hAnsiTheme="majorHAnsi"/>
          <w:b/>
          <w:sz w:val="27"/>
          <w:szCs w:val="27"/>
        </w:rPr>
      </w:pPr>
      <w:r>
        <w:rPr>
          <w:rFonts w:asciiTheme="majorHAnsi" w:hAnsiTheme="majorHAnsi"/>
          <w:b/>
          <w:sz w:val="27"/>
          <w:szCs w:val="27"/>
        </w:rPr>
        <w:t>SWISS KRONO MAGNUMBOARD® OSB mit materialPREIS2018 ausgezeichnet</w:t>
      </w:r>
      <w:r w:rsidR="00A82CE1">
        <w:rPr>
          <w:rFonts w:asciiTheme="majorHAnsi" w:hAnsiTheme="majorHAnsi"/>
          <w:b/>
          <w:sz w:val="27"/>
          <w:szCs w:val="27"/>
        </w:rPr>
        <w:t xml:space="preserve"> </w:t>
      </w:r>
    </w:p>
    <w:p w14:paraId="40FB4CD2" w14:textId="77777777" w:rsidR="000009D2" w:rsidRDefault="000009D2" w:rsidP="001D11D5">
      <w:pPr>
        <w:tabs>
          <w:tab w:val="left" w:pos="851"/>
        </w:tabs>
        <w:spacing w:before="0"/>
        <w:rPr>
          <w:rFonts w:asciiTheme="majorHAnsi" w:hAnsiTheme="majorHAnsi"/>
          <w:szCs w:val="22"/>
        </w:rPr>
      </w:pPr>
    </w:p>
    <w:p w14:paraId="30136A9B" w14:textId="0A57B9B3" w:rsidR="00DB0713" w:rsidRDefault="000009D2" w:rsidP="001D11D5">
      <w:pPr>
        <w:tabs>
          <w:tab w:val="left" w:pos="851"/>
        </w:tabs>
        <w:spacing w:before="0"/>
        <w:rPr>
          <w:rFonts w:asciiTheme="majorHAnsi" w:hAnsiTheme="majorHAnsi" w:cstheme="majorHAnsi"/>
        </w:rPr>
      </w:pPr>
      <w:r>
        <w:rPr>
          <w:rFonts w:asciiTheme="majorHAnsi" w:hAnsiTheme="majorHAnsi"/>
          <w:szCs w:val="22"/>
        </w:rPr>
        <w:t>Juni</w:t>
      </w:r>
      <w:r w:rsidR="002723AB" w:rsidRPr="006E158A">
        <w:rPr>
          <w:rFonts w:asciiTheme="majorHAnsi" w:hAnsiTheme="majorHAnsi"/>
          <w:szCs w:val="22"/>
        </w:rPr>
        <w:t xml:space="preserve"> 201</w:t>
      </w:r>
      <w:r w:rsidR="00FB0C76" w:rsidRPr="006E158A">
        <w:rPr>
          <w:rFonts w:asciiTheme="majorHAnsi" w:hAnsiTheme="majorHAnsi"/>
          <w:szCs w:val="22"/>
        </w:rPr>
        <w:t>8</w:t>
      </w:r>
      <w:r w:rsidR="002723AB" w:rsidRPr="006E158A">
        <w:rPr>
          <w:rFonts w:asciiTheme="majorHAnsi" w:hAnsiTheme="majorHAnsi"/>
          <w:szCs w:val="22"/>
        </w:rPr>
        <w:t xml:space="preserve"> – </w:t>
      </w:r>
      <w:r w:rsidR="001943E0">
        <w:rPr>
          <w:rFonts w:asciiTheme="majorHAnsi" w:hAnsiTheme="majorHAnsi"/>
          <w:szCs w:val="22"/>
        </w:rPr>
        <w:t xml:space="preserve">Am 5. Juni 2018 </w:t>
      </w:r>
      <w:r w:rsidR="006E158A" w:rsidRPr="006E158A">
        <w:rPr>
          <w:rFonts w:asciiTheme="majorHAnsi" w:hAnsiTheme="majorHAnsi" w:cstheme="majorHAnsi"/>
        </w:rPr>
        <w:t xml:space="preserve"> </w:t>
      </w:r>
      <w:r w:rsidR="003053F0">
        <w:rPr>
          <w:rFonts w:asciiTheme="majorHAnsi" w:hAnsiTheme="majorHAnsi" w:cstheme="majorHAnsi"/>
        </w:rPr>
        <w:t xml:space="preserve">erhielten 31 Materialien und ihre Hersteller aus Industrie, Handwerk und Gestaltung den materialPREIS 2018. Die Auszeichnung für besondere Materialien wird jährlich von der renommierten Materialagentur </w:t>
      </w:r>
      <w:proofErr w:type="spellStart"/>
      <w:r w:rsidR="003053F0">
        <w:rPr>
          <w:rFonts w:asciiTheme="majorHAnsi" w:hAnsiTheme="majorHAnsi" w:cstheme="majorHAnsi"/>
        </w:rPr>
        <w:t>raumPROBE</w:t>
      </w:r>
      <w:proofErr w:type="spellEnd"/>
      <w:r w:rsidR="003053F0">
        <w:rPr>
          <w:rFonts w:asciiTheme="majorHAnsi" w:hAnsiTheme="majorHAnsi" w:cstheme="majorHAnsi"/>
        </w:rPr>
        <w:t xml:space="preserve"> vergeben. </w:t>
      </w:r>
      <w:r w:rsidR="00DB0713">
        <w:rPr>
          <w:rFonts w:asciiTheme="majorHAnsi" w:hAnsiTheme="majorHAnsi" w:cstheme="majorHAnsi"/>
        </w:rPr>
        <w:t>Mit diese</w:t>
      </w:r>
      <w:r w:rsidR="003E03D4">
        <w:rPr>
          <w:rFonts w:asciiTheme="majorHAnsi" w:hAnsiTheme="majorHAnsi" w:cstheme="majorHAnsi"/>
        </w:rPr>
        <w:t>m</w:t>
      </w:r>
      <w:r w:rsidR="00DB0713">
        <w:rPr>
          <w:rFonts w:asciiTheme="majorHAnsi" w:hAnsiTheme="majorHAnsi" w:cstheme="majorHAnsi"/>
        </w:rPr>
        <w:t xml:space="preserve"> </w:t>
      </w:r>
      <w:r w:rsidR="003E03D4">
        <w:rPr>
          <w:rFonts w:asciiTheme="majorHAnsi" w:hAnsiTheme="majorHAnsi" w:cstheme="majorHAnsi"/>
        </w:rPr>
        <w:t>Preis</w:t>
      </w:r>
      <w:r w:rsidR="00DB0713">
        <w:rPr>
          <w:rFonts w:asciiTheme="majorHAnsi" w:hAnsiTheme="majorHAnsi" w:cstheme="majorHAnsi"/>
        </w:rPr>
        <w:t xml:space="preserve"> werden besondere Entwicklungen der Hersteller, neue Materialien und Architekten sowie Planer prämiert.</w:t>
      </w:r>
    </w:p>
    <w:p w14:paraId="68282B9B" w14:textId="21FC3AE1" w:rsidR="00506FFB" w:rsidRDefault="003053F0" w:rsidP="00506FFB">
      <w:pPr>
        <w:tabs>
          <w:tab w:val="left" w:pos="851"/>
        </w:tabs>
        <w:spacing w:befor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Unter 118 Einreichungen hat das massive Holzbausystem SWISS KRONO </w:t>
      </w:r>
      <w:r w:rsidRPr="00E5076F">
        <w:rPr>
          <w:rFonts w:asciiTheme="majorHAnsi" w:hAnsiTheme="majorHAnsi" w:cstheme="majorHAnsi"/>
          <w:b/>
        </w:rPr>
        <w:t>MAGNUM</w:t>
      </w:r>
      <w:r>
        <w:rPr>
          <w:rFonts w:asciiTheme="majorHAnsi" w:hAnsiTheme="majorHAnsi" w:cstheme="majorHAnsi"/>
        </w:rPr>
        <w:t xml:space="preserve">BOARD® OSB </w:t>
      </w:r>
      <w:r w:rsidR="00E5076F">
        <w:rPr>
          <w:rFonts w:asciiTheme="majorHAnsi" w:hAnsiTheme="majorHAnsi" w:cstheme="majorHAnsi"/>
        </w:rPr>
        <w:t>die</w:t>
      </w:r>
      <w:r>
        <w:rPr>
          <w:rFonts w:asciiTheme="majorHAnsi" w:hAnsiTheme="majorHAnsi" w:cstheme="majorHAnsi"/>
        </w:rPr>
        <w:t xml:space="preserve"> Anerkennung in der Kategorie „Ökologie“ erhalten.</w:t>
      </w:r>
      <w:r w:rsidR="00506FFB">
        <w:rPr>
          <w:rFonts w:asciiTheme="majorHAnsi" w:hAnsiTheme="majorHAnsi" w:cstheme="majorHAnsi"/>
        </w:rPr>
        <w:t xml:space="preserve"> Das Urteil darüber fäll</w:t>
      </w:r>
      <w:r w:rsidR="00B371B8">
        <w:rPr>
          <w:rFonts w:asciiTheme="majorHAnsi" w:hAnsiTheme="majorHAnsi" w:cstheme="majorHAnsi"/>
        </w:rPr>
        <w:t>t</w:t>
      </w:r>
      <w:r w:rsidR="00506FFB">
        <w:rPr>
          <w:rFonts w:asciiTheme="majorHAnsi" w:hAnsiTheme="majorHAnsi" w:cstheme="majorHAnsi"/>
        </w:rPr>
        <w:t xml:space="preserve">en die </w:t>
      </w:r>
      <w:proofErr w:type="spellStart"/>
      <w:r w:rsidR="00506FFB">
        <w:rPr>
          <w:rFonts w:asciiTheme="majorHAnsi" w:hAnsiTheme="majorHAnsi" w:cstheme="majorHAnsi"/>
        </w:rPr>
        <w:t>raumPROBE</w:t>
      </w:r>
      <w:proofErr w:type="spellEnd"/>
      <w:r w:rsidR="00506FFB">
        <w:rPr>
          <w:rFonts w:asciiTheme="majorHAnsi" w:hAnsiTheme="majorHAnsi" w:cstheme="majorHAnsi"/>
        </w:rPr>
        <w:t>- Geschäftsführer Hannes Bäuerle und Joachim Stumpp sowie Jörg Schmitt, Projektleiter des Wettbewerbs</w:t>
      </w:r>
      <w:r w:rsidR="003E03D4">
        <w:rPr>
          <w:rFonts w:asciiTheme="majorHAnsi" w:hAnsiTheme="majorHAnsi" w:cstheme="majorHAnsi"/>
        </w:rPr>
        <w:t xml:space="preserve">. „Ihr eingereichtes Material überzeugt mit herausragender Materialkompetenz und qualitativ hochwertiger Umsetzung“, heißt es </w:t>
      </w:r>
      <w:r w:rsidR="00597B9D">
        <w:rPr>
          <w:rFonts w:asciiTheme="majorHAnsi" w:hAnsiTheme="majorHAnsi" w:cstheme="majorHAnsi"/>
        </w:rPr>
        <w:t>in</w:t>
      </w:r>
      <w:r w:rsidR="003E03D4">
        <w:rPr>
          <w:rFonts w:asciiTheme="majorHAnsi" w:hAnsiTheme="majorHAnsi" w:cstheme="majorHAnsi"/>
        </w:rPr>
        <w:t xml:space="preserve"> der Urkunde.</w:t>
      </w:r>
    </w:p>
    <w:p w14:paraId="3A590E46" w14:textId="5F10DAA9" w:rsidR="00D33D67" w:rsidRDefault="00B371B8" w:rsidP="00B371B8">
      <w:pPr>
        <w:pStyle w:val="StandardWeb"/>
        <w:spacing w:line="360" w:lineRule="auto"/>
        <w:rPr>
          <w:rFonts w:asciiTheme="majorHAnsi" w:eastAsiaTheme="minorHAnsi" w:hAnsiTheme="majorHAnsi" w:cstheme="majorHAnsi"/>
          <w:sz w:val="22"/>
          <w:lang w:eastAsia="en-US"/>
        </w:rPr>
      </w:pPr>
      <w:r w:rsidRPr="00B371B8">
        <w:rPr>
          <w:rFonts w:asciiTheme="majorHAnsi" w:hAnsiTheme="majorHAnsi" w:cstheme="majorHAnsi"/>
          <w:sz w:val="22"/>
          <w:szCs w:val="22"/>
        </w:rPr>
        <w:t xml:space="preserve">SWISS KRONO </w:t>
      </w:r>
      <w:r w:rsidRPr="00B371B8">
        <w:rPr>
          <w:rFonts w:asciiTheme="majorHAnsi" w:hAnsiTheme="majorHAnsi" w:cstheme="majorHAnsi"/>
          <w:b/>
          <w:sz w:val="22"/>
          <w:szCs w:val="22"/>
        </w:rPr>
        <w:t>MAGNUM</w:t>
      </w:r>
      <w:r w:rsidRPr="00B371B8">
        <w:rPr>
          <w:rFonts w:asciiTheme="majorHAnsi" w:hAnsiTheme="majorHAnsi" w:cstheme="majorHAnsi"/>
          <w:sz w:val="22"/>
          <w:szCs w:val="22"/>
        </w:rPr>
        <w:t xml:space="preserve">BOARD® OSB </w:t>
      </w:r>
      <w:r>
        <w:rPr>
          <w:rFonts w:asciiTheme="majorHAnsi" w:hAnsiTheme="majorHAnsi" w:cstheme="majorHAnsi"/>
          <w:sz w:val="22"/>
          <w:szCs w:val="22"/>
        </w:rPr>
        <w:t>ist ein</w:t>
      </w:r>
      <w:r w:rsidR="00D33D67">
        <w:rPr>
          <w:rFonts w:asciiTheme="majorHAnsi" w:hAnsiTheme="majorHAnsi" w:cstheme="majorHAnsi"/>
          <w:sz w:val="22"/>
          <w:szCs w:val="22"/>
        </w:rPr>
        <w:t xml:space="preserve"> bauaufsichtlich zugelassenes</w:t>
      </w:r>
      <w:r w:rsidRPr="00B371B8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Holzbausystem</w:t>
      </w:r>
      <w:r w:rsidR="000724CD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. </w:t>
      </w:r>
      <w:r w:rsidR="005E19A2">
        <w:rPr>
          <w:rFonts w:asciiTheme="majorHAnsi" w:eastAsiaTheme="minorHAnsi" w:hAnsiTheme="majorHAnsi" w:cstheme="majorHAnsi"/>
          <w:sz w:val="22"/>
          <w:szCs w:val="22"/>
          <w:lang w:eastAsia="en-US"/>
        </w:rPr>
        <w:t>Es</w:t>
      </w:r>
      <w:r w:rsidR="005E19A2" w:rsidRPr="00B371B8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vereint die Vorteile</w:t>
      </w:r>
      <w:r w:rsidR="005E19A2">
        <w:rPr>
          <w:rFonts w:asciiTheme="majorHAnsi" w:eastAsiaTheme="minorHAnsi" w:hAnsiTheme="majorHAnsi" w:cstheme="majorHAnsi"/>
          <w:sz w:val="22"/>
          <w:lang w:eastAsia="en-US"/>
        </w:rPr>
        <w:t xml:space="preserve"> des einschaligen Massivbaus mit denen der traditionellen Holzbauweise. </w:t>
      </w:r>
      <w:bookmarkStart w:id="0" w:name="_GoBack"/>
      <w:bookmarkEnd w:id="0"/>
      <w:r w:rsidR="000724CD">
        <w:rPr>
          <w:rFonts w:asciiTheme="majorHAnsi" w:eastAsiaTheme="minorHAnsi" w:hAnsiTheme="majorHAnsi" w:cstheme="majorHAnsi"/>
          <w:sz w:val="22"/>
          <w:szCs w:val="22"/>
          <w:lang w:eastAsia="en-US"/>
        </w:rPr>
        <w:t>Aus den</w:t>
      </w:r>
      <w:r w:rsidR="00D33D67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massive</w:t>
      </w:r>
      <w:r w:rsidR="000724CD">
        <w:rPr>
          <w:rFonts w:asciiTheme="majorHAnsi" w:eastAsiaTheme="minorHAnsi" w:hAnsiTheme="majorHAnsi" w:cstheme="majorHAnsi"/>
          <w:sz w:val="22"/>
          <w:szCs w:val="22"/>
          <w:lang w:eastAsia="en-US"/>
        </w:rPr>
        <w:t>n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Wand-, Decken- und Dachelementen </w:t>
      </w:r>
      <w:r w:rsidR="000724CD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lassen sich 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binnen kurzer Zeit komplette Gebäude, Aufstockungen oder Anbauten errichte</w:t>
      </w:r>
      <w:r w:rsidR="005E19A2">
        <w:rPr>
          <w:rFonts w:asciiTheme="majorHAnsi" w:eastAsiaTheme="minorHAnsi" w:hAnsiTheme="majorHAnsi" w:cstheme="majorHAnsi"/>
          <w:sz w:val="22"/>
          <w:szCs w:val="22"/>
          <w:lang w:eastAsia="en-US"/>
        </w:rPr>
        <w:t>n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. </w:t>
      </w:r>
      <w:r>
        <w:rPr>
          <w:rFonts w:asciiTheme="majorHAnsi" w:eastAsiaTheme="minorHAnsi" w:hAnsiTheme="majorHAnsi" w:cstheme="majorHAnsi"/>
          <w:sz w:val="22"/>
          <w:lang w:eastAsia="en-US"/>
        </w:rPr>
        <w:t xml:space="preserve">Großformatig, dimensionsstabil und mit hohem, individuellen Vorfertigungsgrad überzeugt es nicht nur die </w:t>
      </w:r>
      <w:proofErr w:type="spellStart"/>
      <w:r>
        <w:rPr>
          <w:rFonts w:asciiTheme="majorHAnsi" w:eastAsiaTheme="minorHAnsi" w:hAnsiTheme="majorHAnsi" w:cstheme="majorHAnsi"/>
          <w:sz w:val="22"/>
          <w:lang w:eastAsia="en-US"/>
        </w:rPr>
        <w:t>raumPROBE</w:t>
      </w:r>
      <w:proofErr w:type="spellEnd"/>
      <w:r>
        <w:rPr>
          <w:rFonts w:asciiTheme="majorHAnsi" w:eastAsiaTheme="minorHAnsi" w:hAnsiTheme="majorHAnsi" w:cstheme="majorHAnsi"/>
          <w:sz w:val="22"/>
          <w:lang w:eastAsia="en-US"/>
        </w:rPr>
        <w:t>-Experten, sondern auch Bauherren, Architekten und Verarbeiter.</w:t>
      </w:r>
      <w:r w:rsidR="00D91F54">
        <w:rPr>
          <w:rFonts w:asciiTheme="majorHAnsi" w:eastAsiaTheme="minorHAnsi" w:hAnsiTheme="majorHAnsi" w:cstheme="majorHAnsi"/>
          <w:sz w:val="22"/>
          <w:lang w:eastAsia="en-US"/>
        </w:rPr>
        <w:t xml:space="preserve"> </w:t>
      </w:r>
      <w:r w:rsidR="00D33D67">
        <w:rPr>
          <w:rFonts w:asciiTheme="majorHAnsi" w:eastAsiaTheme="minorHAnsi" w:hAnsiTheme="majorHAnsi" w:cstheme="majorHAnsi"/>
          <w:sz w:val="22"/>
          <w:lang w:eastAsia="en-US"/>
        </w:rPr>
        <w:t>Die Elemente bestehen aus drei bis zehn miteinander verbundenen SWISS KRONO OSB/4 BAZ Platten – ökologisch hergestellt aus Durchforstungsholz der deutschen Waldwirtschaft, PEFC zertifiziert und mit einer Umweltproduktdeklaration (EPD) versehen.</w:t>
      </w:r>
    </w:p>
    <w:p w14:paraId="7A615062" w14:textId="0C2AE796" w:rsidR="00D33D67" w:rsidRDefault="00D91F54" w:rsidP="00B371B8">
      <w:pPr>
        <w:pStyle w:val="StandardWeb"/>
        <w:spacing w:line="360" w:lineRule="auto"/>
        <w:rPr>
          <w:rFonts w:asciiTheme="majorHAnsi" w:hAnsiTheme="majorHAnsi" w:cstheme="majorHAnsi"/>
        </w:rPr>
      </w:pPr>
      <w:r>
        <w:rPr>
          <w:rFonts w:asciiTheme="majorHAnsi" w:eastAsiaTheme="minorHAnsi" w:hAnsiTheme="majorHAnsi" w:cstheme="majorHAnsi"/>
          <w:sz w:val="22"/>
          <w:lang w:eastAsia="en-US"/>
        </w:rPr>
        <w:t>Ein ausschlaggebender Punkt für die Anerkennung des materialPREIS2018 ist die Möglichkeit</w:t>
      </w:r>
      <w:r w:rsidR="004A4DD0">
        <w:rPr>
          <w:rFonts w:asciiTheme="majorHAnsi" w:eastAsiaTheme="minorHAnsi" w:hAnsiTheme="majorHAnsi" w:cstheme="majorHAnsi"/>
          <w:sz w:val="22"/>
          <w:lang w:eastAsia="en-US"/>
        </w:rPr>
        <w:t>,</w:t>
      </w:r>
      <w:r>
        <w:rPr>
          <w:rFonts w:asciiTheme="majorHAnsi" w:eastAsiaTheme="minorHAnsi" w:hAnsiTheme="majorHAnsi" w:cstheme="majorHAnsi"/>
          <w:sz w:val="22"/>
          <w:lang w:eastAsia="en-US"/>
        </w:rPr>
        <w:t xml:space="preserve"> die Oberflächen von </w:t>
      </w:r>
      <w:r w:rsidRPr="00B371B8">
        <w:rPr>
          <w:rFonts w:asciiTheme="majorHAnsi" w:hAnsiTheme="majorHAnsi" w:cstheme="majorHAnsi"/>
          <w:sz w:val="22"/>
          <w:szCs w:val="22"/>
        </w:rPr>
        <w:t xml:space="preserve">SWISS KRONO </w:t>
      </w:r>
      <w:r w:rsidRPr="00B371B8">
        <w:rPr>
          <w:rFonts w:asciiTheme="majorHAnsi" w:hAnsiTheme="majorHAnsi" w:cstheme="majorHAnsi"/>
          <w:b/>
          <w:sz w:val="22"/>
          <w:szCs w:val="22"/>
        </w:rPr>
        <w:t>MAGNUM</w:t>
      </w:r>
      <w:r w:rsidRPr="00B371B8">
        <w:rPr>
          <w:rFonts w:asciiTheme="majorHAnsi" w:hAnsiTheme="majorHAnsi" w:cstheme="majorHAnsi"/>
          <w:sz w:val="22"/>
          <w:szCs w:val="22"/>
        </w:rPr>
        <w:t>BOARD® OSB</w:t>
      </w:r>
      <w:r>
        <w:rPr>
          <w:rFonts w:asciiTheme="majorHAnsi" w:hAnsiTheme="majorHAnsi" w:cstheme="majorHAnsi"/>
          <w:sz w:val="22"/>
          <w:szCs w:val="22"/>
        </w:rPr>
        <w:t xml:space="preserve"> direkt zu beschichten. Ohne zusätzliche Beplankung kann im Innenbereich Putz, Farbe, Tapete oder Fliesen aufgetragen werden. </w:t>
      </w:r>
      <w:r w:rsidR="002732F4">
        <w:rPr>
          <w:rFonts w:asciiTheme="majorHAnsi" w:hAnsiTheme="majorHAnsi" w:cstheme="majorHAnsi"/>
          <w:sz w:val="22"/>
          <w:szCs w:val="22"/>
        </w:rPr>
        <w:t xml:space="preserve">Besondere Beachtung fand die </w:t>
      </w:r>
      <w:r w:rsidR="00D97E6A" w:rsidRPr="00705203">
        <w:rPr>
          <w:rFonts w:asciiTheme="majorHAnsi" w:hAnsiTheme="majorHAnsi" w:cstheme="majorHAnsi"/>
        </w:rPr>
        <w:t xml:space="preserve">Beschichtung mit natürlichem </w:t>
      </w:r>
      <w:r w:rsidR="00E749D7">
        <w:rPr>
          <w:rFonts w:asciiTheme="majorHAnsi" w:hAnsiTheme="majorHAnsi" w:cstheme="majorHAnsi"/>
        </w:rPr>
        <w:t>Knauf</w:t>
      </w:r>
      <w:r w:rsidR="00D97E6A" w:rsidRPr="00705203">
        <w:rPr>
          <w:rFonts w:asciiTheme="majorHAnsi" w:hAnsiTheme="majorHAnsi" w:cstheme="majorHAnsi"/>
        </w:rPr>
        <w:t xml:space="preserve"> </w:t>
      </w:r>
      <w:proofErr w:type="spellStart"/>
      <w:r w:rsidR="00D97E6A" w:rsidRPr="00705203">
        <w:rPr>
          <w:rFonts w:asciiTheme="majorHAnsi" w:hAnsiTheme="majorHAnsi" w:cstheme="majorHAnsi"/>
        </w:rPr>
        <w:t>Rotkalk</w:t>
      </w:r>
      <w:proofErr w:type="spellEnd"/>
      <w:r w:rsidR="002732F4">
        <w:rPr>
          <w:rFonts w:asciiTheme="majorHAnsi" w:hAnsiTheme="majorHAnsi" w:cstheme="majorHAnsi"/>
        </w:rPr>
        <w:t>, der die</w:t>
      </w:r>
      <w:r w:rsidR="00D97E6A" w:rsidRPr="00705203">
        <w:rPr>
          <w:rFonts w:asciiTheme="majorHAnsi" w:hAnsiTheme="majorHAnsi" w:cstheme="majorHAnsi"/>
        </w:rPr>
        <w:t xml:space="preserve"> Luftfeuchtigkeit</w:t>
      </w:r>
      <w:r w:rsidR="002732F4">
        <w:rPr>
          <w:rFonts w:asciiTheme="majorHAnsi" w:hAnsiTheme="majorHAnsi" w:cstheme="majorHAnsi"/>
        </w:rPr>
        <w:t xml:space="preserve"> reguliert</w:t>
      </w:r>
      <w:r w:rsidR="00D97E6A" w:rsidRPr="00705203">
        <w:rPr>
          <w:rFonts w:asciiTheme="majorHAnsi" w:hAnsiTheme="majorHAnsi" w:cstheme="majorHAnsi"/>
        </w:rPr>
        <w:t xml:space="preserve"> und damit das gesunde Wohnen in optimalem Raumklima</w:t>
      </w:r>
      <w:r w:rsidR="002732F4">
        <w:rPr>
          <w:rFonts w:asciiTheme="majorHAnsi" w:hAnsiTheme="majorHAnsi" w:cstheme="majorHAnsi"/>
        </w:rPr>
        <w:t xml:space="preserve"> </w:t>
      </w:r>
      <w:r w:rsidR="002732F4">
        <w:rPr>
          <w:rFonts w:asciiTheme="majorHAnsi" w:hAnsiTheme="majorHAnsi" w:cstheme="majorHAnsi"/>
        </w:rPr>
        <w:lastRenderedPageBreak/>
        <w:t>unterstützt</w:t>
      </w:r>
      <w:r w:rsidR="007762B9">
        <w:rPr>
          <w:rFonts w:asciiTheme="majorHAnsi" w:hAnsiTheme="majorHAnsi" w:cstheme="majorHAnsi"/>
        </w:rPr>
        <w:t>. „Wir freuen uns sehr über diese Anerkennung und darüber, dass diesem Holzbausystem ein hohes Potenzial für den Holzbau zugesprochen wird“, sagt Uwe Jöst, Geschäftsführer SWISS KRONO GmbH. „</w:t>
      </w:r>
      <w:r w:rsidR="003E03D4">
        <w:rPr>
          <w:rFonts w:asciiTheme="majorHAnsi" w:hAnsiTheme="majorHAnsi" w:cstheme="majorHAnsi"/>
        </w:rPr>
        <w:t>In</w:t>
      </w:r>
      <w:r w:rsidR="007762B9">
        <w:rPr>
          <w:rFonts w:asciiTheme="majorHAnsi" w:hAnsiTheme="majorHAnsi" w:cstheme="majorHAnsi"/>
        </w:rPr>
        <w:t xml:space="preserve"> der Kombination mit Knauf </w:t>
      </w:r>
      <w:proofErr w:type="spellStart"/>
      <w:r w:rsidR="007762B9">
        <w:rPr>
          <w:rFonts w:asciiTheme="majorHAnsi" w:hAnsiTheme="majorHAnsi" w:cstheme="majorHAnsi"/>
        </w:rPr>
        <w:t>Rotkalk</w:t>
      </w:r>
      <w:proofErr w:type="spellEnd"/>
      <w:r w:rsidR="007762B9">
        <w:rPr>
          <w:rFonts w:asciiTheme="majorHAnsi" w:hAnsiTheme="majorHAnsi" w:cstheme="majorHAnsi"/>
        </w:rPr>
        <w:t xml:space="preserve"> treffen zwei ökologisch wertvolle Materialien aufeinander, die eine nachhaltige Möglichkeit für schnelles Bauen und gesundes Wohnen bieten.“</w:t>
      </w:r>
    </w:p>
    <w:p w14:paraId="303BA1AF" w14:textId="54358F15" w:rsidR="00D33D67" w:rsidRDefault="00D33D67" w:rsidP="00B371B8">
      <w:pPr>
        <w:pStyle w:val="StandardWeb"/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14:paraId="25BEF132" w14:textId="3556FC0C" w:rsidR="00A72669" w:rsidRDefault="00A72669" w:rsidP="00B371B8">
      <w:pPr>
        <w:pStyle w:val="StandardWeb"/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Mehr Infos über </w:t>
      </w:r>
      <w:hyperlink r:id="rId8" w:history="1">
        <w:r w:rsidRPr="00A72669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SWISS KRONO </w:t>
        </w:r>
        <w:r w:rsidRPr="00A72669">
          <w:rPr>
            <w:rStyle w:val="Hyperlink"/>
            <w:rFonts w:asciiTheme="majorHAnsi" w:hAnsiTheme="majorHAnsi" w:cstheme="majorHAnsi"/>
            <w:b/>
            <w:sz w:val="22"/>
            <w:szCs w:val="22"/>
          </w:rPr>
          <w:t>MAGNUM</w:t>
        </w:r>
        <w:r w:rsidRPr="00A72669">
          <w:rPr>
            <w:rStyle w:val="Hyperlink"/>
            <w:rFonts w:asciiTheme="majorHAnsi" w:hAnsiTheme="majorHAnsi" w:cstheme="majorHAnsi"/>
            <w:sz w:val="22"/>
            <w:szCs w:val="22"/>
          </w:rPr>
          <w:t>BOARD® OSB</w:t>
        </w:r>
      </w:hyperlink>
    </w:p>
    <w:p w14:paraId="59CC3302" w14:textId="0893537D" w:rsidR="00A72669" w:rsidRDefault="00A72669" w:rsidP="00B371B8">
      <w:pPr>
        <w:pStyle w:val="StandardWeb"/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Mehr über </w:t>
      </w:r>
      <w:hyperlink r:id="rId9" w:history="1">
        <w:r w:rsidRPr="00A72669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Knauf </w:t>
        </w:r>
        <w:proofErr w:type="spellStart"/>
        <w:r w:rsidRPr="00A72669">
          <w:rPr>
            <w:rStyle w:val="Hyperlink"/>
            <w:rFonts w:asciiTheme="majorHAnsi" w:hAnsiTheme="majorHAnsi" w:cstheme="majorHAnsi"/>
            <w:sz w:val="22"/>
            <w:szCs w:val="22"/>
          </w:rPr>
          <w:t>Rotkalk</w:t>
        </w:r>
        <w:proofErr w:type="spellEnd"/>
      </w:hyperlink>
    </w:p>
    <w:p w14:paraId="3B7AB531" w14:textId="77777777" w:rsidR="007762B9" w:rsidRDefault="00A72669" w:rsidP="007762B9">
      <w:pPr>
        <w:pStyle w:val="StandardWeb"/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Mehr Infos über den </w:t>
      </w:r>
      <w:hyperlink r:id="rId10" w:history="1">
        <w:r w:rsidRPr="00A72669">
          <w:rPr>
            <w:rStyle w:val="Hyperlink"/>
            <w:rFonts w:asciiTheme="majorHAnsi" w:hAnsiTheme="majorHAnsi" w:cstheme="majorHAnsi"/>
            <w:sz w:val="22"/>
            <w:szCs w:val="22"/>
          </w:rPr>
          <w:t>materialPREIS</w:t>
        </w:r>
      </w:hyperlink>
      <w:r w:rsidR="007762B9">
        <w:rPr>
          <w:rFonts w:asciiTheme="majorHAnsi" w:hAnsiTheme="majorHAnsi" w:cstheme="majorHAnsi"/>
          <w:sz w:val="22"/>
          <w:szCs w:val="22"/>
        </w:rPr>
        <w:t xml:space="preserve">. Alle ausgezeichneten Produkte werden in der </w:t>
      </w:r>
      <w:hyperlink r:id="rId11" w:history="1">
        <w:r w:rsidR="007762B9" w:rsidRPr="007762B9">
          <w:rPr>
            <w:rStyle w:val="Hyperlink"/>
            <w:rFonts w:asciiTheme="majorHAnsi" w:hAnsiTheme="majorHAnsi" w:cstheme="majorHAnsi"/>
            <w:sz w:val="22"/>
            <w:szCs w:val="22"/>
          </w:rPr>
          <w:t>materialAUSSTELLUNG in Stuttgart</w:t>
        </w:r>
      </w:hyperlink>
      <w:r w:rsidR="007762B9">
        <w:rPr>
          <w:rFonts w:asciiTheme="majorHAnsi" w:hAnsiTheme="majorHAnsi" w:cstheme="majorHAnsi"/>
          <w:sz w:val="22"/>
          <w:szCs w:val="22"/>
        </w:rPr>
        <w:t xml:space="preserve"> präsentiert.</w:t>
      </w:r>
    </w:p>
    <w:p w14:paraId="281A425F" w14:textId="408AA800" w:rsidR="00A72669" w:rsidRDefault="00A72669" w:rsidP="00B371B8">
      <w:pPr>
        <w:pStyle w:val="StandardWeb"/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14:paraId="10B58D9A" w14:textId="43158438" w:rsidR="0059448E" w:rsidRPr="00ED081B" w:rsidRDefault="002723AB" w:rsidP="00ED081B">
      <w:pPr>
        <w:spacing w:before="0" w:line="276" w:lineRule="auto"/>
        <w:rPr>
          <w:rFonts w:asciiTheme="majorHAnsi" w:hAnsiTheme="majorHAnsi"/>
          <w:b/>
          <w:szCs w:val="22"/>
        </w:rPr>
      </w:pPr>
      <w:r w:rsidRPr="00ED081B">
        <w:rPr>
          <w:rFonts w:asciiTheme="majorHAnsi" w:hAnsiTheme="majorHAnsi"/>
          <w:b/>
          <w:szCs w:val="22"/>
        </w:rPr>
        <w:t>Bildmaterial</w:t>
      </w:r>
    </w:p>
    <w:p w14:paraId="20061448" w14:textId="60FC9038" w:rsidR="00ED081B" w:rsidRDefault="00ED081B" w:rsidP="00A72669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 w:rsidRPr="00ED081B">
        <w:rPr>
          <w:rFonts w:asciiTheme="majorHAnsi" w:eastAsia="Times New Roman" w:hAnsiTheme="majorHAnsi" w:cs="Times New Roman"/>
          <w:szCs w:val="22"/>
        </w:rPr>
        <w:t xml:space="preserve">Das Bildmaterial steht in druckfähiger Auflösung zum Download zur Verfügung und kann in redaktionellem Umfeld </w:t>
      </w:r>
      <w:r w:rsidRPr="00ED081B">
        <w:rPr>
          <w:rFonts w:asciiTheme="majorHAnsi" w:eastAsia="Times New Roman" w:hAnsiTheme="majorHAnsi" w:cs="Times New Roman"/>
          <w:b/>
          <w:szCs w:val="22"/>
        </w:rPr>
        <w:t>mit dem</w:t>
      </w:r>
      <w:r w:rsidR="00A72669">
        <w:rPr>
          <w:rFonts w:asciiTheme="majorHAnsi" w:eastAsia="Times New Roman" w:hAnsiTheme="majorHAnsi" w:cs="Times New Roman"/>
          <w:b/>
          <w:szCs w:val="22"/>
        </w:rPr>
        <w:t xml:space="preserve"> jeweils vermerkten</w:t>
      </w:r>
      <w:r w:rsidRPr="00ED081B">
        <w:rPr>
          <w:rFonts w:asciiTheme="majorHAnsi" w:eastAsia="Times New Roman" w:hAnsiTheme="majorHAnsi" w:cs="Times New Roman"/>
          <w:b/>
          <w:szCs w:val="22"/>
        </w:rPr>
        <w:t xml:space="preserve"> Bildnachweis </w:t>
      </w:r>
      <w:r w:rsidRPr="00ED081B">
        <w:rPr>
          <w:rFonts w:asciiTheme="majorHAnsi" w:eastAsia="Times New Roman" w:hAnsiTheme="majorHAnsi" w:cs="Times New Roman"/>
          <w:szCs w:val="22"/>
        </w:rPr>
        <w:t xml:space="preserve">honorarfrei verwendet werden. </w:t>
      </w:r>
    </w:p>
    <w:p w14:paraId="2444CA23" w14:textId="77777777" w:rsidR="008B0696" w:rsidRDefault="008B0696" w:rsidP="00ED081B">
      <w:pPr>
        <w:spacing w:before="0" w:after="0" w:line="276" w:lineRule="auto"/>
        <w:jc w:val="both"/>
        <w:rPr>
          <w:rFonts w:asciiTheme="majorHAnsi" w:eastAsia="Times New Roman" w:hAnsiTheme="majorHAnsi" w:cs="Times New Roman"/>
          <w:szCs w:val="22"/>
        </w:rPr>
      </w:pPr>
    </w:p>
    <w:p w14:paraId="1636FD3D" w14:textId="569DCDD2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5074BBA2" w14:textId="77777777" w:rsidR="00615304" w:rsidRDefault="007B5A9A" w:rsidP="000009D2">
      <w:pPr>
        <w:spacing w:before="0" w:after="0" w:line="276" w:lineRule="auto"/>
        <w:rPr>
          <w:rStyle w:val="child"/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3516AA" wp14:editId="06D7DF02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160000" cy="1425771"/>
            <wp:effectExtent l="0" t="0" r="0" b="317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5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5B02" w14:textId="77777777" w:rsidR="00615304" w:rsidRDefault="00615304" w:rsidP="000009D2">
      <w:pPr>
        <w:spacing w:before="0" w:after="0" w:line="276" w:lineRule="auto"/>
        <w:rPr>
          <w:rStyle w:val="child"/>
          <w:rFonts w:asciiTheme="majorHAnsi" w:hAnsiTheme="majorHAnsi" w:cstheme="majorHAnsi"/>
        </w:rPr>
      </w:pPr>
    </w:p>
    <w:p w14:paraId="0AE6F8EB" w14:textId="77777777" w:rsidR="00615304" w:rsidRDefault="00615304" w:rsidP="000009D2">
      <w:pPr>
        <w:spacing w:before="0" w:after="0" w:line="276" w:lineRule="auto"/>
        <w:rPr>
          <w:rStyle w:val="child"/>
          <w:rFonts w:asciiTheme="majorHAnsi" w:hAnsiTheme="majorHAnsi" w:cstheme="majorHAnsi"/>
        </w:rPr>
      </w:pPr>
    </w:p>
    <w:p w14:paraId="7EEDE81F" w14:textId="63714167" w:rsidR="00D4555B" w:rsidRDefault="00F17D5F" w:rsidP="000009D2">
      <w:pPr>
        <w:spacing w:before="0" w:after="0" w:line="276" w:lineRule="auto"/>
        <w:rPr>
          <w:rFonts w:asciiTheme="majorHAnsi" w:eastAsia="Times New Roman" w:hAnsiTheme="majorHAnsi" w:cstheme="majorHAnsi"/>
          <w:szCs w:val="22"/>
        </w:rPr>
      </w:pPr>
      <w:r w:rsidRPr="004D4C34">
        <w:rPr>
          <w:rStyle w:val="child"/>
          <w:rFonts w:asciiTheme="majorHAnsi" w:hAnsiTheme="majorHAnsi" w:cstheme="majorHAnsi"/>
        </w:rPr>
        <w:t xml:space="preserve">Sie nahmen die Anerkennung in Stuttgart entgegen: Zimmerermeister Harald Sauter und Dirk Müller Produktionsleiter OSB </w:t>
      </w:r>
      <w:r w:rsidR="00D4555B" w:rsidRPr="004D4C34">
        <w:rPr>
          <w:rFonts w:asciiTheme="majorHAnsi" w:eastAsia="Times New Roman" w:hAnsiTheme="majorHAnsi" w:cstheme="majorHAnsi"/>
          <w:szCs w:val="22"/>
        </w:rPr>
        <w:t xml:space="preserve"> (Foto: Philip </w:t>
      </w:r>
      <w:proofErr w:type="spellStart"/>
      <w:r w:rsidR="00D4555B" w:rsidRPr="004D4C34">
        <w:rPr>
          <w:rFonts w:asciiTheme="majorHAnsi" w:eastAsia="Times New Roman" w:hAnsiTheme="majorHAnsi" w:cstheme="majorHAnsi"/>
          <w:szCs w:val="22"/>
        </w:rPr>
        <w:t>Kottlorz</w:t>
      </w:r>
      <w:proofErr w:type="spellEnd"/>
      <w:r w:rsidR="00D4555B" w:rsidRPr="004D4C34">
        <w:rPr>
          <w:rFonts w:asciiTheme="majorHAnsi" w:eastAsia="Times New Roman" w:hAnsiTheme="majorHAnsi" w:cstheme="majorHAnsi"/>
          <w:szCs w:val="22"/>
        </w:rPr>
        <w:t>)</w:t>
      </w:r>
    </w:p>
    <w:p w14:paraId="56A1FCB1" w14:textId="1C7E5F6D" w:rsidR="00615304" w:rsidRDefault="00615304" w:rsidP="000009D2">
      <w:pPr>
        <w:spacing w:before="0" w:after="0" w:line="276" w:lineRule="auto"/>
        <w:rPr>
          <w:noProof/>
        </w:rPr>
      </w:pPr>
    </w:p>
    <w:p w14:paraId="371F960A" w14:textId="155D7DF5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3EB5EA42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17E1334A" w14:textId="3579592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0B5DFAA6" w14:textId="2F655EBD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5EF0477C" w14:textId="42F33D2F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7F0573" wp14:editId="0C00CA4C">
            <wp:simplePos x="0" y="0"/>
            <wp:positionH relativeFrom="column">
              <wp:posOffset>0</wp:posOffset>
            </wp:positionH>
            <wp:positionV relativeFrom="paragraph">
              <wp:posOffset>-1770380</wp:posOffset>
            </wp:positionV>
            <wp:extent cx="1439735" cy="1980000"/>
            <wp:effectExtent l="19050" t="19050" r="27305" b="2032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35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E33A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012290B7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44A9C8FF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0D08CA9D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49D97DA3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508616E1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29B7CA23" w14:textId="47511E3F" w:rsidR="00D4555B" w:rsidRDefault="007762B9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 xml:space="preserve">Urkunde </w:t>
      </w:r>
      <w:r w:rsidR="004D4C34">
        <w:rPr>
          <w:rFonts w:asciiTheme="majorHAnsi" w:eastAsia="Times New Roman" w:hAnsiTheme="majorHAnsi" w:cs="Times New Roman"/>
          <w:szCs w:val="22"/>
        </w:rPr>
        <w:t>zur Anerkennung von</w:t>
      </w:r>
      <w:r>
        <w:rPr>
          <w:rFonts w:asciiTheme="majorHAnsi" w:eastAsia="Times New Roman" w:hAnsiTheme="majorHAnsi" w:cs="Times New Roman"/>
          <w:szCs w:val="22"/>
        </w:rPr>
        <w:t xml:space="preserve"> SWISS KRONO </w:t>
      </w:r>
      <w:r w:rsidRPr="00615304">
        <w:rPr>
          <w:rFonts w:asciiTheme="majorHAnsi" w:eastAsia="Times New Roman" w:hAnsiTheme="majorHAnsi" w:cs="Times New Roman"/>
          <w:b/>
          <w:szCs w:val="22"/>
        </w:rPr>
        <w:t>MAGNUM</w:t>
      </w:r>
      <w:r>
        <w:rPr>
          <w:rFonts w:asciiTheme="majorHAnsi" w:eastAsia="Times New Roman" w:hAnsiTheme="majorHAnsi" w:cs="Times New Roman"/>
          <w:szCs w:val="22"/>
        </w:rPr>
        <w:t>BOARD® OSB</w:t>
      </w:r>
      <w:r w:rsidR="004D4C34">
        <w:rPr>
          <w:rFonts w:asciiTheme="majorHAnsi" w:eastAsia="Times New Roman" w:hAnsiTheme="majorHAnsi" w:cs="Times New Roman"/>
          <w:szCs w:val="22"/>
        </w:rPr>
        <w:t xml:space="preserve"> in der Kategorie „Ökologie“</w:t>
      </w:r>
    </w:p>
    <w:p w14:paraId="0E023440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7A496B0A" w14:textId="6D9C61C1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7818B423" w14:textId="77777777" w:rsidR="00615304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5B196B" wp14:editId="74F9F9B5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2160000" cy="1443165"/>
            <wp:effectExtent l="19050" t="19050" r="12065" b="2413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3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F2A2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5D78D3E6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0616AAF2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235F2486" w14:textId="7F65F937" w:rsidR="00D4555B" w:rsidRDefault="004D4C3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>Logo des materialPREIS2018, speziell für die Anerkennung in der Kategorie „Ökologie“</w:t>
      </w:r>
    </w:p>
    <w:p w14:paraId="0FC6F9EC" w14:textId="77777777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721D2A21" w14:textId="63E62FD8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6AC029B6" w14:textId="77777777" w:rsidR="00615304" w:rsidRDefault="007B5A9A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85C5C8" wp14:editId="5EC7C420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60000" cy="1617915"/>
            <wp:effectExtent l="0" t="0" r="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B31B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154BEB65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2F22CEE6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66912CD0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31B5555D" w14:textId="0A1FD1DB" w:rsidR="00A72669" w:rsidRDefault="00A72669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SWISS KRONO </w:t>
      </w:r>
      <w:r w:rsidRPr="00BF2CD2">
        <w:rPr>
          <w:rFonts w:asciiTheme="majorHAnsi" w:hAnsiTheme="majorHAnsi"/>
          <w:b/>
          <w:szCs w:val="22"/>
        </w:rPr>
        <w:t>MAGNUM</w:t>
      </w:r>
      <w:r>
        <w:rPr>
          <w:rFonts w:asciiTheme="majorHAnsi" w:hAnsiTheme="majorHAnsi"/>
          <w:szCs w:val="22"/>
        </w:rPr>
        <w:t xml:space="preserve">BOARD® OSB: </w:t>
      </w:r>
      <w:r w:rsidRPr="00705203">
        <w:rPr>
          <w:rFonts w:asciiTheme="majorHAnsi" w:hAnsiTheme="majorHAnsi"/>
          <w:szCs w:val="22"/>
        </w:rPr>
        <w:t>beschichtet mit</w:t>
      </w:r>
      <w:r w:rsidR="00E83BD1">
        <w:rPr>
          <w:rFonts w:asciiTheme="majorHAnsi" w:hAnsiTheme="majorHAnsi"/>
          <w:szCs w:val="22"/>
        </w:rPr>
        <w:t xml:space="preserve"> Knauf</w:t>
      </w:r>
      <w:r w:rsidRPr="00705203">
        <w:rPr>
          <w:rFonts w:asciiTheme="majorHAnsi" w:hAnsiTheme="majorHAnsi"/>
          <w:szCs w:val="22"/>
        </w:rPr>
        <w:t xml:space="preserve"> </w:t>
      </w:r>
      <w:proofErr w:type="spellStart"/>
      <w:r w:rsidRPr="00705203">
        <w:rPr>
          <w:rFonts w:asciiTheme="majorHAnsi" w:hAnsiTheme="majorHAnsi"/>
          <w:szCs w:val="22"/>
        </w:rPr>
        <w:t>Rotkalk</w:t>
      </w:r>
      <w:proofErr w:type="spellEnd"/>
      <w:r w:rsidR="00615304">
        <w:rPr>
          <w:rFonts w:asciiTheme="majorHAnsi" w:hAnsiTheme="majorHAnsi"/>
          <w:szCs w:val="22"/>
        </w:rPr>
        <w:t xml:space="preserve"> (Foto: SWISS KRONO GmbH)</w:t>
      </w:r>
    </w:p>
    <w:p w14:paraId="0D3B537D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76F8D365" w14:textId="42D2C686" w:rsidR="003E03D4" w:rsidRDefault="003E03D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664B9361" w14:textId="77777777" w:rsidR="00615304" w:rsidRDefault="007B5A9A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45E3A2" wp14:editId="6D037042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160000" cy="160123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51D36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528C2FCC" w14:textId="7777777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3BF9BA76" w14:textId="77777777" w:rsidR="00615304" w:rsidRDefault="003E03D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SWISS KRONO </w:t>
      </w:r>
      <w:r w:rsidRPr="00BF2CD2">
        <w:rPr>
          <w:rFonts w:asciiTheme="majorHAnsi" w:hAnsiTheme="majorHAnsi"/>
          <w:b/>
          <w:szCs w:val="22"/>
        </w:rPr>
        <w:t>MAGNUM</w:t>
      </w:r>
      <w:r>
        <w:rPr>
          <w:rFonts w:asciiTheme="majorHAnsi" w:hAnsiTheme="majorHAnsi"/>
          <w:szCs w:val="22"/>
        </w:rPr>
        <w:t>BOARD® OSB besteht aus mehreren Lagen SWISS KRONO OSB/4 BAZ</w:t>
      </w:r>
    </w:p>
    <w:p w14:paraId="2B16CDD6" w14:textId="531DDED0" w:rsidR="003E03D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(Foto: SWISS KRONO GmbH)</w:t>
      </w:r>
    </w:p>
    <w:p w14:paraId="4A136A28" w14:textId="65DC5DAA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52023A7E" w14:textId="3A8AD7A7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7B800060" w14:textId="789B537D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79DEE2E9" w14:textId="76B3F243" w:rsidR="00615304" w:rsidRDefault="00615304" w:rsidP="00A72669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71F30E33" w14:textId="77777777" w:rsidR="00615304" w:rsidRDefault="007B5A9A" w:rsidP="001F748D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C2B214" wp14:editId="67DD1D4F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159635" cy="1423035"/>
            <wp:effectExtent l="0" t="0" r="0" b="571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C0855" w14:textId="77777777" w:rsidR="00615304" w:rsidRDefault="00615304" w:rsidP="001F748D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1B4C3F44" w14:textId="77777777" w:rsidR="00615304" w:rsidRDefault="00615304" w:rsidP="001F748D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10C6550D" w14:textId="406357C5" w:rsidR="00D4555B" w:rsidRDefault="001F748D" w:rsidP="001F748D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Schnelles Bauen mit den großformatigen, vorgefertigten Holzbauelementen aus SWISS KRONO </w:t>
      </w:r>
      <w:r w:rsidRPr="00BF2CD2">
        <w:rPr>
          <w:rFonts w:asciiTheme="majorHAnsi" w:hAnsiTheme="majorHAnsi"/>
          <w:b/>
          <w:szCs w:val="22"/>
        </w:rPr>
        <w:t>MAGNUM</w:t>
      </w:r>
      <w:r>
        <w:rPr>
          <w:rFonts w:asciiTheme="majorHAnsi" w:hAnsiTheme="majorHAnsi"/>
          <w:szCs w:val="22"/>
        </w:rPr>
        <w:t>BOARD® OSB</w:t>
      </w:r>
      <w:r w:rsidR="00615304">
        <w:rPr>
          <w:rFonts w:asciiTheme="majorHAnsi" w:hAnsiTheme="majorHAnsi"/>
          <w:szCs w:val="22"/>
        </w:rPr>
        <w:t xml:space="preserve"> (Foto: SWISS KRONO GmbH | www.rosengruen.de)</w:t>
      </w:r>
    </w:p>
    <w:p w14:paraId="164EB6D6" w14:textId="77777777" w:rsidR="00615304" w:rsidRDefault="00615304" w:rsidP="001F748D">
      <w:pPr>
        <w:tabs>
          <w:tab w:val="left" w:pos="851"/>
        </w:tabs>
        <w:spacing w:before="0" w:after="0" w:line="276" w:lineRule="auto"/>
        <w:rPr>
          <w:rFonts w:asciiTheme="majorHAnsi" w:hAnsiTheme="majorHAnsi"/>
          <w:szCs w:val="22"/>
        </w:rPr>
      </w:pPr>
    </w:p>
    <w:p w14:paraId="671B4788" w14:textId="77777777" w:rsidR="00615304" w:rsidRDefault="007B5A9A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D36355" wp14:editId="33D22043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160000" cy="1537298"/>
            <wp:effectExtent l="0" t="0" r="0" b="635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923" r="13953" b="12051"/>
                    <a:stretch/>
                  </pic:blipFill>
                  <pic:spPr bwMode="auto">
                    <a:xfrm>
                      <a:off x="0" y="0"/>
                      <a:ext cx="2160000" cy="153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D62C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44AF7C45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6491BC22" w14:textId="77777777" w:rsidR="00615304" w:rsidRDefault="0061530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249931C3" w14:textId="63C72B08" w:rsidR="00D4555B" w:rsidRDefault="004D4C34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>materialAUSSTELLUNG in Stuttgart mit der Präsentation aller ausgezeichneten Produkte des materialPREIS2018</w:t>
      </w:r>
      <w:r w:rsidR="00615304">
        <w:rPr>
          <w:rFonts w:asciiTheme="majorHAnsi" w:eastAsia="Times New Roman" w:hAnsiTheme="majorHAnsi" w:cs="Times New Roman"/>
          <w:szCs w:val="22"/>
        </w:rPr>
        <w:t xml:space="preserve"> (Foto: </w:t>
      </w:r>
      <w:proofErr w:type="spellStart"/>
      <w:r w:rsidR="00615304">
        <w:rPr>
          <w:rFonts w:asciiTheme="majorHAnsi" w:eastAsia="Times New Roman" w:hAnsiTheme="majorHAnsi" w:cs="Times New Roman"/>
          <w:szCs w:val="22"/>
        </w:rPr>
        <w:t>raumPROBE</w:t>
      </w:r>
      <w:proofErr w:type="spellEnd"/>
      <w:r w:rsidR="00615304">
        <w:rPr>
          <w:rFonts w:asciiTheme="majorHAnsi" w:eastAsia="Times New Roman" w:hAnsiTheme="majorHAnsi" w:cs="Times New Roman"/>
          <w:szCs w:val="22"/>
        </w:rPr>
        <w:t>)</w:t>
      </w:r>
    </w:p>
    <w:p w14:paraId="576701CD" w14:textId="78746429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24336E16" w14:textId="58AA4B3F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21D1C6B1" w14:textId="02926DA6" w:rsidR="00D4555B" w:rsidRDefault="00D4555B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46852AAF" w14:textId="7DC349F3" w:rsidR="001F748D" w:rsidRDefault="001F748D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48202FC9" w14:textId="77777777" w:rsidR="00C72660" w:rsidRDefault="00C72660" w:rsidP="000009D2">
      <w:pPr>
        <w:spacing w:before="0" w:after="0" w:line="276" w:lineRule="auto"/>
        <w:rPr>
          <w:rFonts w:asciiTheme="majorHAnsi" w:eastAsia="Times New Roman" w:hAnsiTheme="majorHAnsi" w:cs="Times New Roman"/>
          <w:szCs w:val="22"/>
        </w:rPr>
      </w:pPr>
    </w:p>
    <w:p w14:paraId="15D5FD53" w14:textId="008AD5A5" w:rsidR="002127BA" w:rsidRPr="000009D2" w:rsidRDefault="002127BA" w:rsidP="002127BA">
      <w:pPr>
        <w:spacing w:before="0" w:line="276" w:lineRule="auto"/>
        <w:rPr>
          <w:rFonts w:asciiTheme="majorHAnsi" w:hAnsiTheme="majorHAnsi" w:cs="Arial"/>
          <w:sz w:val="20"/>
          <w:szCs w:val="20"/>
        </w:rPr>
      </w:pPr>
      <w:r w:rsidRPr="000009D2">
        <w:rPr>
          <w:rFonts w:asciiTheme="majorHAnsi" w:hAnsiTheme="majorHAnsi" w:cs="Arial"/>
          <w:b/>
          <w:bCs/>
          <w:sz w:val="20"/>
          <w:szCs w:val="20"/>
        </w:rPr>
        <w:t>Über SWISS KRONO GmbH</w:t>
      </w:r>
    </w:p>
    <w:p w14:paraId="4D6421AF" w14:textId="1698682D" w:rsidR="002127BA" w:rsidRPr="000009D2" w:rsidRDefault="002127BA" w:rsidP="008B0696">
      <w:pPr>
        <w:spacing w:before="0" w:line="240" w:lineRule="auto"/>
        <w:rPr>
          <w:rStyle w:val="Hyperlink"/>
          <w:rFonts w:asciiTheme="majorHAnsi" w:hAnsiTheme="majorHAnsi" w:cs="Arial"/>
          <w:sz w:val="20"/>
          <w:szCs w:val="20"/>
        </w:rPr>
      </w:pPr>
      <w:r w:rsidRPr="000009D2">
        <w:rPr>
          <w:rFonts w:asciiTheme="majorHAnsi" w:hAnsiTheme="majorHAnsi" w:cs="Arial"/>
          <w:sz w:val="20"/>
          <w:szCs w:val="20"/>
        </w:rPr>
        <w:t xml:space="preserve">Im Jahr 2000 als KRONOPLY GmbH gegründet, gehört die heutige SWISS KRONO GmbH mit Sitz in Heiligengrabe zu </w:t>
      </w:r>
      <w:r w:rsidR="008024B3" w:rsidRPr="000009D2">
        <w:rPr>
          <w:rFonts w:asciiTheme="majorHAnsi" w:hAnsiTheme="majorHAnsi" w:cs="Arial"/>
          <w:sz w:val="20"/>
          <w:szCs w:val="20"/>
        </w:rPr>
        <w:t>SWISS KRONO Group</w:t>
      </w:r>
      <w:r w:rsidRPr="000009D2">
        <w:rPr>
          <w:rFonts w:asciiTheme="majorHAnsi" w:hAnsiTheme="majorHAnsi" w:cs="Arial"/>
          <w:sz w:val="20"/>
          <w:szCs w:val="20"/>
        </w:rPr>
        <w:t xml:space="preserve">, einem der weltweit führenden Holzwerkstoffunternehmen. </w:t>
      </w:r>
      <w:r w:rsidR="000009D2">
        <w:rPr>
          <w:rFonts w:asciiTheme="majorHAnsi" w:hAnsiTheme="majorHAnsi" w:cs="Arial"/>
          <w:sz w:val="20"/>
          <w:szCs w:val="20"/>
        </w:rPr>
        <w:br/>
      </w:r>
      <w:r w:rsidRPr="000009D2">
        <w:rPr>
          <w:rFonts w:asciiTheme="majorHAnsi" w:hAnsiTheme="majorHAnsi" w:cs="Arial"/>
          <w:sz w:val="20"/>
          <w:szCs w:val="20"/>
        </w:rPr>
        <w:t>SWISS KRONO GmbH ist einer der erfolgreichsten Hersteller von OSB-Platten in Europa. Weitere Kernkompetenzen sind die MDF- und HDF-Produktion. Das Unternehmen bietet kundenorientierte Lösungen mit innovativen ökologischen Produkten sowie umfassende Beratung und Betreuung. Mit über 700 Mitarbeitern am Standort Heiligengrabe</w:t>
      </w:r>
      <w:r w:rsidR="00BD015A" w:rsidRPr="000009D2">
        <w:rPr>
          <w:rFonts w:asciiTheme="majorHAnsi" w:hAnsiTheme="majorHAnsi" w:cs="Arial"/>
          <w:sz w:val="20"/>
          <w:szCs w:val="20"/>
        </w:rPr>
        <w:t>/Brandenburg</w:t>
      </w:r>
      <w:r w:rsidRPr="000009D2">
        <w:rPr>
          <w:rFonts w:asciiTheme="majorHAnsi" w:hAnsiTheme="majorHAnsi" w:cs="Arial"/>
          <w:sz w:val="20"/>
          <w:szCs w:val="20"/>
        </w:rPr>
        <w:t xml:space="preserve"> produziert SWISS KRONO GmbH im Bewusstsein </w:t>
      </w:r>
      <w:r w:rsidR="00850813" w:rsidRPr="000009D2">
        <w:rPr>
          <w:rFonts w:asciiTheme="majorHAnsi" w:hAnsiTheme="majorHAnsi" w:cs="Arial"/>
          <w:sz w:val="20"/>
          <w:szCs w:val="20"/>
        </w:rPr>
        <w:t>ihrer</w:t>
      </w:r>
      <w:r w:rsidRPr="000009D2">
        <w:rPr>
          <w:rFonts w:asciiTheme="majorHAnsi" w:hAnsiTheme="majorHAnsi" w:cs="Arial"/>
          <w:sz w:val="20"/>
          <w:szCs w:val="20"/>
        </w:rPr>
        <w:t xml:space="preserve"> gesellschaftlichen Verantwortung aus dem natürlichen Rohstoff Holz individuelle Holzwerkstoffe. </w:t>
      </w:r>
      <w:hyperlink r:id="rId20" w:history="1">
        <w:r w:rsidRPr="000009D2">
          <w:rPr>
            <w:rStyle w:val="Hyperlink"/>
            <w:rFonts w:asciiTheme="majorHAnsi" w:hAnsiTheme="majorHAnsi" w:cs="Arial"/>
            <w:sz w:val="20"/>
            <w:szCs w:val="20"/>
          </w:rPr>
          <w:t>www.swisskrono.de</w:t>
        </w:r>
      </w:hyperlink>
    </w:p>
    <w:p w14:paraId="156D09D3" w14:textId="77777777" w:rsidR="008B0696" w:rsidRPr="000009D2" w:rsidRDefault="00BF7C40" w:rsidP="008B0696">
      <w:pPr>
        <w:autoSpaceDE w:val="0"/>
        <w:autoSpaceDN w:val="0"/>
        <w:adjustRightInd w:val="0"/>
        <w:spacing w:before="0" w:line="240" w:lineRule="auto"/>
        <w:rPr>
          <w:rFonts w:asciiTheme="majorHAnsi" w:hAnsiTheme="majorHAnsi" w:cs="Arial"/>
          <w:b/>
          <w:bCs/>
          <w:color w:val="000000"/>
          <w:sz w:val="20"/>
          <w:szCs w:val="20"/>
        </w:rPr>
      </w:pPr>
      <w:r w:rsidRPr="000009D2">
        <w:rPr>
          <w:rFonts w:asciiTheme="majorHAnsi" w:hAnsiTheme="majorHAnsi" w:cs="Arial"/>
          <w:b/>
          <w:bCs/>
          <w:color w:val="000000"/>
          <w:sz w:val="20"/>
          <w:szCs w:val="20"/>
        </w:rPr>
        <w:br/>
      </w:r>
      <w:r w:rsidR="008B0696" w:rsidRPr="000009D2">
        <w:rPr>
          <w:rFonts w:asciiTheme="majorHAnsi" w:hAnsiTheme="majorHAnsi" w:cs="Arial"/>
          <w:b/>
          <w:bCs/>
          <w:color w:val="000000"/>
          <w:sz w:val="20"/>
          <w:szCs w:val="20"/>
        </w:rPr>
        <w:t>Pressekontakt</w:t>
      </w:r>
    </w:p>
    <w:p w14:paraId="131E8F90" w14:textId="68BD9310" w:rsidR="008B0696" w:rsidRPr="000009D2" w:rsidRDefault="008B0696" w:rsidP="008B0696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 w:cs="Arial"/>
          <w:color w:val="000000"/>
          <w:sz w:val="20"/>
          <w:szCs w:val="20"/>
        </w:rPr>
      </w:pP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>Ute Bachmann</w:t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="000009D2">
        <w:rPr>
          <w:rFonts w:asciiTheme="majorHAnsi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color w:val="000000"/>
          <w:sz w:val="20"/>
          <w:szCs w:val="20"/>
        </w:rPr>
        <w:t>SWISS KRONO GmbH</w:t>
      </w:r>
    </w:p>
    <w:p w14:paraId="16764BBA" w14:textId="4BBFA9A6" w:rsidR="008B0696" w:rsidRPr="000009D2" w:rsidRDefault="008B0696" w:rsidP="008B0696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 w:cs="Arial"/>
          <w:color w:val="000000"/>
          <w:sz w:val="20"/>
          <w:szCs w:val="20"/>
        </w:rPr>
      </w:pP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 xml:space="preserve">T +49 176 99938586 </w:t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="000009D2">
        <w:rPr>
          <w:rFonts w:asciiTheme="majorHAnsi" w:eastAsia="Cambria" w:hAnsiTheme="majorHAnsi" w:cs="Arial"/>
          <w:bCs/>
          <w:color w:val="000000"/>
          <w:sz w:val="20"/>
          <w:szCs w:val="20"/>
        </w:rPr>
        <w:tab/>
      </w:r>
      <w:r w:rsidRPr="000009D2">
        <w:rPr>
          <w:rFonts w:asciiTheme="majorHAnsi" w:hAnsiTheme="majorHAnsi" w:cs="Arial"/>
          <w:color w:val="000000"/>
          <w:sz w:val="20"/>
          <w:szCs w:val="20"/>
        </w:rPr>
        <w:t>Wittstocker Chaussee 1</w:t>
      </w:r>
    </w:p>
    <w:p w14:paraId="5343CBD3" w14:textId="2789B3A5" w:rsidR="008B0696" w:rsidRPr="000009D2" w:rsidRDefault="00F4642D" w:rsidP="008B0696">
      <w:pPr>
        <w:spacing w:before="0" w:after="0" w:line="240" w:lineRule="auto"/>
        <w:jc w:val="both"/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</w:pPr>
      <w:hyperlink r:id="rId21" w:history="1">
        <w:r w:rsidR="008B0696" w:rsidRPr="000009D2">
          <w:rPr>
            <w:rStyle w:val="Hyperlink"/>
            <w:rFonts w:asciiTheme="majorHAnsi" w:eastAsia="Cambria" w:hAnsiTheme="majorHAnsi" w:cs="Arial"/>
            <w:bCs/>
            <w:sz w:val="20"/>
            <w:szCs w:val="20"/>
          </w:rPr>
          <w:t>u.bachmann@werbeagentur-nowack.de</w:t>
        </w:r>
      </w:hyperlink>
      <w:r w:rsidR="008B0696"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8B0696"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8B0696"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8B0696"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>16909 Heiligengrabe</w:t>
      </w:r>
    </w:p>
    <w:p w14:paraId="6AEF52C3" w14:textId="5290C312" w:rsidR="00853BF5" w:rsidRPr="000009D2" w:rsidRDefault="008B0696" w:rsidP="00894DD6">
      <w:pPr>
        <w:spacing w:before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r w:rsid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ab/>
      </w:r>
      <w:hyperlink r:id="rId22" w:history="1">
        <w:r w:rsidR="000009D2" w:rsidRPr="005938A7">
          <w:rPr>
            <w:rStyle w:val="Hyperlink"/>
            <w:rFonts w:asciiTheme="majorHAnsi" w:eastAsia="Cambria" w:hAnsiTheme="majorHAnsi" w:cs="Arial"/>
            <w:bCs/>
            <w:sz w:val="20"/>
            <w:szCs w:val="20"/>
          </w:rPr>
          <w:t>www.swisskrono.de</w:t>
        </w:r>
      </w:hyperlink>
      <w:r w:rsidRPr="000009D2">
        <w:rPr>
          <w:rStyle w:val="Hyperlink"/>
          <w:rFonts w:asciiTheme="majorHAnsi" w:eastAsia="Cambria" w:hAnsiTheme="majorHAnsi" w:cs="Arial"/>
          <w:bCs/>
          <w:color w:val="auto"/>
          <w:sz w:val="20"/>
          <w:szCs w:val="20"/>
          <w:u w:val="none"/>
        </w:rPr>
        <w:t xml:space="preserve"> </w:t>
      </w:r>
    </w:p>
    <w:sectPr w:rsidR="00853BF5" w:rsidRPr="000009D2" w:rsidSect="00A0238A">
      <w:headerReference w:type="default" r:id="rId23"/>
      <w:footerReference w:type="default" r:id="rId24"/>
      <w:pgSz w:w="11900" w:h="16840"/>
      <w:pgMar w:top="3374" w:right="1552" w:bottom="1701" w:left="1701" w:header="156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91B80" w14:textId="77777777" w:rsidR="00F4642D" w:rsidRDefault="00F4642D">
      <w:pPr>
        <w:spacing w:before="0" w:after="0" w:line="240" w:lineRule="auto"/>
      </w:pPr>
      <w:r>
        <w:separator/>
      </w:r>
    </w:p>
  </w:endnote>
  <w:endnote w:type="continuationSeparator" w:id="0">
    <w:p w14:paraId="7427AFDD" w14:textId="77777777" w:rsidR="00F4642D" w:rsidRDefault="00F464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7 Condense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35D18" w14:textId="77777777" w:rsidR="00541858" w:rsidRPr="001D7694" w:rsidRDefault="00541858" w:rsidP="00FD09C9">
    <w:pPr>
      <w:pStyle w:val="Fuzeile"/>
      <w:tabs>
        <w:tab w:val="clear" w:pos="9072"/>
        <w:tab w:val="right" w:pos="8789"/>
      </w:tabs>
      <w:rPr>
        <w:rFonts w:asciiTheme="majorHAnsi" w:hAnsiTheme="majorHAnsi"/>
      </w:rPr>
    </w:pPr>
    <w:r w:rsidRPr="001D7694">
      <w:rPr>
        <w:rStyle w:val="Seitenzahl"/>
        <w:rFonts w:asciiTheme="majorHAnsi" w:hAnsiTheme="majorHAnsi"/>
      </w:rPr>
      <w:tab/>
    </w:r>
    <w:r w:rsidRPr="001D7694">
      <w:rPr>
        <w:rStyle w:val="Seitenzahl"/>
        <w:rFonts w:asciiTheme="majorHAnsi" w:hAnsiTheme="majorHAnsi"/>
      </w:rPr>
      <w:tab/>
      <w:t xml:space="preserve">Seite </w:t>
    </w:r>
    <w:r w:rsidR="0014483B" w:rsidRPr="001D7694">
      <w:rPr>
        <w:rStyle w:val="Seitenzahl"/>
        <w:rFonts w:asciiTheme="majorHAnsi" w:hAnsiTheme="majorHAnsi"/>
      </w:rPr>
      <w:fldChar w:fldCharType="begin"/>
    </w:r>
    <w:r w:rsidRPr="001D7694">
      <w:rPr>
        <w:rStyle w:val="Seitenzahl"/>
        <w:rFonts w:asciiTheme="majorHAnsi" w:hAnsiTheme="majorHAnsi"/>
      </w:rPr>
      <w:instrText xml:space="preserve"> PAGE </w:instrText>
    </w:r>
    <w:r w:rsidR="0014483B" w:rsidRPr="001D7694">
      <w:rPr>
        <w:rStyle w:val="Seitenzahl"/>
        <w:rFonts w:asciiTheme="majorHAnsi" w:hAnsiTheme="majorHAnsi"/>
      </w:rPr>
      <w:fldChar w:fldCharType="separate"/>
    </w:r>
    <w:r w:rsidR="00A0238A">
      <w:rPr>
        <w:rStyle w:val="Seitenzahl"/>
        <w:rFonts w:asciiTheme="majorHAnsi" w:hAnsiTheme="majorHAnsi"/>
        <w:noProof/>
      </w:rPr>
      <w:t>9</w:t>
    </w:r>
    <w:r w:rsidR="0014483B" w:rsidRPr="001D7694">
      <w:rPr>
        <w:rStyle w:val="Seitenzahl"/>
        <w:rFonts w:asciiTheme="majorHAnsi" w:hAnsiTheme="majorHAnsi"/>
      </w:rPr>
      <w:fldChar w:fldCharType="end"/>
    </w:r>
    <w:r w:rsidRPr="001D7694">
      <w:rPr>
        <w:rStyle w:val="Seitenzahl"/>
        <w:rFonts w:asciiTheme="majorHAnsi" w:hAnsiTheme="majorHAnsi"/>
      </w:rPr>
      <w:t xml:space="preserve"> von </w:t>
    </w:r>
    <w:r w:rsidR="0014483B" w:rsidRPr="001D7694">
      <w:rPr>
        <w:rStyle w:val="Seitenzahl"/>
        <w:rFonts w:asciiTheme="majorHAnsi" w:hAnsiTheme="majorHAnsi"/>
      </w:rPr>
      <w:fldChar w:fldCharType="begin"/>
    </w:r>
    <w:r w:rsidRPr="001D7694">
      <w:rPr>
        <w:rStyle w:val="Seitenzahl"/>
        <w:rFonts w:asciiTheme="majorHAnsi" w:hAnsiTheme="majorHAnsi"/>
      </w:rPr>
      <w:instrText xml:space="preserve"> NUMPAGES </w:instrText>
    </w:r>
    <w:r w:rsidR="0014483B" w:rsidRPr="001D7694">
      <w:rPr>
        <w:rStyle w:val="Seitenzahl"/>
        <w:rFonts w:asciiTheme="majorHAnsi" w:hAnsiTheme="majorHAnsi"/>
      </w:rPr>
      <w:fldChar w:fldCharType="separate"/>
    </w:r>
    <w:r w:rsidR="00A0238A">
      <w:rPr>
        <w:rStyle w:val="Seitenzahl"/>
        <w:rFonts w:asciiTheme="majorHAnsi" w:hAnsiTheme="majorHAnsi"/>
        <w:noProof/>
      </w:rPr>
      <w:t>9</w:t>
    </w:r>
    <w:r w:rsidR="0014483B" w:rsidRPr="001D7694">
      <w:rPr>
        <w:rStyle w:val="Seitenzahl"/>
        <w:rFonts w:asciiTheme="majorHAnsi" w:hAnsiTheme="maj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32FAC" w14:textId="77777777" w:rsidR="00F4642D" w:rsidRDefault="00F4642D">
      <w:pPr>
        <w:spacing w:before="0" w:after="0" w:line="240" w:lineRule="auto"/>
      </w:pPr>
      <w:r>
        <w:separator/>
      </w:r>
    </w:p>
  </w:footnote>
  <w:footnote w:type="continuationSeparator" w:id="0">
    <w:p w14:paraId="5E28AE62" w14:textId="77777777" w:rsidR="00F4642D" w:rsidRDefault="00F464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75A57" w14:textId="05140C15" w:rsidR="00C212FA" w:rsidRPr="007B042A" w:rsidRDefault="00541858" w:rsidP="00825AC6">
    <w:pPr>
      <w:pStyle w:val="Kopfzeile"/>
      <w:rPr>
        <w:rFonts w:asciiTheme="majorHAnsi" w:hAnsiTheme="majorHAnsi"/>
      </w:rPr>
    </w:pPr>
    <w:r w:rsidRPr="007B042A">
      <w:rPr>
        <w:rFonts w:asciiTheme="majorHAnsi" w:hAnsiTheme="majorHAnsi"/>
        <w:noProof/>
        <w:lang w:eastAsia="de-DE"/>
      </w:rPr>
      <w:drawing>
        <wp:anchor distT="0" distB="0" distL="114300" distR="114300" simplePos="0" relativeHeight="251658240" behindDoc="1" locked="1" layoutInCell="1" allowOverlap="1" wp14:anchorId="72A7B121" wp14:editId="26433E98">
          <wp:simplePos x="0" y="0"/>
          <wp:positionH relativeFrom="page">
            <wp:posOffset>4051935</wp:posOffset>
          </wp:positionH>
          <wp:positionV relativeFrom="page">
            <wp:posOffset>770890</wp:posOffset>
          </wp:positionV>
          <wp:extent cx="2921000" cy="66548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65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9D2">
      <w:rPr>
        <w:rFonts w:asciiTheme="majorHAnsi" w:hAnsiTheme="majorHAnsi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E1B9ABD"/>
    <w:multiLevelType w:val="hybridMultilevel"/>
    <w:tmpl w:val="7DC194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FE70BB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FFFFFF7C"/>
    <w:multiLevelType w:val="singleLevel"/>
    <w:tmpl w:val="55923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E71225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AD4CE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9970E6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83BA0516"/>
    <w:lvl w:ilvl="0">
      <w:start w:val="1"/>
      <w:numFmt w:val="bullet"/>
      <w:pStyle w:val="Aufzhlungszeichen5"/>
      <w:lvlText w:val="»"/>
      <w:lvlJc w:val="left"/>
      <w:pPr>
        <w:tabs>
          <w:tab w:val="num" w:pos="1492"/>
        </w:tabs>
        <w:ind w:left="1492" w:hanging="360"/>
      </w:pPr>
      <w:rPr>
        <w:rFonts w:ascii="Frutiger 57 Condensed" w:hAnsi="Frutiger 57 Condensed" w:hint="default"/>
      </w:rPr>
    </w:lvl>
  </w:abstractNum>
  <w:abstractNum w:abstractNumId="7" w15:restartNumberingAfterBreak="0">
    <w:nsid w:val="FFFFFF81"/>
    <w:multiLevelType w:val="singleLevel"/>
    <w:tmpl w:val="BBF4F4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463000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47DC3AAE"/>
    <w:lvl w:ilvl="0">
      <w:start w:val="1"/>
      <w:numFmt w:val="bullet"/>
      <w:pStyle w:val="Aufzhlungszeichen2"/>
      <w:lvlText w:val="»"/>
      <w:lvlJc w:val="left"/>
      <w:pPr>
        <w:tabs>
          <w:tab w:val="num" w:pos="1352"/>
        </w:tabs>
        <w:ind w:left="1352" w:hanging="360"/>
      </w:pPr>
      <w:rPr>
        <w:rFonts w:ascii="Frutiger 57 Condensed" w:hAnsi="Frutiger 57 Condensed" w:hint="default"/>
      </w:rPr>
    </w:lvl>
  </w:abstractNum>
  <w:abstractNum w:abstractNumId="10" w15:restartNumberingAfterBreak="0">
    <w:nsid w:val="FFFFFF88"/>
    <w:multiLevelType w:val="singleLevel"/>
    <w:tmpl w:val="E528D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331E9506"/>
    <w:lvl w:ilvl="0">
      <w:start w:val="1"/>
      <w:numFmt w:val="bullet"/>
      <w:pStyle w:val="Aufzhlungszeichen"/>
      <w:lvlText w:val="»"/>
      <w:lvlJc w:val="left"/>
      <w:pPr>
        <w:tabs>
          <w:tab w:val="num" w:pos="927"/>
        </w:tabs>
        <w:ind w:left="927" w:hanging="360"/>
      </w:pPr>
      <w:rPr>
        <w:rFonts w:ascii="Frutiger 57 Condensed" w:hAnsi="Frutiger 57 Condensed" w:hint="default"/>
      </w:rPr>
    </w:lvl>
  </w:abstractNum>
  <w:abstractNum w:abstractNumId="12" w15:restartNumberingAfterBreak="0">
    <w:nsid w:val="07A865DB"/>
    <w:multiLevelType w:val="singleLevel"/>
    <w:tmpl w:val="BB380DC6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8C21F67"/>
    <w:multiLevelType w:val="hybridMultilevel"/>
    <w:tmpl w:val="4D24E986"/>
    <w:lvl w:ilvl="0" w:tplc="B23639C4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480F12"/>
    <w:multiLevelType w:val="hybridMultilevel"/>
    <w:tmpl w:val="AECEB6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6100B"/>
    <w:multiLevelType w:val="hybridMultilevel"/>
    <w:tmpl w:val="30F80B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045D09"/>
    <w:multiLevelType w:val="hybridMultilevel"/>
    <w:tmpl w:val="B76054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C359ED"/>
    <w:multiLevelType w:val="hybridMultilevel"/>
    <w:tmpl w:val="EA80EC56"/>
    <w:lvl w:ilvl="0" w:tplc="73E0FB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C1941"/>
    <w:multiLevelType w:val="hybridMultilevel"/>
    <w:tmpl w:val="CA9E9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1D2489"/>
    <w:multiLevelType w:val="hybridMultilevel"/>
    <w:tmpl w:val="AFB661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B26AF0"/>
    <w:multiLevelType w:val="multilevel"/>
    <w:tmpl w:val="A348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8B79FC"/>
    <w:multiLevelType w:val="hybridMultilevel"/>
    <w:tmpl w:val="37727908"/>
    <w:lvl w:ilvl="0" w:tplc="B23639C4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1100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BAF0AA8"/>
    <w:multiLevelType w:val="hybridMultilevel"/>
    <w:tmpl w:val="9B709310"/>
    <w:lvl w:ilvl="0" w:tplc="FB2A0298">
      <w:start w:val="10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D358BB"/>
    <w:multiLevelType w:val="hybridMultilevel"/>
    <w:tmpl w:val="999A19B4"/>
    <w:lvl w:ilvl="0" w:tplc="B23639C4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7513F7"/>
    <w:multiLevelType w:val="hybridMultilevel"/>
    <w:tmpl w:val="F852F29C"/>
    <w:lvl w:ilvl="0" w:tplc="E6981662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514EF4"/>
    <w:multiLevelType w:val="hybridMultilevel"/>
    <w:tmpl w:val="48041F5C"/>
    <w:lvl w:ilvl="0" w:tplc="B23639C4">
      <w:start w:val="20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080490A"/>
    <w:multiLevelType w:val="hybridMultilevel"/>
    <w:tmpl w:val="FFCCD9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C05807"/>
    <w:multiLevelType w:val="hybridMultilevel"/>
    <w:tmpl w:val="EACE6B9A"/>
    <w:lvl w:ilvl="0" w:tplc="DBC235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34D11"/>
    <w:multiLevelType w:val="hybridMultilevel"/>
    <w:tmpl w:val="C520DB66"/>
    <w:lvl w:ilvl="0" w:tplc="0310C1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DB6098"/>
    <w:multiLevelType w:val="hybridMultilevel"/>
    <w:tmpl w:val="CE9CC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095502"/>
    <w:multiLevelType w:val="hybridMultilevel"/>
    <w:tmpl w:val="02B2B56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4130AC"/>
    <w:multiLevelType w:val="hybridMultilevel"/>
    <w:tmpl w:val="4B36CD2A"/>
    <w:lvl w:ilvl="0" w:tplc="355A0D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C3568"/>
    <w:multiLevelType w:val="hybridMultilevel"/>
    <w:tmpl w:val="C194C762"/>
    <w:lvl w:ilvl="0" w:tplc="FF142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A69C3"/>
    <w:multiLevelType w:val="multilevel"/>
    <w:tmpl w:val="3E88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CE49A4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A08061E"/>
    <w:multiLevelType w:val="hybridMultilevel"/>
    <w:tmpl w:val="CD886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112719"/>
    <w:multiLevelType w:val="hybridMultilevel"/>
    <w:tmpl w:val="D6C62850"/>
    <w:lvl w:ilvl="0" w:tplc="17C0871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4D160F"/>
    <w:multiLevelType w:val="multilevel"/>
    <w:tmpl w:val="B07E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050D92"/>
    <w:multiLevelType w:val="multilevel"/>
    <w:tmpl w:val="91F0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9F0DBF"/>
    <w:multiLevelType w:val="hybridMultilevel"/>
    <w:tmpl w:val="0D0261BE"/>
    <w:lvl w:ilvl="0" w:tplc="816454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AF13F5B"/>
    <w:multiLevelType w:val="multilevel"/>
    <w:tmpl w:val="9DCE54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B8A2C3D"/>
    <w:multiLevelType w:val="hybridMultilevel"/>
    <w:tmpl w:val="D88AA294"/>
    <w:lvl w:ilvl="0" w:tplc="71A413A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CA808F0"/>
    <w:multiLevelType w:val="hybridMultilevel"/>
    <w:tmpl w:val="80C46A80"/>
    <w:lvl w:ilvl="0" w:tplc="51DA9646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E11C8"/>
    <w:multiLevelType w:val="multilevel"/>
    <w:tmpl w:val="C47EC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E0004E"/>
    <w:multiLevelType w:val="hybridMultilevel"/>
    <w:tmpl w:val="D8FCC912"/>
    <w:lvl w:ilvl="0" w:tplc="71A413A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22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1"/>
  </w:num>
  <w:num w:numId="14">
    <w:abstractNumId w:val="12"/>
  </w:num>
  <w:num w:numId="15">
    <w:abstractNumId w:val="31"/>
  </w:num>
  <w:num w:numId="16">
    <w:abstractNumId w:val="19"/>
  </w:num>
  <w:num w:numId="17">
    <w:abstractNumId w:val="38"/>
  </w:num>
  <w:num w:numId="18">
    <w:abstractNumId w:val="36"/>
  </w:num>
  <w:num w:numId="19">
    <w:abstractNumId w:val="41"/>
  </w:num>
  <w:num w:numId="20">
    <w:abstractNumId w:val="35"/>
  </w:num>
  <w:num w:numId="21">
    <w:abstractNumId w:val="37"/>
  </w:num>
  <w:num w:numId="22">
    <w:abstractNumId w:val="23"/>
  </w:num>
  <w:num w:numId="23">
    <w:abstractNumId w:val="17"/>
  </w:num>
  <w:num w:numId="24">
    <w:abstractNumId w:val="33"/>
  </w:num>
  <w:num w:numId="25">
    <w:abstractNumId w:val="18"/>
  </w:num>
  <w:num w:numId="26">
    <w:abstractNumId w:val="30"/>
  </w:num>
  <w:num w:numId="27">
    <w:abstractNumId w:val="43"/>
  </w:num>
  <w:num w:numId="28">
    <w:abstractNumId w:val="24"/>
  </w:num>
  <w:num w:numId="29">
    <w:abstractNumId w:val="25"/>
  </w:num>
  <w:num w:numId="30">
    <w:abstractNumId w:val="21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6"/>
  </w:num>
  <w:num w:numId="34">
    <w:abstractNumId w:val="39"/>
  </w:num>
  <w:num w:numId="35">
    <w:abstractNumId w:val="13"/>
  </w:num>
  <w:num w:numId="36">
    <w:abstractNumId w:val="27"/>
  </w:num>
  <w:num w:numId="37">
    <w:abstractNumId w:val="45"/>
  </w:num>
  <w:num w:numId="38">
    <w:abstractNumId w:val="42"/>
  </w:num>
  <w:num w:numId="39">
    <w:abstractNumId w:val="32"/>
  </w:num>
  <w:num w:numId="40">
    <w:abstractNumId w:val="0"/>
  </w:num>
  <w:num w:numId="41">
    <w:abstractNumId w:val="28"/>
  </w:num>
  <w:num w:numId="42">
    <w:abstractNumId w:val="40"/>
  </w:num>
  <w:num w:numId="43">
    <w:abstractNumId w:val="44"/>
  </w:num>
  <w:num w:numId="44">
    <w:abstractNumId w:val="29"/>
  </w:num>
  <w:num w:numId="45">
    <w:abstractNumId w:val="14"/>
  </w:num>
  <w:num w:numId="46">
    <w:abstractNumId w:val="16"/>
  </w:num>
  <w:num w:numId="47">
    <w:abstractNumId w:val="34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8D"/>
    <w:rsid w:val="000003D5"/>
    <w:rsid w:val="000009D2"/>
    <w:rsid w:val="00011E31"/>
    <w:rsid w:val="000130FD"/>
    <w:rsid w:val="00013B09"/>
    <w:rsid w:val="000157AC"/>
    <w:rsid w:val="00024A90"/>
    <w:rsid w:val="00025FAE"/>
    <w:rsid w:val="0002774F"/>
    <w:rsid w:val="000407AA"/>
    <w:rsid w:val="0004251C"/>
    <w:rsid w:val="00043407"/>
    <w:rsid w:val="00054867"/>
    <w:rsid w:val="00054BB8"/>
    <w:rsid w:val="00057A7E"/>
    <w:rsid w:val="00061E58"/>
    <w:rsid w:val="00062704"/>
    <w:rsid w:val="000636BA"/>
    <w:rsid w:val="00070737"/>
    <w:rsid w:val="000724CD"/>
    <w:rsid w:val="0007397C"/>
    <w:rsid w:val="0008445A"/>
    <w:rsid w:val="00087451"/>
    <w:rsid w:val="00090298"/>
    <w:rsid w:val="000930D0"/>
    <w:rsid w:val="00094E51"/>
    <w:rsid w:val="0009775E"/>
    <w:rsid w:val="00097E6B"/>
    <w:rsid w:val="000B0697"/>
    <w:rsid w:val="000B156F"/>
    <w:rsid w:val="000B26D1"/>
    <w:rsid w:val="000B4F04"/>
    <w:rsid w:val="000B5AEB"/>
    <w:rsid w:val="000C3512"/>
    <w:rsid w:val="000D4485"/>
    <w:rsid w:val="000D4595"/>
    <w:rsid w:val="000D463D"/>
    <w:rsid w:val="000E1DC4"/>
    <w:rsid w:val="000E2E41"/>
    <w:rsid w:val="000E3A8E"/>
    <w:rsid w:val="000E403B"/>
    <w:rsid w:val="000F3117"/>
    <w:rsid w:val="000F5F34"/>
    <w:rsid w:val="00105A74"/>
    <w:rsid w:val="001073E0"/>
    <w:rsid w:val="00112381"/>
    <w:rsid w:val="00113EA8"/>
    <w:rsid w:val="0011477E"/>
    <w:rsid w:val="00115B63"/>
    <w:rsid w:val="0011697E"/>
    <w:rsid w:val="00117F28"/>
    <w:rsid w:val="001208B4"/>
    <w:rsid w:val="0012619C"/>
    <w:rsid w:val="00131B9A"/>
    <w:rsid w:val="00131E76"/>
    <w:rsid w:val="00132EC5"/>
    <w:rsid w:val="001340D2"/>
    <w:rsid w:val="00141231"/>
    <w:rsid w:val="00142CDA"/>
    <w:rsid w:val="0014483B"/>
    <w:rsid w:val="00145EEA"/>
    <w:rsid w:val="00146163"/>
    <w:rsid w:val="00146FA9"/>
    <w:rsid w:val="00150F2E"/>
    <w:rsid w:val="00152D15"/>
    <w:rsid w:val="001579C9"/>
    <w:rsid w:val="0016427D"/>
    <w:rsid w:val="00164F8E"/>
    <w:rsid w:val="0016771D"/>
    <w:rsid w:val="001702D1"/>
    <w:rsid w:val="00170AD9"/>
    <w:rsid w:val="00175B53"/>
    <w:rsid w:val="00180FEF"/>
    <w:rsid w:val="0018386D"/>
    <w:rsid w:val="00183CE5"/>
    <w:rsid w:val="0019015A"/>
    <w:rsid w:val="0019152F"/>
    <w:rsid w:val="001943E0"/>
    <w:rsid w:val="00196616"/>
    <w:rsid w:val="001B2639"/>
    <w:rsid w:val="001B4EA3"/>
    <w:rsid w:val="001B7C2F"/>
    <w:rsid w:val="001C7E58"/>
    <w:rsid w:val="001D11D5"/>
    <w:rsid w:val="001D1D27"/>
    <w:rsid w:val="001D7694"/>
    <w:rsid w:val="001D7A06"/>
    <w:rsid w:val="001E1AF7"/>
    <w:rsid w:val="001E5475"/>
    <w:rsid w:val="001E715B"/>
    <w:rsid w:val="001F1868"/>
    <w:rsid w:val="001F1B34"/>
    <w:rsid w:val="001F448B"/>
    <w:rsid w:val="001F51AF"/>
    <w:rsid w:val="001F748D"/>
    <w:rsid w:val="001F7648"/>
    <w:rsid w:val="00201A22"/>
    <w:rsid w:val="00201FBA"/>
    <w:rsid w:val="002070A9"/>
    <w:rsid w:val="0021032C"/>
    <w:rsid w:val="002127BA"/>
    <w:rsid w:val="002128F1"/>
    <w:rsid w:val="00215C4F"/>
    <w:rsid w:val="00223FEA"/>
    <w:rsid w:val="00226A4A"/>
    <w:rsid w:val="002327A4"/>
    <w:rsid w:val="002336CF"/>
    <w:rsid w:val="00233CA7"/>
    <w:rsid w:val="00240737"/>
    <w:rsid w:val="002422A1"/>
    <w:rsid w:val="002539C2"/>
    <w:rsid w:val="00253FE5"/>
    <w:rsid w:val="00255164"/>
    <w:rsid w:val="00257BCF"/>
    <w:rsid w:val="00261DF2"/>
    <w:rsid w:val="00262F0E"/>
    <w:rsid w:val="00266659"/>
    <w:rsid w:val="002666CC"/>
    <w:rsid w:val="002723AB"/>
    <w:rsid w:val="00272935"/>
    <w:rsid w:val="002732F4"/>
    <w:rsid w:val="00273D25"/>
    <w:rsid w:val="0027453C"/>
    <w:rsid w:val="00276D62"/>
    <w:rsid w:val="00280731"/>
    <w:rsid w:val="00282A92"/>
    <w:rsid w:val="0029016E"/>
    <w:rsid w:val="0029194F"/>
    <w:rsid w:val="002946CF"/>
    <w:rsid w:val="002A352A"/>
    <w:rsid w:val="002A63D4"/>
    <w:rsid w:val="002B0A61"/>
    <w:rsid w:val="002B2ACC"/>
    <w:rsid w:val="002B373A"/>
    <w:rsid w:val="002B734E"/>
    <w:rsid w:val="002C03CC"/>
    <w:rsid w:val="002C2B88"/>
    <w:rsid w:val="002C5FE9"/>
    <w:rsid w:val="002D41FA"/>
    <w:rsid w:val="002E113F"/>
    <w:rsid w:val="002E5A47"/>
    <w:rsid w:val="002E5D5A"/>
    <w:rsid w:val="002F1378"/>
    <w:rsid w:val="002F16FF"/>
    <w:rsid w:val="002F1D3F"/>
    <w:rsid w:val="002F389A"/>
    <w:rsid w:val="002F3AEF"/>
    <w:rsid w:val="002F57C0"/>
    <w:rsid w:val="002F7A8E"/>
    <w:rsid w:val="003016B7"/>
    <w:rsid w:val="003043EA"/>
    <w:rsid w:val="003053F0"/>
    <w:rsid w:val="0030637C"/>
    <w:rsid w:val="00314281"/>
    <w:rsid w:val="00327D0E"/>
    <w:rsid w:val="00335B22"/>
    <w:rsid w:val="00335C9E"/>
    <w:rsid w:val="00337888"/>
    <w:rsid w:val="0034078D"/>
    <w:rsid w:val="003409DB"/>
    <w:rsid w:val="00343AA9"/>
    <w:rsid w:val="003500DA"/>
    <w:rsid w:val="0035141B"/>
    <w:rsid w:val="0035362B"/>
    <w:rsid w:val="003559EF"/>
    <w:rsid w:val="00360ECA"/>
    <w:rsid w:val="003622AB"/>
    <w:rsid w:val="0036706A"/>
    <w:rsid w:val="00373177"/>
    <w:rsid w:val="003735C6"/>
    <w:rsid w:val="00374AA2"/>
    <w:rsid w:val="00375829"/>
    <w:rsid w:val="00377572"/>
    <w:rsid w:val="0038117A"/>
    <w:rsid w:val="003816E1"/>
    <w:rsid w:val="003835CB"/>
    <w:rsid w:val="00383929"/>
    <w:rsid w:val="00383F8B"/>
    <w:rsid w:val="00384D7B"/>
    <w:rsid w:val="00385FD4"/>
    <w:rsid w:val="00394F1E"/>
    <w:rsid w:val="003A783B"/>
    <w:rsid w:val="003B33F2"/>
    <w:rsid w:val="003C08DC"/>
    <w:rsid w:val="003C55F7"/>
    <w:rsid w:val="003C7C41"/>
    <w:rsid w:val="003D6E11"/>
    <w:rsid w:val="003E03D4"/>
    <w:rsid w:val="003E076B"/>
    <w:rsid w:val="003E0B3E"/>
    <w:rsid w:val="003E2B19"/>
    <w:rsid w:val="003E5E84"/>
    <w:rsid w:val="003E6230"/>
    <w:rsid w:val="00403A7F"/>
    <w:rsid w:val="0040635B"/>
    <w:rsid w:val="004114D8"/>
    <w:rsid w:val="0041473C"/>
    <w:rsid w:val="00415AB0"/>
    <w:rsid w:val="0041726D"/>
    <w:rsid w:val="004205A0"/>
    <w:rsid w:val="00421956"/>
    <w:rsid w:val="00423AC3"/>
    <w:rsid w:val="00424408"/>
    <w:rsid w:val="004268D7"/>
    <w:rsid w:val="0043561D"/>
    <w:rsid w:val="00446160"/>
    <w:rsid w:val="00447420"/>
    <w:rsid w:val="00456448"/>
    <w:rsid w:val="00460C3B"/>
    <w:rsid w:val="00461E4E"/>
    <w:rsid w:val="00463E28"/>
    <w:rsid w:val="004663C7"/>
    <w:rsid w:val="00467F78"/>
    <w:rsid w:val="00480A28"/>
    <w:rsid w:val="004851B2"/>
    <w:rsid w:val="004852A0"/>
    <w:rsid w:val="00487D85"/>
    <w:rsid w:val="00490199"/>
    <w:rsid w:val="004A1F07"/>
    <w:rsid w:val="004A251B"/>
    <w:rsid w:val="004A31FC"/>
    <w:rsid w:val="004A4472"/>
    <w:rsid w:val="004A4DD0"/>
    <w:rsid w:val="004B2959"/>
    <w:rsid w:val="004B318B"/>
    <w:rsid w:val="004C2890"/>
    <w:rsid w:val="004C4792"/>
    <w:rsid w:val="004C7923"/>
    <w:rsid w:val="004D4C34"/>
    <w:rsid w:val="004D6DBB"/>
    <w:rsid w:val="004D6E3B"/>
    <w:rsid w:val="004E2C38"/>
    <w:rsid w:val="004E38D5"/>
    <w:rsid w:val="004E3AEC"/>
    <w:rsid w:val="004E5090"/>
    <w:rsid w:val="004F1BA0"/>
    <w:rsid w:val="004F3E39"/>
    <w:rsid w:val="004F4F71"/>
    <w:rsid w:val="00502179"/>
    <w:rsid w:val="00502B86"/>
    <w:rsid w:val="0050527F"/>
    <w:rsid w:val="00506FFB"/>
    <w:rsid w:val="00513E85"/>
    <w:rsid w:val="005177A1"/>
    <w:rsid w:val="0052038D"/>
    <w:rsid w:val="00522E12"/>
    <w:rsid w:val="00523C25"/>
    <w:rsid w:val="005255C2"/>
    <w:rsid w:val="00530317"/>
    <w:rsid w:val="00531FE8"/>
    <w:rsid w:val="00533A7A"/>
    <w:rsid w:val="00537CCE"/>
    <w:rsid w:val="00537F8A"/>
    <w:rsid w:val="00541858"/>
    <w:rsid w:val="0054407B"/>
    <w:rsid w:val="00550AEE"/>
    <w:rsid w:val="00551F6F"/>
    <w:rsid w:val="00552556"/>
    <w:rsid w:val="00553CC0"/>
    <w:rsid w:val="00560E40"/>
    <w:rsid w:val="0056652E"/>
    <w:rsid w:val="00570AA2"/>
    <w:rsid w:val="0058322B"/>
    <w:rsid w:val="005863D6"/>
    <w:rsid w:val="00587ED7"/>
    <w:rsid w:val="0059448E"/>
    <w:rsid w:val="00595761"/>
    <w:rsid w:val="00595E0D"/>
    <w:rsid w:val="00597567"/>
    <w:rsid w:val="00597B9D"/>
    <w:rsid w:val="005A2F83"/>
    <w:rsid w:val="005A2F8D"/>
    <w:rsid w:val="005A5BE1"/>
    <w:rsid w:val="005C122E"/>
    <w:rsid w:val="005C739F"/>
    <w:rsid w:val="005D02EC"/>
    <w:rsid w:val="005D1453"/>
    <w:rsid w:val="005D1CB8"/>
    <w:rsid w:val="005D2301"/>
    <w:rsid w:val="005D40A0"/>
    <w:rsid w:val="005D7EFC"/>
    <w:rsid w:val="005E19A2"/>
    <w:rsid w:val="005E1FD3"/>
    <w:rsid w:val="005E2926"/>
    <w:rsid w:val="005E2B9D"/>
    <w:rsid w:val="005F0761"/>
    <w:rsid w:val="005F0B59"/>
    <w:rsid w:val="005F2AFA"/>
    <w:rsid w:val="005F3081"/>
    <w:rsid w:val="005F6112"/>
    <w:rsid w:val="006042EB"/>
    <w:rsid w:val="006045D9"/>
    <w:rsid w:val="006101B9"/>
    <w:rsid w:val="00615304"/>
    <w:rsid w:val="00626317"/>
    <w:rsid w:val="00633C15"/>
    <w:rsid w:val="00643987"/>
    <w:rsid w:val="00646B16"/>
    <w:rsid w:val="006513D6"/>
    <w:rsid w:val="00651EAD"/>
    <w:rsid w:val="006547B3"/>
    <w:rsid w:val="006727D6"/>
    <w:rsid w:val="00673C0D"/>
    <w:rsid w:val="006743B6"/>
    <w:rsid w:val="00676BC7"/>
    <w:rsid w:val="00682F0C"/>
    <w:rsid w:val="00684B9F"/>
    <w:rsid w:val="00684F95"/>
    <w:rsid w:val="006A061E"/>
    <w:rsid w:val="006A406E"/>
    <w:rsid w:val="006A7921"/>
    <w:rsid w:val="006B4710"/>
    <w:rsid w:val="006B7217"/>
    <w:rsid w:val="006C58B6"/>
    <w:rsid w:val="006C5B12"/>
    <w:rsid w:val="006D350E"/>
    <w:rsid w:val="006D363A"/>
    <w:rsid w:val="006D42B3"/>
    <w:rsid w:val="006E158A"/>
    <w:rsid w:val="006E2BB2"/>
    <w:rsid w:val="006F4D25"/>
    <w:rsid w:val="00703495"/>
    <w:rsid w:val="007058B5"/>
    <w:rsid w:val="00706013"/>
    <w:rsid w:val="007138A1"/>
    <w:rsid w:val="00725655"/>
    <w:rsid w:val="00725D7A"/>
    <w:rsid w:val="007275B0"/>
    <w:rsid w:val="00731674"/>
    <w:rsid w:val="007337F9"/>
    <w:rsid w:val="00743FB5"/>
    <w:rsid w:val="00744312"/>
    <w:rsid w:val="00745DCC"/>
    <w:rsid w:val="00750B9A"/>
    <w:rsid w:val="00750BEB"/>
    <w:rsid w:val="00755CF0"/>
    <w:rsid w:val="00755E65"/>
    <w:rsid w:val="0075760D"/>
    <w:rsid w:val="007605EA"/>
    <w:rsid w:val="007629C7"/>
    <w:rsid w:val="00765BB9"/>
    <w:rsid w:val="00765F10"/>
    <w:rsid w:val="007678BB"/>
    <w:rsid w:val="00772D04"/>
    <w:rsid w:val="007762B9"/>
    <w:rsid w:val="0077736A"/>
    <w:rsid w:val="007805D2"/>
    <w:rsid w:val="00780743"/>
    <w:rsid w:val="0078160F"/>
    <w:rsid w:val="007857B8"/>
    <w:rsid w:val="007A1395"/>
    <w:rsid w:val="007A2702"/>
    <w:rsid w:val="007A3582"/>
    <w:rsid w:val="007B042A"/>
    <w:rsid w:val="007B5A9A"/>
    <w:rsid w:val="007D18D0"/>
    <w:rsid w:val="007D2F80"/>
    <w:rsid w:val="007D698D"/>
    <w:rsid w:val="007D7364"/>
    <w:rsid w:val="007E7303"/>
    <w:rsid w:val="007F23EC"/>
    <w:rsid w:val="007F4163"/>
    <w:rsid w:val="0080177C"/>
    <w:rsid w:val="0080247D"/>
    <w:rsid w:val="008024B3"/>
    <w:rsid w:val="00802C1D"/>
    <w:rsid w:val="00803E96"/>
    <w:rsid w:val="00815C89"/>
    <w:rsid w:val="00817CF8"/>
    <w:rsid w:val="00822609"/>
    <w:rsid w:val="00824398"/>
    <w:rsid w:val="00825519"/>
    <w:rsid w:val="00825AC6"/>
    <w:rsid w:val="008322D6"/>
    <w:rsid w:val="0083247F"/>
    <w:rsid w:val="00834C5B"/>
    <w:rsid w:val="00842EA7"/>
    <w:rsid w:val="0084487F"/>
    <w:rsid w:val="00847485"/>
    <w:rsid w:val="00850813"/>
    <w:rsid w:val="00850E20"/>
    <w:rsid w:val="00851C53"/>
    <w:rsid w:val="00853BF5"/>
    <w:rsid w:val="0085565A"/>
    <w:rsid w:val="00855C9D"/>
    <w:rsid w:val="00856AF9"/>
    <w:rsid w:val="00861243"/>
    <w:rsid w:val="00861CC7"/>
    <w:rsid w:val="00862FCD"/>
    <w:rsid w:val="008665D0"/>
    <w:rsid w:val="00871971"/>
    <w:rsid w:val="00872514"/>
    <w:rsid w:val="008738D5"/>
    <w:rsid w:val="00873C11"/>
    <w:rsid w:val="00875F45"/>
    <w:rsid w:val="0088250D"/>
    <w:rsid w:val="00890E9B"/>
    <w:rsid w:val="00894DD6"/>
    <w:rsid w:val="008958D2"/>
    <w:rsid w:val="0089676B"/>
    <w:rsid w:val="008971B2"/>
    <w:rsid w:val="0089736F"/>
    <w:rsid w:val="0089768D"/>
    <w:rsid w:val="00897804"/>
    <w:rsid w:val="008A356A"/>
    <w:rsid w:val="008B0696"/>
    <w:rsid w:val="008C4CAE"/>
    <w:rsid w:val="008C684C"/>
    <w:rsid w:val="008C6F92"/>
    <w:rsid w:val="008C7908"/>
    <w:rsid w:val="008D06AA"/>
    <w:rsid w:val="008D1066"/>
    <w:rsid w:val="008D119C"/>
    <w:rsid w:val="008D59D0"/>
    <w:rsid w:val="008E1E73"/>
    <w:rsid w:val="008E35D9"/>
    <w:rsid w:val="008E388C"/>
    <w:rsid w:val="008E5902"/>
    <w:rsid w:val="008E5EE5"/>
    <w:rsid w:val="008E7C08"/>
    <w:rsid w:val="008F51F0"/>
    <w:rsid w:val="00900EA2"/>
    <w:rsid w:val="009016DC"/>
    <w:rsid w:val="00903078"/>
    <w:rsid w:val="00904327"/>
    <w:rsid w:val="00904A70"/>
    <w:rsid w:val="009065ED"/>
    <w:rsid w:val="00910FD9"/>
    <w:rsid w:val="00915254"/>
    <w:rsid w:val="0091542F"/>
    <w:rsid w:val="00915A5E"/>
    <w:rsid w:val="00923017"/>
    <w:rsid w:val="009238F3"/>
    <w:rsid w:val="00925C54"/>
    <w:rsid w:val="0093119E"/>
    <w:rsid w:val="00931354"/>
    <w:rsid w:val="00931D35"/>
    <w:rsid w:val="009325E5"/>
    <w:rsid w:val="0093308C"/>
    <w:rsid w:val="00940583"/>
    <w:rsid w:val="00943871"/>
    <w:rsid w:val="009457FE"/>
    <w:rsid w:val="00950922"/>
    <w:rsid w:val="00952B17"/>
    <w:rsid w:val="00957067"/>
    <w:rsid w:val="00962E10"/>
    <w:rsid w:val="009708C0"/>
    <w:rsid w:val="00970E7A"/>
    <w:rsid w:val="0097147A"/>
    <w:rsid w:val="00975478"/>
    <w:rsid w:val="00975EFC"/>
    <w:rsid w:val="00976929"/>
    <w:rsid w:val="00976DCF"/>
    <w:rsid w:val="00976E45"/>
    <w:rsid w:val="009811EE"/>
    <w:rsid w:val="00981F08"/>
    <w:rsid w:val="00987D45"/>
    <w:rsid w:val="00991C39"/>
    <w:rsid w:val="00992C05"/>
    <w:rsid w:val="009A5281"/>
    <w:rsid w:val="009A756A"/>
    <w:rsid w:val="009B25D7"/>
    <w:rsid w:val="009C31AA"/>
    <w:rsid w:val="009C4305"/>
    <w:rsid w:val="009C6A82"/>
    <w:rsid w:val="009C6FC4"/>
    <w:rsid w:val="009C7887"/>
    <w:rsid w:val="009D52CB"/>
    <w:rsid w:val="009E1C88"/>
    <w:rsid w:val="009E2B4B"/>
    <w:rsid w:val="009E468E"/>
    <w:rsid w:val="009F3FF4"/>
    <w:rsid w:val="00A0238A"/>
    <w:rsid w:val="00A12BF4"/>
    <w:rsid w:val="00A15BF2"/>
    <w:rsid w:val="00A15DE3"/>
    <w:rsid w:val="00A17FD0"/>
    <w:rsid w:val="00A217A2"/>
    <w:rsid w:val="00A24152"/>
    <w:rsid w:val="00A316F6"/>
    <w:rsid w:val="00A3288E"/>
    <w:rsid w:val="00A343F3"/>
    <w:rsid w:val="00A35EBF"/>
    <w:rsid w:val="00A42D64"/>
    <w:rsid w:val="00A4324D"/>
    <w:rsid w:val="00A442A5"/>
    <w:rsid w:val="00A45246"/>
    <w:rsid w:val="00A45472"/>
    <w:rsid w:val="00A51610"/>
    <w:rsid w:val="00A52254"/>
    <w:rsid w:val="00A53CFC"/>
    <w:rsid w:val="00A540E1"/>
    <w:rsid w:val="00A56626"/>
    <w:rsid w:val="00A568B9"/>
    <w:rsid w:val="00A601C2"/>
    <w:rsid w:val="00A619A2"/>
    <w:rsid w:val="00A656E0"/>
    <w:rsid w:val="00A72669"/>
    <w:rsid w:val="00A73CD3"/>
    <w:rsid w:val="00A74204"/>
    <w:rsid w:val="00A748DB"/>
    <w:rsid w:val="00A758FF"/>
    <w:rsid w:val="00A76AA6"/>
    <w:rsid w:val="00A81BB0"/>
    <w:rsid w:val="00A82CE1"/>
    <w:rsid w:val="00A85E27"/>
    <w:rsid w:val="00A86015"/>
    <w:rsid w:val="00A86C01"/>
    <w:rsid w:val="00A87951"/>
    <w:rsid w:val="00A908F4"/>
    <w:rsid w:val="00A93ECF"/>
    <w:rsid w:val="00A96D75"/>
    <w:rsid w:val="00A976C6"/>
    <w:rsid w:val="00AA298C"/>
    <w:rsid w:val="00AA46DF"/>
    <w:rsid w:val="00AB1FC3"/>
    <w:rsid w:val="00AB2297"/>
    <w:rsid w:val="00AB61F6"/>
    <w:rsid w:val="00AB7C4C"/>
    <w:rsid w:val="00AC1534"/>
    <w:rsid w:val="00AC6E0C"/>
    <w:rsid w:val="00AD35F5"/>
    <w:rsid w:val="00AD3601"/>
    <w:rsid w:val="00AD413F"/>
    <w:rsid w:val="00AD5E21"/>
    <w:rsid w:val="00AE1C55"/>
    <w:rsid w:val="00AE6C2E"/>
    <w:rsid w:val="00AF1996"/>
    <w:rsid w:val="00AF5186"/>
    <w:rsid w:val="00AF5257"/>
    <w:rsid w:val="00AF575B"/>
    <w:rsid w:val="00AF68D8"/>
    <w:rsid w:val="00B00AFD"/>
    <w:rsid w:val="00B11303"/>
    <w:rsid w:val="00B11467"/>
    <w:rsid w:val="00B12827"/>
    <w:rsid w:val="00B2378B"/>
    <w:rsid w:val="00B31CF0"/>
    <w:rsid w:val="00B34C86"/>
    <w:rsid w:val="00B350C4"/>
    <w:rsid w:val="00B371B8"/>
    <w:rsid w:val="00B373E0"/>
    <w:rsid w:val="00B37C5E"/>
    <w:rsid w:val="00B44929"/>
    <w:rsid w:val="00B45217"/>
    <w:rsid w:val="00B50DD2"/>
    <w:rsid w:val="00B52D54"/>
    <w:rsid w:val="00B53981"/>
    <w:rsid w:val="00B57112"/>
    <w:rsid w:val="00B67490"/>
    <w:rsid w:val="00B712A4"/>
    <w:rsid w:val="00B76F6C"/>
    <w:rsid w:val="00B83017"/>
    <w:rsid w:val="00B83936"/>
    <w:rsid w:val="00B91617"/>
    <w:rsid w:val="00BA4EAF"/>
    <w:rsid w:val="00BA5C21"/>
    <w:rsid w:val="00BB1367"/>
    <w:rsid w:val="00BB15F0"/>
    <w:rsid w:val="00BC35EE"/>
    <w:rsid w:val="00BC4907"/>
    <w:rsid w:val="00BC68F8"/>
    <w:rsid w:val="00BD015A"/>
    <w:rsid w:val="00BD41C9"/>
    <w:rsid w:val="00BD57DB"/>
    <w:rsid w:val="00BE19AF"/>
    <w:rsid w:val="00BE45C6"/>
    <w:rsid w:val="00BF027D"/>
    <w:rsid w:val="00BF4F94"/>
    <w:rsid w:val="00BF7C40"/>
    <w:rsid w:val="00C144FE"/>
    <w:rsid w:val="00C17A54"/>
    <w:rsid w:val="00C212FA"/>
    <w:rsid w:val="00C2207B"/>
    <w:rsid w:val="00C23033"/>
    <w:rsid w:val="00C23834"/>
    <w:rsid w:val="00C23E52"/>
    <w:rsid w:val="00C3203F"/>
    <w:rsid w:val="00C331F0"/>
    <w:rsid w:val="00C36C39"/>
    <w:rsid w:val="00C42C6C"/>
    <w:rsid w:val="00C44E55"/>
    <w:rsid w:val="00C46768"/>
    <w:rsid w:val="00C47EC8"/>
    <w:rsid w:val="00C52A80"/>
    <w:rsid w:val="00C5420D"/>
    <w:rsid w:val="00C54C2F"/>
    <w:rsid w:val="00C61549"/>
    <w:rsid w:val="00C72660"/>
    <w:rsid w:val="00C737D3"/>
    <w:rsid w:val="00C7535F"/>
    <w:rsid w:val="00C80A95"/>
    <w:rsid w:val="00C8288D"/>
    <w:rsid w:val="00C85501"/>
    <w:rsid w:val="00C87C8A"/>
    <w:rsid w:val="00C93046"/>
    <w:rsid w:val="00CA4317"/>
    <w:rsid w:val="00CC133E"/>
    <w:rsid w:val="00CC3644"/>
    <w:rsid w:val="00CC4977"/>
    <w:rsid w:val="00CC5058"/>
    <w:rsid w:val="00CD0BA8"/>
    <w:rsid w:val="00CD2E88"/>
    <w:rsid w:val="00CD3D0A"/>
    <w:rsid w:val="00CD764A"/>
    <w:rsid w:val="00CE2907"/>
    <w:rsid w:val="00CE57AE"/>
    <w:rsid w:val="00CF4F51"/>
    <w:rsid w:val="00CF62A0"/>
    <w:rsid w:val="00D024EA"/>
    <w:rsid w:val="00D0608D"/>
    <w:rsid w:val="00D102B2"/>
    <w:rsid w:val="00D13180"/>
    <w:rsid w:val="00D1500B"/>
    <w:rsid w:val="00D20E33"/>
    <w:rsid w:val="00D23B39"/>
    <w:rsid w:val="00D27FAD"/>
    <w:rsid w:val="00D30D39"/>
    <w:rsid w:val="00D31FEA"/>
    <w:rsid w:val="00D33D67"/>
    <w:rsid w:val="00D4199B"/>
    <w:rsid w:val="00D4286B"/>
    <w:rsid w:val="00D4555B"/>
    <w:rsid w:val="00D46DC0"/>
    <w:rsid w:val="00D50EC2"/>
    <w:rsid w:val="00D526C4"/>
    <w:rsid w:val="00D54399"/>
    <w:rsid w:val="00D55185"/>
    <w:rsid w:val="00D8007F"/>
    <w:rsid w:val="00D83A5B"/>
    <w:rsid w:val="00D91F54"/>
    <w:rsid w:val="00D92757"/>
    <w:rsid w:val="00D92B37"/>
    <w:rsid w:val="00D96145"/>
    <w:rsid w:val="00D97E6A"/>
    <w:rsid w:val="00DA50A5"/>
    <w:rsid w:val="00DB0713"/>
    <w:rsid w:val="00DB20C9"/>
    <w:rsid w:val="00DB3995"/>
    <w:rsid w:val="00DB47DD"/>
    <w:rsid w:val="00DC0E1F"/>
    <w:rsid w:val="00DC23A2"/>
    <w:rsid w:val="00DC3D30"/>
    <w:rsid w:val="00DC4074"/>
    <w:rsid w:val="00DC44DC"/>
    <w:rsid w:val="00DC7D87"/>
    <w:rsid w:val="00DD4E33"/>
    <w:rsid w:val="00DD7E21"/>
    <w:rsid w:val="00DE0293"/>
    <w:rsid w:val="00DE0E24"/>
    <w:rsid w:val="00DE1A38"/>
    <w:rsid w:val="00DE360F"/>
    <w:rsid w:val="00DE4561"/>
    <w:rsid w:val="00DE57D2"/>
    <w:rsid w:val="00DF048E"/>
    <w:rsid w:val="00DF21CC"/>
    <w:rsid w:val="00DF24B6"/>
    <w:rsid w:val="00DF30A7"/>
    <w:rsid w:val="00DF57C0"/>
    <w:rsid w:val="00DF6255"/>
    <w:rsid w:val="00E00CB9"/>
    <w:rsid w:val="00E03F3E"/>
    <w:rsid w:val="00E05AF7"/>
    <w:rsid w:val="00E05B4B"/>
    <w:rsid w:val="00E11787"/>
    <w:rsid w:val="00E1415B"/>
    <w:rsid w:val="00E16D1C"/>
    <w:rsid w:val="00E34F76"/>
    <w:rsid w:val="00E357CC"/>
    <w:rsid w:val="00E368A9"/>
    <w:rsid w:val="00E37E9C"/>
    <w:rsid w:val="00E40A55"/>
    <w:rsid w:val="00E4124D"/>
    <w:rsid w:val="00E42953"/>
    <w:rsid w:val="00E43550"/>
    <w:rsid w:val="00E47CFB"/>
    <w:rsid w:val="00E5076F"/>
    <w:rsid w:val="00E520B6"/>
    <w:rsid w:val="00E61BE7"/>
    <w:rsid w:val="00E62876"/>
    <w:rsid w:val="00E62DDC"/>
    <w:rsid w:val="00E65D56"/>
    <w:rsid w:val="00E66D23"/>
    <w:rsid w:val="00E70C85"/>
    <w:rsid w:val="00E749D7"/>
    <w:rsid w:val="00E76A77"/>
    <w:rsid w:val="00E82AA8"/>
    <w:rsid w:val="00E83BD1"/>
    <w:rsid w:val="00E84997"/>
    <w:rsid w:val="00E87CF7"/>
    <w:rsid w:val="00E9316C"/>
    <w:rsid w:val="00E94DF4"/>
    <w:rsid w:val="00E96B00"/>
    <w:rsid w:val="00EA411A"/>
    <w:rsid w:val="00EB09D1"/>
    <w:rsid w:val="00EC0EC4"/>
    <w:rsid w:val="00EC144B"/>
    <w:rsid w:val="00EC299E"/>
    <w:rsid w:val="00ED081B"/>
    <w:rsid w:val="00ED73C3"/>
    <w:rsid w:val="00ED7885"/>
    <w:rsid w:val="00EE42C7"/>
    <w:rsid w:val="00EF049B"/>
    <w:rsid w:val="00EF4C5F"/>
    <w:rsid w:val="00EF68AA"/>
    <w:rsid w:val="00F056A2"/>
    <w:rsid w:val="00F05E32"/>
    <w:rsid w:val="00F06D0E"/>
    <w:rsid w:val="00F106FF"/>
    <w:rsid w:val="00F17D5F"/>
    <w:rsid w:val="00F22904"/>
    <w:rsid w:val="00F235C1"/>
    <w:rsid w:val="00F25A23"/>
    <w:rsid w:val="00F274EE"/>
    <w:rsid w:val="00F275EC"/>
    <w:rsid w:val="00F317AB"/>
    <w:rsid w:val="00F33613"/>
    <w:rsid w:val="00F37E2F"/>
    <w:rsid w:val="00F430F9"/>
    <w:rsid w:val="00F4642D"/>
    <w:rsid w:val="00F53D0D"/>
    <w:rsid w:val="00F60366"/>
    <w:rsid w:val="00F67BE1"/>
    <w:rsid w:val="00F75F5B"/>
    <w:rsid w:val="00F806CE"/>
    <w:rsid w:val="00F92D71"/>
    <w:rsid w:val="00F9433E"/>
    <w:rsid w:val="00F9661C"/>
    <w:rsid w:val="00F96E7E"/>
    <w:rsid w:val="00FA4967"/>
    <w:rsid w:val="00FB0C76"/>
    <w:rsid w:val="00FB3D6E"/>
    <w:rsid w:val="00FB5480"/>
    <w:rsid w:val="00FB57C3"/>
    <w:rsid w:val="00FB6D8B"/>
    <w:rsid w:val="00FB6FAB"/>
    <w:rsid w:val="00FB7E84"/>
    <w:rsid w:val="00FC132F"/>
    <w:rsid w:val="00FC3DD7"/>
    <w:rsid w:val="00FC4267"/>
    <w:rsid w:val="00FC5C34"/>
    <w:rsid w:val="00FC5F91"/>
    <w:rsid w:val="00FC6099"/>
    <w:rsid w:val="00FC6620"/>
    <w:rsid w:val="00FD0237"/>
    <w:rsid w:val="00FD09C9"/>
    <w:rsid w:val="00FD51AF"/>
    <w:rsid w:val="00FE1FD2"/>
    <w:rsid w:val="00FE494B"/>
    <w:rsid w:val="00FE496B"/>
    <w:rsid w:val="00FE5651"/>
    <w:rsid w:val="00FF0860"/>
    <w:rsid w:val="00FF10AA"/>
    <w:rsid w:val="00FF1281"/>
    <w:rsid w:val="00FF3DA4"/>
    <w:rsid w:val="00FF4069"/>
    <w:rsid w:val="00FF4B91"/>
    <w:rsid w:val="00FF6E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92F1B1"/>
  <w15:docId w15:val="{CC75161D-223A-4CD3-B3E9-85EF8895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D698D"/>
    <w:pPr>
      <w:spacing w:before="180" w:after="180" w:line="360" w:lineRule="auto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D698D"/>
    <w:pPr>
      <w:keepNext/>
      <w:keepLines/>
      <w:spacing w:before="360" w:after="360" w:line="240" w:lineRule="auto"/>
      <w:outlineLvl w:val="0"/>
    </w:pPr>
    <w:rPr>
      <w:rFonts w:eastAsiaTheme="majorEastAsia" w:cstheme="majorBidi"/>
      <w:bCs/>
      <w:sz w:val="36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D42B3"/>
    <w:pPr>
      <w:keepNext/>
      <w:keepLines/>
      <w:spacing w:before="360" w:after="320" w:line="240" w:lineRule="auto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336F2"/>
    <w:pPr>
      <w:keepNext/>
      <w:keepLines/>
      <w:numPr>
        <w:ilvl w:val="2"/>
        <w:numId w:val="8"/>
      </w:numPr>
      <w:spacing w:line="240" w:lineRule="auto"/>
      <w:outlineLvl w:val="2"/>
    </w:pPr>
    <w:rPr>
      <w:rFonts w:eastAsiaTheme="majorEastAsia" w:cstheme="majorBidi"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2651"/>
    <w:pPr>
      <w:keepNext/>
      <w:keepLines/>
      <w:numPr>
        <w:ilvl w:val="3"/>
        <w:numId w:val="8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2651"/>
    <w:pPr>
      <w:keepNext/>
      <w:keepLines/>
      <w:numPr>
        <w:ilvl w:val="4"/>
        <w:numId w:val="8"/>
      </w:numPr>
      <w:spacing w:before="200"/>
      <w:outlineLvl w:val="4"/>
    </w:pPr>
    <w:rPr>
      <w:rFonts w:eastAsiaTheme="majorEastAsia" w:cstheme="majorBidi"/>
      <w:color w:val="24406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2651"/>
    <w:pPr>
      <w:keepNext/>
      <w:keepLines/>
      <w:numPr>
        <w:ilvl w:val="5"/>
        <w:numId w:val="8"/>
      </w:numPr>
      <w:spacing w:before="200"/>
      <w:outlineLvl w:val="5"/>
    </w:pPr>
    <w:rPr>
      <w:rFonts w:eastAsiaTheme="majorEastAsia" w:cstheme="majorBidi"/>
      <w:i/>
      <w:iCs/>
      <w:color w:val="244061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2651"/>
    <w:pPr>
      <w:keepNext/>
      <w:keepLines/>
      <w:numPr>
        <w:ilvl w:val="6"/>
        <w:numId w:val="8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2651"/>
    <w:pPr>
      <w:keepNext/>
      <w:keepLines/>
      <w:numPr>
        <w:ilvl w:val="7"/>
        <w:numId w:val="8"/>
      </w:numPr>
      <w:spacing w:before="200"/>
      <w:outlineLvl w:val="7"/>
    </w:pPr>
    <w:rPr>
      <w:rFonts w:eastAsiaTheme="majorEastAsia" w:cstheme="majorBidi"/>
      <w:color w:val="363636" w:themeColor="text1" w:themeTint="C9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2651"/>
    <w:pPr>
      <w:keepNext/>
      <w:keepLines/>
      <w:numPr>
        <w:ilvl w:val="8"/>
        <w:numId w:val="8"/>
      </w:numPr>
      <w:spacing w:before="200"/>
      <w:outlineLvl w:val="8"/>
    </w:pPr>
    <w:rPr>
      <w:rFonts w:eastAsiaTheme="majorEastAsia" w:cstheme="majorBidi"/>
      <w:i/>
      <w:iCs/>
      <w:color w:val="363636" w:themeColor="text1" w:themeTint="C9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36F2"/>
    <w:rPr>
      <w:rFonts w:asciiTheme="majorHAnsi" w:eastAsiaTheme="majorEastAsia" w:hAnsiTheme="majorHAnsi" w:cstheme="majorBidi"/>
      <w:bCs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6D42B3"/>
    <w:rPr>
      <w:rFonts w:ascii="Arial" w:eastAsiaTheme="majorEastAsia" w:hAnsi="Arial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336F2"/>
    <w:rPr>
      <w:rFonts w:asciiTheme="majorHAnsi" w:eastAsiaTheme="majorEastAsia" w:hAnsiTheme="majorHAnsi" w:cstheme="majorBidi"/>
      <w:bCs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5C1144"/>
    <w:pPr>
      <w:spacing w:before="0" w:line="240" w:lineRule="auto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C1144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7C8F"/>
    <w:pPr>
      <w:numPr>
        <w:ilvl w:val="1"/>
      </w:numPr>
      <w:spacing w:line="240" w:lineRule="auto"/>
      <w:contextualSpacing/>
    </w:pPr>
    <w:rPr>
      <w:rFonts w:eastAsiaTheme="majorEastAsia" w:cstheme="majorBidi"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7C8F"/>
    <w:rPr>
      <w:rFonts w:asciiTheme="majorHAnsi" w:eastAsiaTheme="majorEastAsia" w:hAnsiTheme="majorHAnsi" w:cstheme="majorBidi"/>
      <w:iCs/>
      <w:spacing w:val="15"/>
    </w:rPr>
  </w:style>
  <w:style w:type="paragraph" w:styleId="Aufzhlungszeichen">
    <w:name w:val="List Bullet"/>
    <w:basedOn w:val="Standard"/>
    <w:uiPriority w:val="99"/>
    <w:unhideWhenUsed/>
    <w:rsid w:val="00B77C8F"/>
    <w:pPr>
      <w:numPr>
        <w:numId w:val="3"/>
      </w:numPr>
      <w:ind w:right="567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26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265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265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26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2651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2651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styleId="Aufzhlungszeichen2">
    <w:name w:val="List Bullet 2"/>
    <w:basedOn w:val="Standard"/>
    <w:uiPriority w:val="99"/>
    <w:unhideWhenUsed/>
    <w:rsid w:val="00EA6818"/>
    <w:pPr>
      <w:numPr>
        <w:numId w:val="4"/>
      </w:numPr>
      <w:ind w:right="567"/>
      <w:contextualSpacing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84128F"/>
    <w:pPr>
      <w:spacing w:line="240" w:lineRule="auto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4128F"/>
    <w:pPr>
      <w:spacing w:line="240" w:lineRule="auto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4128F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4128F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4128F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4128F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4128F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4128F"/>
    <w:pPr>
      <w:ind w:left="1920"/>
    </w:pPr>
  </w:style>
  <w:style w:type="table" w:styleId="Tabellenraster">
    <w:name w:val="Table Grid"/>
    <w:basedOn w:val="NormaleTabelle"/>
    <w:uiPriority w:val="59"/>
    <w:rsid w:val="00A3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ufzhlungszeichen5">
    <w:name w:val="List Bullet 5"/>
    <w:basedOn w:val="Standard"/>
    <w:autoRedefine/>
    <w:uiPriority w:val="99"/>
    <w:unhideWhenUsed/>
    <w:rsid w:val="00EA6818"/>
    <w:pPr>
      <w:numPr>
        <w:numId w:val="7"/>
      </w:numPr>
      <w:contextualSpacing/>
    </w:pPr>
  </w:style>
  <w:style w:type="paragraph" w:styleId="Kopfzeile">
    <w:name w:val="header"/>
    <w:basedOn w:val="Standard"/>
    <w:link w:val="KopfzeileZchn"/>
    <w:unhideWhenUsed/>
    <w:rsid w:val="006D42B3"/>
    <w:pPr>
      <w:tabs>
        <w:tab w:val="center" w:pos="4536"/>
        <w:tab w:val="right" w:pos="9072"/>
      </w:tabs>
      <w:spacing w:before="0" w:after="0" w:line="240" w:lineRule="auto"/>
    </w:pPr>
    <w:rPr>
      <w:sz w:val="28"/>
    </w:rPr>
  </w:style>
  <w:style w:type="character" w:customStyle="1" w:styleId="KopfzeileZchn">
    <w:name w:val="Kopfzeile Zchn"/>
    <w:basedOn w:val="Absatz-Standardschriftart"/>
    <w:link w:val="Kopfzeile"/>
    <w:rsid w:val="006D42B3"/>
    <w:rPr>
      <w:rFonts w:ascii="Arial" w:hAnsi="Arial"/>
      <w:sz w:val="28"/>
    </w:rPr>
  </w:style>
  <w:style w:type="paragraph" w:styleId="Fuzeile">
    <w:name w:val="footer"/>
    <w:basedOn w:val="Standard"/>
    <w:link w:val="FuzeileZchn"/>
    <w:unhideWhenUsed/>
    <w:rsid w:val="00FD09C9"/>
    <w:pPr>
      <w:tabs>
        <w:tab w:val="center" w:pos="4536"/>
        <w:tab w:val="right" w:pos="9072"/>
      </w:tabs>
      <w:spacing w:before="240" w:after="0" w:line="240" w:lineRule="auto"/>
      <w:contextualSpacing/>
    </w:pPr>
    <w:rPr>
      <w:b/>
      <w:sz w:val="20"/>
    </w:rPr>
  </w:style>
  <w:style w:type="character" w:customStyle="1" w:styleId="FuzeileZchn">
    <w:name w:val="Fußzeile Zchn"/>
    <w:basedOn w:val="Absatz-Standardschriftart"/>
    <w:link w:val="Fuzeile"/>
    <w:rsid w:val="00FD09C9"/>
    <w:rPr>
      <w:rFonts w:ascii="Arial" w:hAnsi="Arial"/>
      <w:b/>
      <w:sz w:val="20"/>
    </w:rPr>
  </w:style>
  <w:style w:type="character" w:styleId="Seitenzahl">
    <w:name w:val="page number"/>
    <w:basedOn w:val="Absatz-Standardschriftart"/>
    <w:semiHidden/>
    <w:unhideWhenUsed/>
    <w:rsid w:val="00115FD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52480"/>
    <w:pPr>
      <w:spacing w:before="120" w:after="360" w:line="240" w:lineRule="auto"/>
      <w:jc w:val="center"/>
    </w:pPr>
    <w:rPr>
      <w:bCs/>
      <w:sz w:val="18"/>
      <w:szCs w:val="18"/>
    </w:rPr>
  </w:style>
  <w:style w:type="paragraph" w:styleId="Textkrper">
    <w:name w:val="Body Text"/>
    <w:basedOn w:val="Standard"/>
    <w:link w:val="TextkrperZchn"/>
    <w:rsid w:val="00FD09C9"/>
    <w:pPr>
      <w:spacing w:before="0" w:after="0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D09C9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2">
    <w:name w:val="Body Text 2"/>
    <w:basedOn w:val="Standard"/>
    <w:link w:val="Textkrper2Zchn"/>
    <w:rsid w:val="007D698D"/>
    <w:pPr>
      <w:spacing w:before="0" w:after="0" w:line="240" w:lineRule="auto"/>
      <w:jc w:val="both"/>
    </w:pPr>
    <w:rPr>
      <w:rFonts w:eastAsia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rsid w:val="007D698D"/>
    <w:pPr>
      <w:spacing w:before="0"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7D698D"/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uiPriority w:val="99"/>
    <w:rsid w:val="007D698D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7D698D"/>
    <w:pPr>
      <w:spacing w:before="0" w:after="0"/>
    </w:pPr>
    <w:rPr>
      <w:rFonts w:eastAsia="Times New Roman" w:cs="Arial"/>
      <w:color w:val="333399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7D698D"/>
    <w:rPr>
      <w:rFonts w:ascii="Arial" w:eastAsia="Times New Roman" w:hAnsi="Arial" w:cs="Arial"/>
      <w:color w:val="333399"/>
      <w:sz w:val="22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rsid w:val="007D6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Arial Unicode MS" w:eastAsia="Arial Unicode MS" w:hAnsi="Arial Unicode MS" w:cs="Arial Unicode MS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698D"/>
    <w:rPr>
      <w:rFonts w:ascii="Arial Unicode MS" w:eastAsia="Arial Unicode MS" w:hAnsi="Arial Unicode MS" w:cs="Arial Unicode MS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unhideWhenUsed/>
    <w:rsid w:val="007D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7D698D"/>
    <w:rPr>
      <w:b/>
      <w:bCs/>
    </w:rPr>
  </w:style>
  <w:style w:type="character" w:styleId="Kommentarzeichen">
    <w:name w:val="annotation reference"/>
    <w:uiPriority w:val="99"/>
    <w:unhideWhenUsed/>
    <w:rsid w:val="007D69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698D"/>
    <w:pPr>
      <w:spacing w:before="0"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7D69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D698D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unhideWhenUsed/>
    <w:rsid w:val="007D698D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D698D"/>
    <w:rPr>
      <w:rFonts w:ascii="Tahoma" w:eastAsia="Times New Roman" w:hAnsi="Tahoma" w:cs="Tahoma"/>
      <w:sz w:val="16"/>
      <w:szCs w:val="16"/>
      <w:lang w:eastAsia="de-DE"/>
    </w:rPr>
  </w:style>
  <w:style w:type="paragraph" w:styleId="berarbeitung">
    <w:name w:val="Revision"/>
    <w:hidden/>
    <w:uiPriority w:val="99"/>
    <w:rsid w:val="007D698D"/>
    <w:rPr>
      <w:rFonts w:ascii="Arial" w:eastAsia="Times New Roman" w:hAnsi="Arial" w:cs="Times New Roman"/>
      <w:sz w:val="20"/>
      <w:szCs w:val="20"/>
      <w:lang w:eastAsia="de-DE"/>
    </w:rPr>
  </w:style>
  <w:style w:type="character" w:styleId="BesuchterLink">
    <w:name w:val="FollowedHyperlink"/>
    <w:uiPriority w:val="99"/>
    <w:unhideWhenUsed/>
    <w:rsid w:val="007D698D"/>
    <w:rPr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7D698D"/>
  </w:style>
  <w:style w:type="character" w:customStyle="1" w:styleId="apple-style-span">
    <w:name w:val="apple-style-span"/>
    <w:basedOn w:val="Absatz-Standardschriftart"/>
    <w:rsid w:val="007D698D"/>
  </w:style>
  <w:style w:type="character" w:styleId="HTMLSchreibmaschine">
    <w:name w:val="HTML Typewriter"/>
    <w:uiPriority w:val="99"/>
    <w:unhideWhenUsed/>
    <w:rsid w:val="007D698D"/>
    <w:rPr>
      <w:rFonts w:ascii="Courier New" w:eastAsia="Calibri" w:hAnsi="Courier New" w:cs="Courier New" w:hint="default"/>
      <w:sz w:val="20"/>
      <w:szCs w:val="20"/>
    </w:rPr>
  </w:style>
  <w:style w:type="character" w:customStyle="1" w:styleId="presscontent">
    <w:name w:val="presscontent"/>
    <w:basedOn w:val="Absatz-Standardschriftart"/>
    <w:rsid w:val="007D698D"/>
  </w:style>
  <w:style w:type="paragraph" w:styleId="Listenabsatz">
    <w:name w:val="List Paragraph"/>
    <w:basedOn w:val="Standard"/>
    <w:uiPriority w:val="34"/>
    <w:qFormat/>
    <w:rsid w:val="00262F0E"/>
    <w:pPr>
      <w:spacing w:before="0" w:after="200" w:line="276" w:lineRule="auto"/>
      <w:ind w:left="720"/>
      <w:contextualSpacing/>
    </w:pPr>
    <w:rPr>
      <w:rFonts w:asciiTheme="minorHAnsi" w:hAnsiTheme="minorHAnsi"/>
      <w:szCs w:val="22"/>
    </w:rPr>
  </w:style>
  <w:style w:type="character" w:customStyle="1" w:styleId="headline021">
    <w:name w:val="headline_021"/>
    <w:basedOn w:val="Absatz-Standardschriftart"/>
    <w:rsid w:val="00731674"/>
    <w:rPr>
      <w:b/>
      <w:bCs/>
      <w:color w:val="000000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2B2ACC"/>
    <w:rPr>
      <w:i/>
      <w:iCs/>
    </w:rPr>
  </w:style>
  <w:style w:type="paragraph" w:customStyle="1" w:styleId="Default">
    <w:name w:val="Default"/>
    <w:rsid w:val="005E2926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">
    <w:name w:val="Pa1"/>
    <w:basedOn w:val="Default"/>
    <w:next w:val="Default"/>
    <w:uiPriority w:val="99"/>
    <w:rsid w:val="00B373E0"/>
    <w:pPr>
      <w:spacing w:line="3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B373E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B373E0"/>
    <w:rPr>
      <w:rFonts w:ascii="Helvetica 55 Roman" w:hAnsi="Helvetica 55 Roman" w:cs="Helvetica 55 Roman"/>
      <w:color w:val="000000"/>
      <w:sz w:val="16"/>
      <w:szCs w:val="16"/>
    </w:rPr>
  </w:style>
  <w:style w:type="paragraph" w:styleId="KeinLeerraum">
    <w:name w:val="No Spacing"/>
    <w:uiPriority w:val="1"/>
    <w:qFormat/>
    <w:rsid w:val="00E357CC"/>
    <w:rPr>
      <w:sz w:val="22"/>
      <w:szCs w:val="22"/>
    </w:rPr>
  </w:style>
  <w:style w:type="character" w:customStyle="1" w:styleId="textblack">
    <w:name w:val="text_black"/>
    <w:basedOn w:val="Absatz-Standardschriftart"/>
    <w:rsid w:val="002127BA"/>
  </w:style>
  <w:style w:type="character" w:styleId="HTMLZitat">
    <w:name w:val="HTML Cite"/>
    <w:basedOn w:val="Absatz-Standardschriftart"/>
    <w:uiPriority w:val="99"/>
    <w:semiHidden/>
    <w:unhideWhenUsed/>
    <w:rsid w:val="009457FE"/>
    <w:rPr>
      <w:i/>
      <w:iCs/>
    </w:rPr>
  </w:style>
  <w:style w:type="character" w:customStyle="1" w:styleId="widget-components">
    <w:name w:val="widget-components"/>
    <w:basedOn w:val="Absatz-Standardschriftart"/>
    <w:rsid w:val="008B0696"/>
  </w:style>
  <w:style w:type="character" w:customStyle="1" w:styleId="widget-title">
    <w:name w:val="widget-title"/>
    <w:basedOn w:val="Absatz-Standardschriftart"/>
    <w:rsid w:val="008B0696"/>
  </w:style>
  <w:style w:type="character" w:customStyle="1" w:styleId="widget-link">
    <w:name w:val="widget-link"/>
    <w:basedOn w:val="Absatz-Standardschriftart"/>
    <w:rsid w:val="008B0696"/>
  </w:style>
  <w:style w:type="character" w:customStyle="1" w:styleId="gallery-item-name">
    <w:name w:val="gallery-item-name"/>
    <w:basedOn w:val="Absatz-Standardschriftart"/>
    <w:rsid w:val="008B0696"/>
  </w:style>
  <w:style w:type="character" w:customStyle="1" w:styleId="gallery-item-copyright">
    <w:name w:val="gallery-item-copyright"/>
    <w:basedOn w:val="Absatz-Standardschriftart"/>
    <w:rsid w:val="008B0696"/>
  </w:style>
  <w:style w:type="character" w:styleId="NichtaufgelsteErwhnung">
    <w:name w:val="Unresolved Mention"/>
    <w:basedOn w:val="Absatz-Standardschriftart"/>
    <w:uiPriority w:val="99"/>
    <w:semiHidden/>
    <w:unhideWhenUsed/>
    <w:rsid w:val="000009D2"/>
    <w:rPr>
      <w:color w:val="605E5C"/>
      <w:shd w:val="clear" w:color="auto" w:fill="E1DFDD"/>
    </w:rPr>
  </w:style>
  <w:style w:type="character" w:customStyle="1" w:styleId="child">
    <w:name w:val="child"/>
    <w:basedOn w:val="Absatz-Standardschriftart"/>
    <w:rsid w:val="00F17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3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7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002E5F"/>
                    <w:bottom w:val="none" w:sz="0" w:space="0" w:color="auto"/>
                    <w:right w:val="single" w:sz="6" w:space="15" w:color="EEEEEE"/>
                  </w:divBdr>
                  <w:divsChild>
                    <w:div w:id="19894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6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sskrono.de/Oekologische-Holzwerkstoffe/Elementbauweise/MagnumBoard-fuer-Massivbauweise-0205163442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u.bachmann@werbeagentur-nowack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swisskrono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aumprobe.de/ausstellung/materialausstellung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https://www.raumprobe.de/materialpreis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rotkalk.de/" TargetMode="External"/><Relationship Id="rId14" Type="http://schemas.microsoft.com/office/2007/relationships/hdphoto" Target="media/hdphoto1.wdp"/><Relationship Id="rId22" Type="http://schemas.openxmlformats.org/officeDocument/2006/relationships/hyperlink" Target="http://www.swisskron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F266-CD19-4D57-9003-240DE4AD8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4280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PM Kronoply</vt:lpstr>
      <vt:lpstr>PM Kronoply - Dach+Holz 2012</vt:lpstr>
    </vt:vector>
  </TitlesOfParts>
  <Company/>
  <LinksUpToDate>false</LinksUpToDate>
  <CharactersWithSpaces>4950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Kronoply</dc:title>
  <dc:creator>Kronoply GmbH</dc:creator>
  <cp:lastModifiedBy>Ute B.</cp:lastModifiedBy>
  <cp:revision>3</cp:revision>
  <cp:lastPrinted>2018-04-27T06:06:00Z</cp:lastPrinted>
  <dcterms:created xsi:type="dcterms:W3CDTF">2018-06-15T04:10:00Z</dcterms:created>
  <dcterms:modified xsi:type="dcterms:W3CDTF">2018-06-15T05:48:00Z</dcterms:modified>
</cp:coreProperties>
</file>